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D0F" w:rsidRDefault="007549A9" w:rsidP="005A7BF3">
      <w:pPr>
        <w:jc w:val="center"/>
        <w:rPr>
          <w:rFonts w:ascii="Segoe UI Symbol" w:hAnsi="Segoe UI Symbol" w:cs="Times New Roman"/>
          <w:b/>
          <w:sz w:val="24"/>
          <w:szCs w:val="24"/>
          <w:lang w:val="id-ID"/>
        </w:rPr>
      </w:pPr>
      <w:r w:rsidRPr="00BD4045">
        <w:rPr>
          <w:rFonts w:ascii="Segoe UI Symbol" w:hAnsi="Segoe UI Symbol" w:cs="Times New Roman"/>
          <w:b/>
          <w:sz w:val="24"/>
          <w:szCs w:val="24"/>
          <w:lang w:val="id-ID"/>
        </w:rPr>
        <w:t>MANAJEMEN ASUHAN KEPERAWATAN PADA PASIEN YAN</w:t>
      </w:r>
      <w:r w:rsidR="003F469A">
        <w:rPr>
          <w:rFonts w:ascii="Segoe UI Symbol" w:hAnsi="Segoe UI Symbol" w:cs="Times New Roman"/>
          <w:b/>
          <w:sz w:val="24"/>
          <w:szCs w:val="24"/>
          <w:lang w:val="id-ID"/>
        </w:rPr>
        <w:t xml:space="preserve">G </w:t>
      </w:r>
      <w:r w:rsidR="00974D0F">
        <w:rPr>
          <w:rFonts w:ascii="Segoe UI Symbol" w:hAnsi="Segoe UI Symbol" w:cs="Times New Roman"/>
          <w:b/>
          <w:sz w:val="24"/>
          <w:szCs w:val="24"/>
          <w:lang w:val="id-ID"/>
        </w:rPr>
        <w:t xml:space="preserve">MENGALAMI GANGGUAN HEMATOLOGI </w:t>
      </w:r>
    </w:p>
    <w:p w:rsidR="00995E3C" w:rsidRPr="00BD4045" w:rsidRDefault="007549A9" w:rsidP="009605A8">
      <w:pPr>
        <w:jc w:val="center"/>
        <w:outlineLvl w:val="0"/>
        <w:rPr>
          <w:rFonts w:ascii="Segoe UI Symbol" w:hAnsi="Segoe UI Symbol" w:cs="Times New Roman"/>
          <w:b/>
          <w:sz w:val="24"/>
          <w:szCs w:val="24"/>
          <w:lang w:val="id-ID"/>
        </w:rPr>
      </w:pPr>
      <w:r w:rsidRPr="00BD4045">
        <w:rPr>
          <w:rFonts w:ascii="Segoe UI Symbol" w:hAnsi="Segoe UI Symbol" w:cs="Times New Roman"/>
          <w:b/>
          <w:sz w:val="24"/>
          <w:szCs w:val="24"/>
          <w:lang w:val="id-ID"/>
        </w:rPr>
        <w:t>ACQUIRED COAGULATION DISORDER</w:t>
      </w:r>
    </w:p>
    <w:p w:rsidR="007549A9" w:rsidRDefault="003F469A" w:rsidP="009605A8">
      <w:pPr>
        <w:jc w:val="center"/>
        <w:outlineLvl w:val="0"/>
        <w:rPr>
          <w:rFonts w:ascii="Times New Roman" w:hAnsi="Times New Roman" w:cs="Times New Roman"/>
          <w:sz w:val="24"/>
          <w:szCs w:val="24"/>
          <w:lang w:val="id-ID"/>
        </w:rPr>
      </w:pPr>
      <w:r w:rsidRPr="003F469A">
        <w:rPr>
          <w:rFonts w:ascii="Times New Roman" w:hAnsi="Times New Roman" w:cs="Times New Roman"/>
          <w:sz w:val="24"/>
          <w:szCs w:val="24"/>
          <w:lang w:val="id-ID"/>
        </w:rPr>
        <w:t>Mata Kuliah : Keperawatan Medikal Bedah 1</w:t>
      </w:r>
    </w:p>
    <w:p w:rsidR="007549A9" w:rsidRDefault="003F469A" w:rsidP="009605A8">
      <w:pPr>
        <w:jc w:val="center"/>
        <w:outlineLvl w:val="0"/>
        <w:rPr>
          <w:rFonts w:ascii="Times New Roman" w:hAnsi="Times New Roman" w:cs="Times New Roman"/>
          <w:b/>
          <w:sz w:val="24"/>
          <w:szCs w:val="24"/>
          <w:lang w:val="id-ID"/>
        </w:rPr>
      </w:pPr>
      <w:r>
        <w:rPr>
          <w:rFonts w:ascii="Times New Roman" w:hAnsi="Times New Roman" w:cs="Times New Roman"/>
          <w:sz w:val="24"/>
          <w:szCs w:val="24"/>
          <w:lang w:val="id-ID"/>
        </w:rPr>
        <w:t>Dosen Koordinator : Ns. Chrisyen Damanik,</w:t>
      </w:r>
      <w:r w:rsidR="00974D0F">
        <w:rPr>
          <w:rFonts w:ascii="Times New Roman" w:hAnsi="Times New Roman" w:cs="Times New Roman"/>
          <w:sz w:val="24"/>
          <w:szCs w:val="24"/>
          <w:lang w:val="id-ID"/>
        </w:rPr>
        <w:t>S.Kep,</w:t>
      </w:r>
      <w:r>
        <w:rPr>
          <w:rFonts w:ascii="Times New Roman" w:hAnsi="Times New Roman" w:cs="Times New Roman"/>
          <w:sz w:val="24"/>
          <w:szCs w:val="24"/>
          <w:lang w:val="id-ID"/>
        </w:rPr>
        <w:t xml:space="preserve"> M.Kep</w:t>
      </w:r>
    </w:p>
    <w:p w:rsidR="003F469A" w:rsidRDefault="003F469A" w:rsidP="007549A9">
      <w:pPr>
        <w:jc w:val="center"/>
        <w:rPr>
          <w:rFonts w:ascii="Times New Roman" w:hAnsi="Times New Roman" w:cs="Times New Roman"/>
          <w:b/>
          <w:sz w:val="24"/>
          <w:szCs w:val="24"/>
          <w:lang w:val="id-ID"/>
        </w:rPr>
      </w:pPr>
    </w:p>
    <w:p w:rsidR="003F469A" w:rsidRPr="00BD4045" w:rsidRDefault="003F469A" w:rsidP="007549A9">
      <w:pPr>
        <w:jc w:val="center"/>
        <w:rPr>
          <w:rFonts w:ascii="Times New Roman" w:hAnsi="Times New Roman" w:cs="Times New Roman"/>
          <w:b/>
          <w:sz w:val="24"/>
          <w:szCs w:val="24"/>
          <w:lang w:val="id-ID"/>
        </w:rPr>
      </w:pPr>
      <w:r>
        <w:rPr>
          <w:rFonts w:ascii="Times New Roman" w:hAnsi="Times New Roman" w:cs="Times New Roman"/>
          <w:b/>
          <w:sz w:val="24"/>
          <w:szCs w:val="24"/>
        </w:rPr>
        <w:drawing>
          <wp:anchor distT="0" distB="0" distL="114300" distR="114300" simplePos="0" relativeHeight="251658240" behindDoc="1" locked="0" layoutInCell="1" allowOverlap="1">
            <wp:simplePos x="0" y="0"/>
            <wp:positionH relativeFrom="column">
              <wp:posOffset>1475740</wp:posOffset>
            </wp:positionH>
            <wp:positionV relativeFrom="paragraph">
              <wp:posOffset>276860</wp:posOffset>
            </wp:positionV>
            <wp:extent cx="2110105" cy="2103755"/>
            <wp:effectExtent l="19050" t="0" r="4445" b="0"/>
            <wp:wrapTopAndBottom/>
            <wp:docPr id="1" name="Picture 0" descr="WhatsApp Image 2019-06-16 at 18.40.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19-06-16 at 18.40.28.jpeg"/>
                    <pic:cNvPicPr/>
                  </pic:nvPicPr>
                  <pic:blipFill>
                    <a:blip r:embed="rId8"/>
                    <a:stretch>
                      <a:fillRect/>
                    </a:stretch>
                  </pic:blipFill>
                  <pic:spPr>
                    <a:xfrm>
                      <a:off x="0" y="0"/>
                      <a:ext cx="2110105" cy="2103755"/>
                    </a:xfrm>
                    <a:prstGeom prst="rect">
                      <a:avLst/>
                    </a:prstGeom>
                  </pic:spPr>
                </pic:pic>
              </a:graphicData>
            </a:graphic>
          </wp:anchor>
        </w:drawing>
      </w:r>
    </w:p>
    <w:p w:rsidR="003F469A" w:rsidRDefault="003F469A" w:rsidP="007549A9">
      <w:pPr>
        <w:jc w:val="center"/>
        <w:rPr>
          <w:rFonts w:ascii="Segoe UI Symbol" w:hAnsi="Segoe UI Symbol" w:cs="Times New Roman"/>
          <w:b/>
          <w:sz w:val="24"/>
          <w:szCs w:val="24"/>
          <w:lang w:val="id-ID"/>
        </w:rPr>
      </w:pPr>
    </w:p>
    <w:p w:rsidR="007549A9" w:rsidRPr="00BD4045" w:rsidRDefault="003F469A" w:rsidP="009605A8">
      <w:pPr>
        <w:jc w:val="center"/>
        <w:outlineLvl w:val="0"/>
        <w:rPr>
          <w:rFonts w:ascii="Segoe UI Symbol" w:hAnsi="Segoe UI Symbol" w:cs="Times New Roman"/>
          <w:b/>
          <w:sz w:val="24"/>
          <w:szCs w:val="24"/>
          <w:lang w:val="id-ID"/>
        </w:rPr>
      </w:pPr>
      <w:r w:rsidRPr="00BD4045">
        <w:rPr>
          <w:rFonts w:ascii="Segoe UI Symbol" w:hAnsi="Segoe UI Symbol" w:cs="Times New Roman"/>
          <w:b/>
          <w:sz w:val="24"/>
          <w:szCs w:val="24"/>
          <w:lang w:val="id-ID"/>
        </w:rPr>
        <w:t xml:space="preserve">Disusun Oleh Kelompok </w:t>
      </w:r>
      <w:r>
        <w:rPr>
          <w:rFonts w:ascii="Segoe UI Symbol" w:hAnsi="Segoe UI Symbol" w:cs="Times New Roman"/>
          <w:b/>
          <w:sz w:val="24"/>
          <w:szCs w:val="24"/>
          <w:lang w:val="id-ID"/>
        </w:rPr>
        <w:t>19 :</w:t>
      </w:r>
    </w:p>
    <w:p w:rsidR="007549A9" w:rsidRPr="00BD4045" w:rsidRDefault="007549A9" w:rsidP="007549A9">
      <w:pPr>
        <w:jc w:val="center"/>
        <w:rPr>
          <w:rFonts w:ascii="Segoe UI Symbol" w:hAnsi="Segoe UI Symbol" w:cs="Times New Roman"/>
          <w:b/>
          <w:sz w:val="24"/>
          <w:szCs w:val="24"/>
          <w:lang w:val="id-ID"/>
        </w:rPr>
      </w:pPr>
    </w:p>
    <w:p w:rsidR="00974D0F" w:rsidRDefault="007549A9" w:rsidP="00974D0F">
      <w:pPr>
        <w:pStyle w:val="ListParagraph"/>
        <w:numPr>
          <w:ilvl w:val="0"/>
          <w:numId w:val="1"/>
        </w:numPr>
        <w:rPr>
          <w:rFonts w:ascii="Segoe UI Symbol" w:hAnsi="Segoe UI Symbol" w:cs="Times New Roman"/>
          <w:sz w:val="24"/>
          <w:szCs w:val="24"/>
          <w:lang w:val="id-ID"/>
        </w:rPr>
      </w:pPr>
      <w:r w:rsidRPr="00974D0F">
        <w:rPr>
          <w:rFonts w:ascii="Segoe UI Symbol" w:hAnsi="Segoe UI Symbol" w:cs="Times New Roman"/>
          <w:sz w:val="24"/>
          <w:szCs w:val="24"/>
          <w:lang w:val="id-ID"/>
        </w:rPr>
        <w:t>Maria Katarina</w:t>
      </w:r>
      <w:r w:rsidRPr="00974D0F">
        <w:rPr>
          <w:rFonts w:ascii="Segoe UI Symbol" w:hAnsi="Segoe UI Symbol" w:cs="Times New Roman"/>
          <w:sz w:val="24"/>
          <w:szCs w:val="24"/>
          <w:lang w:val="id-ID"/>
        </w:rPr>
        <w:tab/>
      </w:r>
      <w:r w:rsidRPr="00974D0F">
        <w:rPr>
          <w:rFonts w:ascii="Segoe UI Symbol" w:hAnsi="Segoe UI Symbol" w:cs="Times New Roman"/>
          <w:sz w:val="24"/>
          <w:szCs w:val="24"/>
          <w:lang w:val="id-ID"/>
        </w:rPr>
        <w:tab/>
      </w:r>
      <w:r w:rsidRPr="00974D0F">
        <w:rPr>
          <w:rFonts w:ascii="Segoe UI Symbol" w:hAnsi="Segoe UI Symbol" w:cs="Times New Roman"/>
          <w:sz w:val="24"/>
          <w:szCs w:val="24"/>
          <w:lang w:val="id-ID"/>
        </w:rPr>
        <w:tab/>
      </w:r>
    </w:p>
    <w:p w:rsidR="00F17697" w:rsidRDefault="007549A9" w:rsidP="00974D0F">
      <w:pPr>
        <w:pStyle w:val="ListParagraph"/>
        <w:numPr>
          <w:ilvl w:val="0"/>
          <w:numId w:val="1"/>
        </w:numPr>
        <w:rPr>
          <w:rFonts w:ascii="Segoe UI Symbol" w:hAnsi="Segoe UI Symbol" w:cs="Times New Roman"/>
          <w:sz w:val="24"/>
          <w:szCs w:val="24"/>
          <w:lang w:val="id-ID"/>
        </w:rPr>
      </w:pPr>
      <w:r w:rsidRPr="00974D0F">
        <w:rPr>
          <w:rFonts w:ascii="Segoe UI Symbol" w:hAnsi="Segoe UI Symbol" w:cs="Times New Roman"/>
          <w:sz w:val="24"/>
          <w:szCs w:val="24"/>
          <w:lang w:val="id-ID"/>
        </w:rPr>
        <w:t xml:space="preserve">Taufiq  Furrahman </w:t>
      </w:r>
    </w:p>
    <w:p w:rsidR="007549A9" w:rsidRPr="00974D0F" w:rsidRDefault="00F17697" w:rsidP="00974D0F">
      <w:pPr>
        <w:pStyle w:val="ListParagraph"/>
        <w:numPr>
          <w:ilvl w:val="0"/>
          <w:numId w:val="1"/>
        </w:numPr>
        <w:rPr>
          <w:rFonts w:ascii="Segoe UI Symbol" w:hAnsi="Segoe UI Symbol" w:cs="Times New Roman"/>
          <w:sz w:val="24"/>
          <w:szCs w:val="24"/>
          <w:lang w:val="id-ID"/>
        </w:rPr>
      </w:pPr>
      <w:r>
        <w:rPr>
          <w:rFonts w:ascii="Segoe UI Symbol" w:hAnsi="Segoe UI Symbol" w:cs="Times New Roman"/>
          <w:sz w:val="24"/>
          <w:szCs w:val="24"/>
          <w:lang w:val="id-ID"/>
        </w:rPr>
        <w:t>Yustitia Napa Mulu</w:t>
      </w:r>
      <w:r w:rsidR="007549A9" w:rsidRPr="00974D0F">
        <w:rPr>
          <w:rFonts w:ascii="Segoe UI Symbol" w:hAnsi="Segoe UI Symbol" w:cs="Times New Roman"/>
          <w:sz w:val="24"/>
          <w:szCs w:val="24"/>
          <w:lang w:val="id-ID"/>
        </w:rPr>
        <w:t xml:space="preserve">        </w:t>
      </w:r>
      <w:r w:rsidR="007549A9" w:rsidRPr="00974D0F">
        <w:rPr>
          <w:rFonts w:ascii="Segoe UI Symbol" w:hAnsi="Segoe UI Symbol" w:cs="Times New Roman"/>
          <w:sz w:val="24"/>
          <w:szCs w:val="24"/>
          <w:lang w:val="id-ID"/>
        </w:rPr>
        <w:tab/>
      </w:r>
      <w:r w:rsidR="00EF0E59" w:rsidRPr="00974D0F">
        <w:rPr>
          <w:rFonts w:ascii="Segoe UI Symbol" w:hAnsi="Segoe UI Symbol" w:cs="Times New Roman"/>
          <w:sz w:val="24"/>
          <w:szCs w:val="24"/>
          <w:lang w:val="id-ID"/>
        </w:rPr>
        <w:tab/>
      </w:r>
    </w:p>
    <w:p w:rsidR="007549A9" w:rsidRPr="00BD4045" w:rsidRDefault="007549A9" w:rsidP="007549A9">
      <w:pPr>
        <w:pStyle w:val="ListParagraph"/>
        <w:rPr>
          <w:rFonts w:ascii="Segoe UI Symbol" w:hAnsi="Segoe UI Symbol" w:cs="Times New Roman"/>
          <w:b/>
          <w:sz w:val="24"/>
          <w:szCs w:val="24"/>
          <w:lang w:val="id-ID"/>
        </w:rPr>
      </w:pPr>
    </w:p>
    <w:p w:rsidR="007549A9" w:rsidRPr="00BD4045" w:rsidRDefault="007549A9" w:rsidP="007549A9">
      <w:pPr>
        <w:pStyle w:val="ListParagraph"/>
        <w:rPr>
          <w:rFonts w:ascii="Segoe UI Symbol" w:hAnsi="Segoe UI Symbol" w:cs="Times New Roman"/>
          <w:b/>
          <w:sz w:val="24"/>
          <w:szCs w:val="24"/>
          <w:lang w:val="id-ID"/>
        </w:rPr>
      </w:pPr>
    </w:p>
    <w:p w:rsidR="007549A9" w:rsidRDefault="007549A9" w:rsidP="007549A9">
      <w:pPr>
        <w:pStyle w:val="ListParagraph"/>
        <w:rPr>
          <w:rFonts w:ascii="Segoe UI Symbol" w:hAnsi="Segoe UI Symbol" w:cs="Times New Roman"/>
          <w:b/>
          <w:sz w:val="24"/>
          <w:szCs w:val="24"/>
          <w:lang w:val="id-ID"/>
        </w:rPr>
      </w:pPr>
    </w:p>
    <w:p w:rsidR="005A7BF3" w:rsidRPr="003F469A" w:rsidRDefault="005A7BF3" w:rsidP="003F469A">
      <w:pPr>
        <w:rPr>
          <w:rFonts w:ascii="Segoe UI Symbol" w:hAnsi="Segoe UI Symbol" w:cs="Times New Roman"/>
          <w:b/>
          <w:sz w:val="24"/>
          <w:szCs w:val="24"/>
          <w:lang w:val="id-ID"/>
        </w:rPr>
      </w:pPr>
    </w:p>
    <w:p w:rsidR="005A7BF3" w:rsidRPr="00BD4045" w:rsidRDefault="005A7BF3" w:rsidP="007549A9">
      <w:pPr>
        <w:pStyle w:val="ListParagraph"/>
        <w:rPr>
          <w:rFonts w:ascii="Segoe UI Symbol" w:hAnsi="Segoe UI Symbol" w:cs="Times New Roman"/>
          <w:b/>
          <w:sz w:val="24"/>
          <w:szCs w:val="24"/>
          <w:lang w:val="id-ID"/>
        </w:rPr>
      </w:pPr>
    </w:p>
    <w:p w:rsidR="007549A9" w:rsidRDefault="007549A9" w:rsidP="009605A8">
      <w:pPr>
        <w:pStyle w:val="ListParagraph"/>
        <w:ind w:left="0"/>
        <w:jc w:val="center"/>
        <w:outlineLvl w:val="0"/>
        <w:rPr>
          <w:rFonts w:ascii="Segoe UI Symbol" w:hAnsi="Segoe UI Symbol" w:cs="Times New Roman"/>
          <w:b/>
          <w:sz w:val="24"/>
          <w:szCs w:val="24"/>
          <w:lang w:val="id-ID"/>
        </w:rPr>
      </w:pPr>
      <w:r w:rsidRPr="00BD4045">
        <w:rPr>
          <w:rFonts w:ascii="Segoe UI Symbol" w:hAnsi="Segoe UI Symbol" w:cs="Times New Roman"/>
          <w:b/>
          <w:sz w:val="24"/>
          <w:szCs w:val="24"/>
          <w:lang w:val="id-ID"/>
        </w:rPr>
        <w:t>PROGRAM STUDI SI ILMU KEPERAWATAN</w:t>
      </w:r>
    </w:p>
    <w:p w:rsidR="003F469A" w:rsidRPr="00BD4045" w:rsidRDefault="003F469A" w:rsidP="003F469A">
      <w:pPr>
        <w:pStyle w:val="ListParagraph"/>
        <w:ind w:left="0"/>
        <w:jc w:val="center"/>
        <w:rPr>
          <w:rFonts w:ascii="Segoe UI Symbol" w:hAnsi="Segoe UI Symbol" w:cs="Times New Roman"/>
          <w:b/>
          <w:sz w:val="24"/>
          <w:szCs w:val="24"/>
          <w:lang w:val="id-ID"/>
        </w:rPr>
      </w:pPr>
      <w:r w:rsidRPr="00BD4045">
        <w:rPr>
          <w:rFonts w:ascii="Segoe UI Symbol" w:hAnsi="Segoe UI Symbol" w:cs="Times New Roman"/>
          <w:b/>
          <w:sz w:val="24"/>
          <w:szCs w:val="24"/>
          <w:lang w:val="id-ID"/>
        </w:rPr>
        <w:t>SEKOLAH TINGGI ILMU KESEHANTAN WIYATA HUSADA SAM</w:t>
      </w:r>
      <w:r>
        <w:rPr>
          <w:rFonts w:ascii="Segoe UI Symbol" w:hAnsi="Segoe UI Symbol" w:cs="Times New Roman"/>
          <w:b/>
          <w:sz w:val="24"/>
          <w:szCs w:val="24"/>
          <w:lang w:val="id-ID"/>
        </w:rPr>
        <w:t>A</w:t>
      </w:r>
      <w:r w:rsidRPr="00BD4045">
        <w:rPr>
          <w:rFonts w:ascii="Segoe UI Symbol" w:hAnsi="Segoe UI Symbol" w:cs="Times New Roman"/>
          <w:b/>
          <w:sz w:val="24"/>
          <w:szCs w:val="24"/>
          <w:lang w:val="id-ID"/>
        </w:rPr>
        <w:t>RINDA</w:t>
      </w:r>
    </w:p>
    <w:p w:rsidR="00BD4045" w:rsidRPr="00682222" w:rsidRDefault="007549A9" w:rsidP="00682222">
      <w:pPr>
        <w:pStyle w:val="ListParagraph"/>
        <w:ind w:left="0"/>
        <w:jc w:val="center"/>
        <w:rPr>
          <w:rFonts w:ascii="Segoe UI Symbol" w:hAnsi="Segoe UI Symbol" w:cs="Times New Roman"/>
          <w:b/>
          <w:sz w:val="24"/>
          <w:szCs w:val="24"/>
          <w:lang w:val="id-ID"/>
        </w:rPr>
      </w:pPr>
      <w:r w:rsidRPr="00BD4045">
        <w:rPr>
          <w:rFonts w:ascii="Segoe UI Symbol" w:hAnsi="Segoe UI Symbol" w:cs="Times New Roman"/>
          <w:b/>
          <w:sz w:val="24"/>
          <w:szCs w:val="24"/>
          <w:lang w:val="id-ID"/>
        </w:rPr>
        <w:t>TAHUN AJARAN 2019</w:t>
      </w:r>
      <w:r w:rsidR="003F469A">
        <w:rPr>
          <w:rFonts w:ascii="Segoe UI Symbol" w:hAnsi="Segoe UI Symbol" w:cs="Times New Roman"/>
          <w:b/>
          <w:sz w:val="24"/>
          <w:szCs w:val="24"/>
          <w:lang w:val="id-ID"/>
        </w:rPr>
        <w:t>/2020</w:t>
      </w:r>
    </w:p>
    <w:p w:rsidR="003F469A" w:rsidRPr="003F469A" w:rsidRDefault="003F469A" w:rsidP="003F469A">
      <w:pPr>
        <w:rPr>
          <w:rFonts w:ascii="Segoe UI" w:hAnsi="Segoe UI" w:cs="Segoe UI"/>
          <w:b/>
          <w:sz w:val="20"/>
          <w:szCs w:val="20"/>
          <w:lang w:val="id-ID"/>
        </w:rPr>
      </w:pPr>
    </w:p>
    <w:p w:rsidR="003F469A" w:rsidRPr="003F469A" w:rsidRDefault="003F469A" w:rsidP="009605A8">
      <w:pPr>
        <w:jc w:val="center"/>
        <w:outlineLvl w:val="0"/>
        <w:rPr>
          <w:rFonts w:ascii="Segoe UI Symbol" w:hAnsi="Segoe UI Symbol" w:cs="Segoe UI"/>
          <w:b/>
          <w:sz w:val="20"/>
          <w:szCs w:val="20"/>
        </w:rPr>
      </w:pPr>
      <w:r w:rsidRPr="003F469A">
        <w:rPr>
          <w:rFonts w:ascii="Segoe UI Symbol" w:hAnsi="Segoe UI Symbol" w:cs="Segoe UI"/>
          <w:b/>
          <w:sz w:val="20"/>
          <w:szCs w:val="20"/>
        </w:rPr>
        <w:lastRenderedPageBreak/>
        <w:t>HALAMAN PENGESAHAN</w:t>
      </w:r>
    </w:p>
    <w:p w:rsidR="003F469A" w:rsidRDefault="003F469A" w:rsidP="003F469A">
      <w:pPr>
        <w:jc w:val="center"/>
        <w:rPr>
          <w:rFonts w:ascii="Segoe UI Symbol" w:hAnsi="Segoe UI Symbol" w:cs="Times New Roman"/>
          <w:b/>
          <w:sz w:val="20"/>
          <w:szCs w:val="20"/>
          <w:lang w:val="id-ID"/>
        </w:rPr>
      </w:pPr>
      <w:r w:rsidRPr="003F469A">
        <w:rPr>
          <w:rFonts w:ascii="Segoe UI Symbol" w:hAnsi="Segoe UI Symbol" w:cs="Times New Roman"/>
          <w:b/>
          <w:sz w:val="20"/>
          <w:szCs w:val="20"/>
          <w:lang w:val="id-ID"/>
        </w:rPr>
        <w:t xml:space="preserve">MANAJEMEN ASUHAN KEPERAWATAN PADA PASIEN YANG MENGALAMI GANGGUAN HEMATOLOGI : </w:t>
      </w:r>
    </w:p>
    <w:p w:rsidR="003F469A" w:rsidRPr="003F469A" w:rsidRDefault="003F469A" w:rsidP="009605A8">
      <w:pPr>
        <w:jc w:val="center"/>
        <w:outlineLvl w:val="0"/>
        <w:rPr>
          <w:rFonts w:ascii="Segoe UI Symbol" w:hAnsi="Segoe UI Symbol" w:cs="Times New Roman"/>
          <w:b/>
          <w:sz w:val="20"/>
          <w:szCs w:val="20"/>
          <w:lang w:val="id-ID"/>
        </w:rPr>
      </w:pPr>
      <w:r w:rsidRPr="003F469A">
        <w:rPr>
          <w:rFonts w:ascii="Segoe UI Symbol" w:hAnsi="Segoe UI Symbol" w:cs="Times New Roman"/>
          <w:b/>
          <w:sz w:val="20"/>
          <w:szCs w:val="20"/>
          <w:lang w:val="id-ID"/>
        </w:rPr>
        <w:t>ACQUIRED COAGULATION DISORDER</w:t>
      </w:r>
    </w:p>
    <w:p w:rsidR="003F469A" w:rsidRDefault="003F469A" w:rsidP="003F469A">
      <w:pPr>
        <w:jc w:val="center"/>
        <w:rPr>
          <w:rFonts w:ascii="Segoe UI" w:hAnsi="Segoe UI" w:cs="Segoe UI"/>
          <w:b/>
          <w:sz w:val="20"/>
          <w:szCs w:val="20"/>
        </w:rPr>
      </w:pPr>
    </w:p>
    <w:p w:rsidR="003F469A" w:rsidRDefault="003F469A" w:rsidP="003F469A">
      <w:pPr>
        <w:jc w:val="center"/>
        <w:rPr>
          <w:rFonts w:ascii="Segoe UI" w:hAnsi="Segoe UI" w:cs="Segoe UI"/>
          <w:b/>
          <w:sz w:val="20"/>
          <w:szCs w:val="20"/>
        </w:rPr>
      </w:pPr>
    </w:p>
    <w:p w:rsidR="003F469A" w:rsidRDefault="003F469A" w:rsidP="003F469A">
      <w:pPr>
        <w:jc w:val="center"/>
        <w:rPr>
          <w:rFonts w:ascii="Segoe UI" w:hAnsi="Segoe UI" w:cs="Segoe UI"/>
          <w:sz w:val="20"/>
          <w:szCs w:val="20"/>
        </w:rPr>
      </w:pPr>
      <w:r>
        <w:rPr>
          <w:rFonts w:ascii="Segoe UI" w:hAnsi="Segoe UI" w:cs="Segoe UI"/>
          <w:sz w:val="20"/>
          <w:szCs w:val="20"/>
        </w:rPr>
        <w:t>Disusun Oleh :</w:t>
      </w:r>
    </w:p>
    <w:p w:rsidR="003F469A" w:rsidRDefault="003F469A" w:rsidP="003F469A">
      <w:pPr>
        <w:jc w:val="center"/>
        <w:rPr>
          <w:rFonts w:ascii="Segoe UI" w:hAnsi="Segoe UI" w:cs="Segoe UI"/>
          <w:sz w:val="20"/>
          <w:szCs w:val="20"/>
        </w:rPr>
      </w:pPr>
      <w:r>
        <w:rPr>
          <w:rFonts w:ascii="Segoe UI" w:hAnsi="Segoe UI" w:cs="Segoe UI"/>
          <w:sz w:val="20"/>
          <w:szCs w:val="20"/>
        </w:rPr>
        <w:t>Kelompok 19 (sembilan belas)</w:t>
      </w:r>
    </w:p>
    <w:p w:rsidR="003F469A" w:rsidRDefault="003F469A" w:rsidP="003F469A">
      <w:pPr>
        <w:jc w:val="center"/>
        <w:rPr>
          <w:rFonts w:ascii="Segoe UI" w:hAnsi="Segoe UI" w:cs="Segoe UI"/>
          <w:sz w:val="20"/>
          <w:szCs w:val="20"/>
        </w:rPr>
      </w:pPr>
    </w:p>
    <w:p w:rsidR="003F469A" w:rsidRDefault="003F469A" w:rsidP="003F469A">
      <w:pPr>
        <w:jc w:val="center"/>
        <w:rPr>
          <w:rFonts w:ascii="Segoe UI" w:hAnsi="Segoe UI" w:cs="Segoe UI"/>
          <w:sz w:val="20"/>
          <w:szCs w:val="20"/>
        </w:rPr>
      </w:pPr>
      <w:r>
        <w:rPr>
          <w:rFonts w:ascii="Segoe UI" w:hAnsi="Segoe UI" w:cs="Segoe UI"/>
          <w:sz w:val="20"/>
          <w:szCs w:val="20"/>
        </w:rPr>
        <w:t xml:space="preserve">             Nama                                   Nim</w:t>
      </w:r>
    </w:p>
    <w:p w:rsidR="003F469A" w:rsidRPr="00941458" w:rsidRDefault="003F469A" w:rsidP="003F469A">
      <w:pPr>
        <w:jc w:val="center"/>
        <w:rPr>
          <w:rFonts w:ascii="Segoe UI" w:hAnsi="Segoe UI" w:cs="Segoe UI"/>
          <w:sz w:val="20"/>
          <w:szCs w:val="20"/>
        </w:rPr>
      </w:pPr>
    </w:p>
    <w:p w:rsidR="003F469A" w:rsidRPr="00F17697" w:rsidRDefault="003F469A" w:rsidP="00273FFB">
      <w:pPr>
        <w:pStyle w:val="ListParagraph"/>
        <w:numPr>
          <w:ilvl w:val="0"/>
          <w:numId w:val="29"/>
        </w:numPr>
        <w:rPr>
          <w:rFonts w:ascii="Segoe UI Symbol" w:hAnsi="Segoe UI Symbol" w:cs="Times New Roman"/>
          <w:sz w:val="20"/>
          <w:szCs w:val="20"/>
          <w:lang w:val="id-ID"/>
        </w:rPr>
      </w:pPr>
      <w:r w:rsidRPr="00F17697">
        <w:rPr>
          <w:rFonts w:ascii="Segoe UI Symbol" w:hAnsi="Segoe UI Symbol" w:cs="Times New Roman"/>
          <w:sz w:val="20"/>
          <w:szCs w:val="20"/>
          <w:lang w:val="id-ID"/>
        </w:rPr>
        <w:t>Maria Katarina</w:t>
      </w:r>
      <w:r w:rsidRPr="00F17697">
        <w:rPr>
          <w:rFonts w:ascii="Segoe UI Symbol" w:hAnsi="Segoe UI Symbol" w:cs="Times New Roman"/>
          <w:sz w:val="20"/>
          <w:szCs w:val="20"/>
          <w:lang w:val="id-ID"/>
        </w:rPr>
        <w:tab/>
      </w:r>
      <w:r w:rsidRPr="00F17697">
        <w:rPr>
          <w:rFonts w:ascii="Segoe UI Symbol" w:hAnsi="Segoe UI Symbol" w:cs="Times New Roman"/>
          <w:sz w:val="20"/>
          <w:szCs w:val="20"/>
          <w:lang w:val="id-ID"/>
        </w:rPr>
        <w:tab/>
      </w:r>
      <w:r w:rsidRPr="00F17697">
        <w:rPr>
          <w:rFonts w:ascii="Segoe UI Symbol" w:hAnsi="Segoe UI Symbol" w:cs="Times New Roman"/>
          <w:sz w:val="20"/>
          <w:szCs w:val="20"/>
          <w:lang w:val="id-ID"/>
        </w:rPr>
        <w:tab/>
        <w:t>( 18.073.073.01 )</w:t>
      </w:r>
    </w:p>
    <w:p w:rsidR="003F469A" w:rsidRPr="00F17697" w:rsidRDefault="003F469A" w:rsidP="00273FFB">
      <w:pPr>
        <w:pStyle w:val="ListParagraph"/>
        <w:numPr>
          <w:ilvl w:val="0"/>
          <w:numId w:val="29"/>
        </w:numPr>
        <w:rPr>
          <w:rFonts w:ascii="Segoe UI Symbol" w:hAnsi="Segoe UI Symbol" w:cs="Times New Roman"/>
          <w:sz w:val="20"/>
          <w:szCs w:val="20"/>
          <w:lang w:val="id-ID"/>
        </w:rPr>
      </w:pPr>
      <w:r w:rsidRPr="00F17697">
        <w:rPr>
          <w:rFonts w:ascii="Segoe UI Symbol" w:hAnsi="Segoe UI Symbol" w:cs="Times New Roman"/>
          <w:sz w:val="20"/>
          <w:szCs w:val="20"/>
          <w:lang w:val="id-ID"/>
        </w:rPr>
        <w:t xml:space="preserve">Taufiq  Furrahman         </w:t>
      </w:r>
      <w:r w:rsidRPr="00F17697">
        <w:rPr>
          <w:rFonts w:ascii="Segoe UI Symbol" w:hAnsi="Segoe UI Symbol" w:cs="Times New Roman"/>
          <w:sz w:val="20"/>
          <w:szCs w:val="20"/>
          <w:lang w:val="id-ID"/>
        </w:rPr>
        <w:tab/>
      </w:r>
      <w:r w:rsidRPr="00F17697">
        <w:rPr>
          <w:rFonts w:ascii="Segoe UI Symbol" w:hAnsi="Segoe UI Symbol" w:cs="Times New Roman"/>
          <w:sz w:val="20"/>
          <w:szCs w:val="20"/>
          <w:lang w:val="id-ID"/>
        </w:rPr>
        <w:tab/>
        <w:t>( 18.095.095.01 )</w:t>
      </w:r>
    </w:p>
    <w:p w:rsidR="00F17697" w:rsidRPr="00F17697" w:rsidRDefault="00F17697" w:rsidP="00273FFB">
      <w:pPr>
        <w:pStyle w:val="ListParagraph"/>
        <w:numPr>
          <w:ilvl w:val="0"/>
          <w:numId w:val="29"/>
        </w:numPr>
        <w:rPr>
          <w:rFonts w:ascii="Segoe UI Symbol" w:hAnsi="Segoe UI Symbol" w:cs="Times New Roman"/>
          <w:sz w:val="20"/>
          <w:szCs w:val="20"/>
          <w:lang w:val="id-ID"/>
        </w:rPr>
      </w:pPr>
      <w:r w:rsidRPr="00F17697">
        <w:rPr>
          <w:rFonts w:ascii="Segoe UI Symbol" w:hAnsi="Segoe UI Symbol" w:cs="Times New Roman"/>
          <w:sz w:val="20"/>
          <w:szCs w:val="20"/>
          <w:lang w:val="id-ID"/>
        </w:rPr>
        <w:t xml:space="preserve">Yustitia Napa Mulu </w:t>
      </w:r>
      <w:r w:rsidRPr="00F17697">
        <w:rPr>
          <w:rFonts w:ascii="Segoe UI Symbol" w:hAnsi="Segoe UI Symbol" w:cs="Times New Roman"/>
          <w:sz w:val="20"/>
          <w:szCs w:val="20"/>
          <w:lang w:val="id-ID"/>
        </w:rPr>
        <w:tab/>
      </w:r>
      <w:r w:rsidRPr="00F17697">
        <w:rPr>
          <w:rFonts w:ascii="Segoe UI Symbol" w:hAnsi="Segoe UI Symbol" w:cs="Times New Roman"/>
          <w:sz w:val="20"/>
          <w:szCs w:val="20"/>
          <w:lang w:val="id-ID"/>
        </w:rPr>
        <w:tab/>
        <w:t>( 18.100.100.01 )</w:t>
      </w:r>
    </w:p>
    <w:p w:rsidR="003F469A" w:rsidRPr="00785D1A" w:rsidRDefault="003F469A" w:rsidP="003F469A">
      <w:pPr>
        <w:jc w:val="center"/>
        <w:rPr>
          <w:rFonts w:ascii="Segoe UI" w:hAnsi="Segoe UI" w:cs="Segoe UI"/>
          <w:b/>
          <w:sz w:val="20"/>
          <w:szCs w:val="20"/>
        </w:rPr>
      </w:pPr>
    </w:p>
    <w:p w:rsidR="003F469A" w:rsidRPr="00941458" w:rsidRDefault="003F469A" w:rsidP="003F469A">
      <w:pPr>
        <w:jc w:val="center"/>
        <w:rPr>
          <w:rFonts w:ascii="Segoe UI" w:hAnsi="Segoe UI" w:cs="Segoe UI"/>
          <w:b/>
          <w:sz w:val="20"/>
          <w:szCs w:val="20"/>
        </w:rPr>
      </w:pPr>
    </w:p>
    <w:p w:rsidR="003F469A" w:rsidRDefault="003F469A" w:rsidP="009605A8">
      <w:pPr>
        <w:jc w:val="center"/>
        <w:outlineLvl w:val="0"/>
        <w:rPr>
          <w:rFonts w:ascii="Segoe UI" w:hAnsi="Segoe UI" w:cs="Segoe UI"/>
          <w:sz w:val="20"/>
          <w:szCs w:val="20"/>
        </w:rPr>
      </w:pPr>
      <w:r>
        <w:rPr>
          <w:rFonts w:ascii="Segoe UI" w:hAnsi="Segoe UI" w:cs="Segoe UI"/>
          <w:sz w:val="20"/>
          <w:szCs w:val="20"/>
        </w:rPr>
        <w:t>Telah disetujui oleh dosen koordinator dan dosen pembimbing</w:t>
      </w:r>
    </w:p>
    <w:p w:rsidR="003F469A" w:rsidRDefault="003F469A" w:rsidP="003F469A">
      <w:pPr>
        <w:jc w:val="center"/>
        <w:rPr>
          <w:rFonts w:ascii="Segoe UI" w:hAnsi="Segoe UI" w:cs="Segoe UI"/>
          <w:sz w:val="20"/>
          <w:szCs w:val="20"/>
        </w:rPr>
      </w:pPr>
      <w:r>
        <w:rPr>
          <w:rFonts w:ascii="Segoe UI" w:hAnsi="Segoe UI" w:cs="Segoe UI"/>
          <w:sz w:val="20"/>
          <w:szCs w:val="20"/>
        </w:rPr>
        <w:t>Pada tanggal</w:t>
      </w:r>
      <w:r>
        <w:rPr>
          <w:rFonts w:ascii="Segoe UI" w:hAnsi="Segoe UI" w:cs="Segoe UI"/>
          <w:sz w:val="20"/>
          <w:szCs w:val="20"/>
          <w:u w:val="dotted"/>
        </w:rPr>
        <w:tab/>
        <w:t xml:space="preserve"> </w:t>
      </w:r>
      <w:r>
        <w:rPr>
          <w:rFonts w:ascii="Segoe UI" w:hAnsi="Segoe UI" w:cs="Segoe UI"/>
          <w:sz w:val="20"/>
          <w:szCs w:val="20"/>
        </w:rPr>
        <w:t xml:space="preserve"> </w:t>
      </w:r>
      <w:r>
        <w:rPr>
          <w:rFonts w:ascii="Segoe UI" w:hAnsi="Segoe UI" w:cs="Segoe UI"/>
          <w:sz w:val="20"/>
          <w:szCs w:val="20"/>
          <w:u w:val="dotted"/>
        </w:rPr>
        <w:tab/>
      </w:r>
      <w:r>
        <w:rPr>
          <w:rFonts w:ascii="Segoe UI" w:hAnsi="Segoe UI" w:cs="Segoe UI"/>
          <w:sz w:val="20"/>
          <w:szCs w:val="20"/>
          <w:u w:val="dotted"/>
        </w:rPr>
        <w:tab/>
        <w:t xml:space="preserve">  </w:t>
      </w:r>
      <w:r>
        <w:rPr>
          <w:rFonts w:ascii="Segoe UI" w:hAnsi="Segoe UI" w:cs="Segoe UI"/>
          <w:sz w:val="20"/>
          <w:szCs w:val="20"/>
        </w:rPr>
        <w:t>2019</w:t>
      </w:r>
    </w:p>
    <w:p w:rsidR="003F469A" w:rsidRDefault="003F469A" w:rsidP="003F469A">
      <w:pPr>
        <w:jc w:val="center"/>
        <w:rPr>
          <w:rFonts w:ascii="Segoe UI" w:hAnsi="Segoe UI" w:cs="Segoe UI"/>
          <w:sz w:val="20"/>
          <w:szCs w:val="20"/>
        </w:rPr>
      </w:pPr>
    </w:p>
    <w:p w:rsidR="003F469A" w:rsidRDefault="003F469A" w:rsidP="003F469A">
      <w:pPr>
        <w:jc w:val="center"/>
        <w:rPr>
          <w:rFonts w:ascii="Segoe UI" w:hAnsi="Segoe UI" w:cs="Segoe UI"/>
          <w:sz w:val="20"/>
          <w:szCs w:val="20"/>
        </w:rPr>
      </w:pPr>
    </w:p>
    <w:p w:rsidR="003F469A" w:rsidRDefault="003F469A" w:rsidP="009605A8">
      <w:pPr>
        <w:jc w:val="center"/>
        <w:outlineLvl w:val="0"/>
        <w:rPr>
          <w:rFonts w:ascii="Segoe UI" w:hAnsi="Segoe UI" w:cs="Segoe UI"/>
          <w:sz w:val="20"/>
          <w:szCs w:val="20"/>
        </w:rPr>
      </w:pPr>
      <w:r>
        <w:rPr>
          <w:rFonts w:ascii="Segoe UI" w:hAnsi="Segoe UI" w:cs="Segoe UI"/>
          <w:sz w:val="20"/>
          <w:szCs w:val="20"/>
        </w:rPr>
        <w:t>SUSUNAN DOSEN PEMBIMBING</w:t>
      </w:r>
    </w:p>
    <w:p w:rsidR="00DA25FE" w:rsidRDefault="00DA25FE" w:rsidP="00832755">
      <w:pPr>
        <w:pStyle w:val="ListParagraph"/>
        <w:ind w:left="0"/>
        <w:jc w:val="both"/>
        <w:rPr>
          <w:rFonts w:ascii="Segoe UI Symbol" w:hAnsi="Segoe UI Symbol" w:cs="Times New Roman"/>
          <w:b/>
          <w:sz w:val="20"/>
          <w:szCs w:val="20"/>
          <w:lang w:val="id-ID"/>
        </w:rPr>
      </w:pPr>
    </w:p>
    <w:tbl>
      <w:tblPr>
        <w:tblpPr w:leftFromText="180" w:rightFromText="180" w:vertAnchor="text" w:horzAnchor="margin" w:tblpXSpec="right" w:tblpY="2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84"/>
        <w:gridCol w:w="3829"/>
      </w:tblGrid>
      <w:tr w:rsidR="003F469A" w:rsidRPr="00AC4107" w:rsidTr="00D050B0">
        <w:trPr>
          <w:trHeight w:val="1951"/>
        </w:trPr>
        <w:tc>
          <w:tcPr>
            <w:tcW w:w="3684" w:type="dxa"/>
            <w:shd w:val="clear" w:color="auto" w:fill="auto"/>
          </w:tcPr>
          <w:p w:rsidR="003F469A" w:rsidRPr="00AC4107" w:rsidRDefault="003F469A" w:rsidP="0059132F">
            <w:pPr>
              <w:jc w:val="both"/>
              <w:rPr>
                <w:rFonts w:ascii="Segoe UI" w:hAnsi="Segoe UI" w:cs="Segoe UI"/>
                <w:sz w:val="20"/>
                <w:szCs w:val="20"/>
              </w:rPr>
            </w:pPr>
            <w:r>
              <w:rPr>
                <w:rFonts w:ascii="Segoe UI" w:hAnsi="Segoe UI" w:cs="Segoe UI"/>
                <w:sz w:val="20"/>
                <w:szCs w:val="20"/>
              </w:rPr>
              <w:t xml:space="preserve">  </w:t>
            </w:r>
            <w:r w:rsidRPr="00AC4107">
              <w:rPr>
                <w:rFonts w:ascii="Segoe UI" w:hAnsi="Segoe UI" w:cs="Segoe UI"/>
                <w:sz w:val="20"/>
                <w:szCs w:val="20"/>
              </w:rPr>
              <w:t>Dosen Koordinator</w:t>
            </w:r>
          </w:p>
          <w:p w:rsidR="003F469A" w:rsidRPr="00AC4107" w:rsidRDefault="003F469A" w:rsidP="0059132F">
            <w:pPr>
              <w:jc w:val="both"/>
              <w:rPr>
                <w:rFonts w:ascii="Segoe UI" w:hAnsi="Segoe UI" w:cs="Segoe UI"/>
                <w:sz w:val="20"/>
                <w:szCs w:val="20"/>
              </w:rPr>
            </w:pPr>
            <w:r w:rsidRPr="00AC4107">
              <w:rPr>
                <w:rFonts w:ascii="Segoe UI" w:hAnsi="Segoe UI" w:cs="Segoe UI"/>
                <w:sz w:val="20"/>
                <w:szCs w:val="20"/>
              </w:rPr>
              <w:t>Keperawatan Medikal Bedah I</w:t>
            </w:r>
          </w:p>
          <w:p w:rsidR="003F469A" w:rsidRPr="00AC4107" w:rsidRDefault="003F469A" w:rsidP="0059132F">
            <w:pPr>
              <w:jc w:val="both"/>
              <w:rPr>
                <w:rFonts w:ascii="Segoe UI" w:hAnsi="Segoe UI" w:cs="Segoe UI"/>
                <w:sz w:val="20"/>
                <w:szCs w:val="20"/>
              </w:rPr>
            </w:pPr>
          </w:p>
          <w:p w:rsidR="003F469A" w:rsidRPr="00AC4107" w:rsidRDefault="003F469A" w:rsidP="0059132F">
            <w:pPr>
              <w:jc w:val="both"/>
              <w:rPr>
                <w:rFonts w:ascii="Segoe UI" w:hAnsi="Segoe UI" w:cs="Segoe UI"/>
                <w:sz w:val="20"/>
                <w:szCs w:val="20"/>
              </w:rPr>
            </w:pPr>
          </w:p>
          <w:p w:rsidR="003F469A" w:rsidRPr="00AC4107" w:rsidRDefault="003F469A" w:rsidP="0059132F">
            <w:pPr>
              <w:jc w:val="both"/>
              <w:rPr>
                <w:rFonts w:ascii="Segoe UI" w:hAnsi="Segoe UI" w:cs="Segoe UI"/>
                <w:sz w:val="20"/>
                <w:szCs w:val="20"/>
              </w:rPr>
            </w:pPr>
          </w:p>
          <w:p w:rsidR="003F469A" w:rsidRPr="00AC4107" w:rsidRDefault="003F469A" w:rsidP="0059132F">
            <w:pPr>
              <w:ind w:left="720" w:hanging="720"/>
              <w:jc w:val="both"/>
              <w:rPr>
                <w:rFonts w:ascii="Segoe UI" w:hAnsi="Segoe UI" w:cs="Segoe UI"/>
                <w:sz w:val="20"/>
                <w:szCs w:val="20"/>
              </w:rPr>
            </w:pPr>
            <w:r w:rsidRPr="00AC4107">
              <w:rPr>
                <w:rFonts w:ascii="Segoe UI" w:hAnsi="Segoe UI" w:cs="Segoe UI"/>
                <w:sz w:val="20"/>
                <w:szCs w:val="20"/>
              </w:rPr>
              <w:t>Ns.Chrisyen Damanik,S.kep.M.,kep</w:t>
            </w:r>
          </w:p>
          <w:p w:rsidR="003F469A" w:rsidRPr="00AC4107" w:rsidRDefault="003F469A" w:rsidP="0059132F">
            <w:pPr>
              <w:jc w:val="both"/>
              <w:rPr>
                <w:rFonts w:ascii="Segoe UI" w:hAnsi="Segoe UI" w:cs="Segoe UI"/>
                <w:sz w:val="20"/>
                <w:szCs w:val="20"/>
              </w:rPr>
            </w:pPr>
            <w:r w:rsidRPr="00AC4107">
              <w:rPr>
                <w:rFonts w:ascii="Segoe UI" w:hAnsi="Segoe UI" w:cs="Segoe UI"/>
                <w:sz w:val="20"/>
                <w:szCs w:val="20"/>
              </w:rPr>
              <w:t>Nik : 113072.83.11.023</w:t>
            </w:r>
          </w:p>
        </w:tc>
        <w:tc>
          <w:tcPr>
            <w:tcW w:w="3829" w:type="dxa"/>
            <w:shd w:val="clear" w:color="auto" w:fill="auto"/>
          </w:tcPr>
          <w:p w:rsidR="003F469A" w:rsidRPr="00AC4107" w:rsidRDefault="003F469A" w:rsidP="0059132F">
            <w:pPr>
              <w:jc w:val="both"/>
              <w:rPr>
                <w:rFonts w:ascii="Segoe UI" w:hAnsi="Segoe UI" w:cs="Segoe UI"/>
                <w:sz w:val="20"/>
                <w:szCs w:val="20"/>
              </w:rPr>
            </w:pPr>
            <w:r w:rsidRPr="00AC4107">
              <w:rPr>
                <w:rFonts w:ascii="Segoe UI" w:hAnsi="Segoe UI" w:cs="Segoe UI"/>
                <w:sz w:val="20"/>
                <w:szCs w:val="20"/>
              </w:rPr>
              <w:t>Dosen Pembimbing</w:t>
            </w:r>
          </w:p>
          <w:p w:rsidR="003F469A" w:rsidRPr="00AC4107" w:rsidRDefault="003F469A" w:rsidP="0059132F">
            <w:pPr>
              <w:jc w:val="both"/>
              <w:rPr>
                <w:rFonts w:ascii="Segoe UI" w:hAnsi="Segoe UI" w:cs="Segoe UI"/>
                <w:sz w:val="20"/>
                <w:szCs w:val="20"/>
              </w:rPr>
            </w:pPr>
            <w:r w:rsidRPr="00AC4107">
              <w:rPr>
                <w:rFonts w:ascii="Segoe UI" w:hAnsi="Segoe UI" w:cs="Segoe UI"/>
                <w:sz w:val="20"/>
                <w:szCs w:val="20"/>
              </w:rPr>
              <w:t>Keperawatan Medikal Bedah I</w:t>
            </w:r>
          </w:p>
          <w:p w:rsidR="003F469A" w:rsidRPr="00AC4107" w:rsidRDefault="003F469A" w:rsidP="0059132F">
            <w:pPr>
              <w:jc w:val="both"/>
              <w:rPr>
                <w:rFonts w:ascii="Segoe UI" w:hAnsi="Segoe UI" w:cs="Segoe UI"/>
                <w:sz w:val="20"/>
                <w:szCs w:val="20"/>
              </w:rPr>
            </w:pPr>
          </w:p>
          <w:p w:rsidR="003F469A" w:rsidRPr="00AC4107" w:rsidRDefault="003F469A" w:rsidP="0059132F">
            <w:pPr>
              <w:jc w:val="both"/>
              <w:rPr>
                <w:rFonts w:ascii="Segoe UI" w:hAnsi="Segoe UI" w:cs="Segoe UI"/>
                <w:sz w:val="20"/>
                <w:szCs w:val="20"/>
              </w:rPr>
            </w:pPr>
          </w:p>
          <w:p w:rsidR="003F469A" w:rsidRPr="00AC4107" w:rsidRDefault="003F469A" w:rsidP="0059132F">
            <w:pPr>
              <w:jc w:val="both"/>
              <w:rPr>
                <w:rFonts w:ascii="Segoe UI" w:hAnsi="Segoe UI" w:cs="Segoe UI"/>
                <w:sz w:val="20"/>
                <w:szCs w:val="20"/>
              </w:rPr>
            </w:pPr>
          </w:p>
          <w:p w:rsidR="003F469A" w:rsidRPr="003F469A" w:rsidRDefault="003F469A" w:rsidP="0059132F">
            <w:pPr>
              <w:ind w:hanging="907"/>
              <w:jc w:val="both"/>
              <w:rPr>
                <w:rFonts w:ascii="Segoe UI Symbol" w:hAnsi="Segoe UI Symbol" w:cs="Times New Roman"/>
                <w:sz w:val="20"/>
                <w:szCs w:val="20"/>
                <w:lang w:val="id-ID"/>
              </w:rPr>
            </w:pPr>
            <w:r w:rsidRPr="003F469A">
              <w:rPr>
                <w:rFonts w:ascii="Segoe UI Symbol" w:hAnsi="Segoe UI Symbol" w:cs="Times New Roman"/>
                <w:sz w:val="20"/>
                <w:szCs w:val="20"/>
                <w:lang w:val="id-ID"/>
              </w:rPr>
              <w:t>Ns. Marina Kristi Layun R, S.Kep., M.Kep.</w:t>
            </w:r>
          </w:p>
          <w:p w:rsidR="003F469A" w:rsidRPr="00AC4107" w:rsidRDefault="003F469A" w:rsidP="0059132F">
            <w:pPr>
              <w:jc w:val="both"/>
              <w:rPr>
                <w:rFonts w:ascii="Segoe UI" w:hAnsi="Segoe UI" w:cs="Segoe UI"/>
                <w:sz w:val="20"/>
                <w:szCs w:val="20"/>
              </w:rPr>
            </w:pPr>
            <w:r>
              <w:rPr>
                <w:rFonts w:ascii="Segoe UI" w:hAnsi="Segoe UI" w:cs="Segoe UI"/>
                <w:sz w:val="20"/>
                <w:szCs w:val="20"/>
              </w:rPr>
              <w:t xml:space="preserve">Nik : </w:t>
            </w:r>
            <w:r w:rsidR="0059132F">
              <w:rPr>
                <w:rFonts w:ascii="Segoe UI" w:hAnsi="Segoe UI" w:cs="Segoe UI"/>
                <w:sz w:val="20"/>
                <w:szCs w:val="20"/>
              </w:rPr>
              <w:t>113072.93.19.139</w:t>
            </w:r>
          </w:p>
        </w:tc>
      </w:tr>
    </w:tbl>
    <w:p w:rsidR="00DA25FE" w:rsidRPr="00682222" w:rsidRDefault="00DA25FE" w:rsidP="0059132F">
      <w:pPr>
        <w:ind w:left="0" w:firstLine="0"/>
        <w:jc w:val="both"/>
        <w:rPr>
          <w:rFonts w:ascii="Segoe UI Symbol" w:hAnsi="Segoe UI Symbol" w:cs="Times New Roman"/>
          <w:b/>
          <w:sz w:val="20"/>
          <w:szCs w:val="20"/>
          <w:lang w:val="id-ID"/>
        </w:rPr>
      </w:pPr>
    </w:p>
    <w:p w:rsidR="00DA25FE" w:rsidRDefault="00DA25FE" w:rsidP="00832755">
      <w:pPr>
        <w:pStyle w:val="ListParagraph"/>
        <w:ind w:left="0"/>
        <w:jc w:val="both"/>
        <w:rPr>
          <w:rFonts w:ascii="Segoe UI Symbol" w:hAnsi="Segoe UI Symbol" w:cs="Times New Roman"/>
          <w:b/>
          <w:sz w:val="20"/>
          <w:szCs w:val="20"/>
          <w:lang w:val="id-ID"/>
        </w:rPr>
      </w:pPr>
    </w:p>
    <w:p w:rsidR="00B93442" w:rsidRDefault="00B93442" w:rsidP="00B93442">
      <w:pPr>
        <w:pStyle w:val="NormalWeb"/>
        <w:shd w:val="clear" w:color="auto" w:fill="FFFFFF"/>
        <w:spacing w:after="169" w:afterAutospacing="0" w:line="360" w:lineRule="auto"/>
        <w:jc w:val="both"/>
        <w:rPr>
          <w:rFonts w:ascii="Segoe UI Symbol" w:hAnsi="Segoe UI Symbol"/>
          <w:iCs/>
          <w:color w:val="555555"/>
          <w:sz w:val="20"/>
          <w:szCs w:val="20"/>
          <w:lang w:val="id-ID"/>
        </w:rPr>
        <w:sectPr w:rsidR="00B93442" w:rsidSect="00B93442">
          <w:footerReference w:type="default" r:id="rId9"/>
          <w:pgSz w:w="11907" w:h="16839" w:code="9"/>
          <w:pgMar w:top="1701" w:right="1701" w:bottom="1701" w:left="2268" w:header="720" w:footer="720" w:gutter="0"/>
          <w:cols w:space="720"/>
          <w:titlePg/>
          <w:docGrid w:linePitch="360"/>
        </w:sectPr>
      </w:pPr>
    </w:p>
    <w:p w:rsidR="00CF3776" w:rsidRDefault="005068C8" w:rsidP="00B93442">
      <w:pPr>
        <w:pStyle w:val="NormalWeb"/>
        <w:shd w:val="clear" w:color="auto" w:fill="FFFFFF"/>
        <w:spacing w:after="169" w:afterAutospacing="0" w:line="360" w:lineRule="auto"/>
        <w:jc w:val="both"/>
        <w:rPr>
          <w:rFonts w:ascii="Segoe UI Symbol" w:hAnsi="Segoe UI Symbol"/>
          <w:iCs/>
          <w:color w:val="555555"/>
          <w:sz w:val="20"/>
          <w:szCs w:val="20"/>
          <w:lang w:val="id-ID"/>
        </w:rPr>
      </w:pPr>
      <w:r>
        <w:rPr>
          <w:rFonts w:ascii="Segoe UI Symbol" w:hAnsi="Segoe UI Symbol"/>
          <w:iCs/>
          <w:noProof/>
          <w:color w:val="555555"/>
          <w:sz w:val="20"/>
          <w:szCs w:val="20"/>
        </w:rPr>
        <w:lastRenderedPageBreak/>
        <w:pict>
          <v:rect id="_x0000_s1028" style="position:absolute;left:0;text-align:left;margin-left:-115.5pt;margin-top:-18pt;width:599.5pt;height:30.5pt;z-index:251661312" fillcolor="#00b0f0">
            <v:textbox>
              <w:txbxContent>
                <w:p w:rsidR="00A0795F" w:rsidRDefault="00A0795F" w:rsidP="00CF3776">
                  <w:pPr>
                    <w:pStyle w:val="ListParagraph"/>
                    <w:ind w:left="0"/>
                    <w:jc w:val="center"/>
                    <w:rPr>
                      <w:rFonts w:ascii="Segoe UI Symbol" w:hAnsi="Segoe UI Symbol" w:cs="Times New Roman"/>
                      <w:b/>
                      <w:sz w:val="20"/>
                      <w:szCs w:val="20"/>
                      <w:lang w:val="id-ID"/>
                    </w:rPr>
                  </w:pPr>
                  <w:r>
                    <w:rPr>
                      <w:rFonts w:ascii="Segoe UI Symbol" w:hAnsi="Segoe UI Symbol" w:cs="Times New Roman"/>
                      <w:b/>
                      <w:sz w:val="20"/>
                      <w:szCs w:val="20"/>
                      <w:lang w:val="id-ID"/>
                    </w:rPr>
                    <w:t xml:space="preserve">KATA PENGANTAR </w:t>
                  </w:r>
                </w:p>
                <w:p w:rsidR="00A0795F" w:rsidRDefault="00A0795F"/>
              </w:txbxContent>
            </v:textbox>
          </v:rect>
        </w:pict>
      </w:r>
    </w:p>
    <w:p w:rsidR="00DF55CA" w:rsidRPr="009E31D5" w:rsidRDefault="00DF55CA" w:rsidP="00B93442">
      <w:pPr>
        <w:pStyle w:val="NormalWeb"/>
        <w:shd w:val="clear" w:color="auto" w:fill="FFFFFF"/>
        <w:spacing w:after="169" w:afterAutospacing="0" w:line="360" w:lineRule="auto"/>
        <w:ind w:firstLine="533"/>
        <w:jc w:val="both"/>
        <w:rPr>
          <w:rFonts w:ascii="Segoe UI Symbol" w:hAnsi="Segoe UI Symbol"/>
          <w:iCs/>
          <w:color w:val="000000" w:themeColor="text1"/>
          <w:sz w:val="20"/>
          <w:szCs w:val="20"/>
        </w:rPr>
      </w:pPr>
      <w:r w:rsidRPr="009E31D5">
        <w:rPr>
          <w:rFonts w:ascii="Segoe UI Symbol" w:hAnsi="Segoe UI Symbol"/>
          <w:iCs/>
          <w:color w:val="000000" w:themeColor="text1"/>
          <w:sz w:val="20"/>
          <w:szCs w:val="20"/>
          <w:lang w:val="id-ID"/>
        </w:rPr>
        <w:t>P</w:t>
      </w:r>
      <w:r w:rsidRPr="009E31D5">
        <w:rPr>
          <w:rFonts w:ascii="Segoe UI Symbol" w:hAnsi="Segoe UI Symbol"/>
          <w:iCs/>
          <w:color w:val="000000" w:themeColor="text1"/>
          <w:sz w:val="20"/>
          <w:szCs w:val="20"/>
        </w:rPr>
        <w:t>uji syukur</w:t>
      </w:r>
      <w:r w:rsidRPr="009E31D5">
        <w:rPr>
          <w:rFonts w:ascii="Segoe UI Symbol" w:hAnsi="Segoe UI Symbol"/>
          <w:iCs/>
          <w:color w:val="000000" w:themeColor="text1"/>
          <w:sz w:val="20"/>
          <w:szCs w:val="20"/>
          <w:lang w:val="id-ID"/>
        </w:rPr>
        <w:t xml:space="preserve"> </w:t>
      </w:r>
      <w:r w:rsidRPr="009E31D5">
        <w:rPr>
          <w:rFonts w:ascii="Segoe UI Symbol" w:hAnsi="Segoe UI Symbol"/>
          <w:iCs/>
          <w:color w:val="000000" w:themeColor="text1"/>
          <w:sz w:val="20"/>
          <w:szCs w:val="20"/>
        </w:rPr>
        <w:t>kami panjatkan ke hadirat Tuhan Yang Maha Esa, karena telah melimpahkan rahmat-Nya berupa kesempatan dan pengetahuan sehingga makalah ini bisa selesai pada waktunya.</w:t>
      </w:r>
    </w:p>
    <w:p w:rsidR="00DF55CA" w:rsidRPr="009E31D5" w:rsidRDefault="00DF55CA" w:rsidP="00393356">
      <w:pPr>
        <w:ind w:firstLine="720"/>
        <w:jc w:val="both"/>
        <w:rPr>
          <w:rFonts w:ascii="Segoe UI Symbol" w:hAnsi="Segoe UI Symbol" w:cs="Times New Roman"/>
          <w:color w:val="000000" w:themeColor="text1"/>
          <w:sz w:val="20"/>
          <w:szCs w:val="20"/>
          <w:lang w:val="id-ID"/>
        </w:rPr>
      </w:pPr>
      <w:r w:rsidRPr="009E31D5">
        <w:rPr>
          <w:rFonts w:ascii="Segoe UI Symbol" w:hAnsi="Segoe UI Symbol"/>
          <w:iCs/>
          <w:color w:val="000000" w:themeColor="text1"/>
          <w:sz w:val="20"/>
          <w:szCs w:val="20"/>
          <w:lang w:val="id-ID"/>
        </w:rPr>
        <w:t xml:space="preserve">Dalam hal pembuatan makalah ini yang berjudul “ </w:t>
      </w:r>
      <w:r w:rsidRPr="009E31D5">
        <w:rPr>
          <w:rFonts w:ascii="Segoe UI Symbol" w:hAnsi="Segoe UI Symbol" w:cs="Times New Roman"/>
          <w:b/>
          <w:color w:val="000000" w:themeColor="text1"/>
          <w:sz w:val="20"/>
          <w:szCs w:val="20"/>
          <w:lang w:val="id-ID"/>
        </w:rPr>
        <w:t xml:space="preserve">MANAJEMEN ASUHAN KEPERAWATAN PADA PASIEN YANG MENGALAMI GANGGUAN HEMATOLOGI ACQUIRED COAGULATION DISORDER” </w:t>
      </w:r>
      <w:r w:rsidRPr="009E31D5">
        <w:rPr>
          <w:rFonts w:ascii="Segoe UI Symbol" w:hAnsi="Segoe UI Symbol" w:cs="Times New Roman"/>
          <w:color w:val="000000" w:themeColor="text1"/>
          <w:sz w:val="20"/>
          <w:szCs w:val="20"/>
          <w:lang w:val="id-ID"/>
        </w:rPr>
        <w:t>kami mengambil materi dari berbagai buku,oleh karena itu kami ucapakan banyak terimah kasih karena telah menciptakan buku ini sehinnga dapat mempermudahakn kami sebagai mahasisiwa dalam memenuhi penugasan mata kuliah “</w:t>
      </w:r>
      <w:r w:rsidR="00CF3776" w:rsidRPr="009E31D5">
        <w:rPr>
          <w:rFonts w:ascii="Segoe UI Symbol" w:hAnsi="Segoe UI Symbol" w:cs="Times New Roman"/>
          <w:color w:val="000000" w:themeColor="text1"/>
          <w:sz w:val="20"/>
          <w:szCs w:val="20"/>
          <w:lang w:val="id-ID"/>
        </w:rPr>
        <w:t xml:space="preserve"> Keperawatan </w:t>
      </w:r>
      <w:r w:rsidRPr="009E31D5">
        <w:rPr>
          <w:rFonts w:ascii="Segoe UI Symbol" w:hAnsi="Segoe UI Symbol" w:cs="Times New Roman"/>
          <w:color w:val="000000" w:themeColor="text1"/>
          <w:sz w:val="20"/>
          <w:szCs w:val="20"/>
          <w:lang w:val="id-ID"/>
        </w:rPr>
        <w:t>Medikal Bedah</w:t>
      </w:r>
      <w:r w:rsidR="00CF3776" w:rsidRPr="009E31D5">
        <w:rPr>
          <w:rFonts w:ascii="Segoe UI Symbol" w:hAnsi="Segoe UI Symbol" w:cs="Times New Roman"/>
          <w:color w:val="000000" w:themeColor="text1"/>
          <w:sz w:val="20"/>
          <w:szCs w:val="20"/>
          <w:lang w:val="id-ID"/>
        </w:rPr>
        <w:t>”</w:t>
      </w:r>
      <w:r w:rsidRPr="009E31D5">
        <w:rPr>
          <w:rFonts w:ascii="Segoe UI Symbol" w:hAnsi="Segoe UI Symbol" w:cs="Times New Roman"/>
          <w:color w:val="000000" w:themeColor="text1"/>
          <w:sz w:val="20"/>
          <w:szCs w:val="20"/>
          <w:lang w:val="id-ID"/>
        </w:rPr>
        <w:t>.</w:t>
      </w:r>
    </w:p>
    <w:p w:rsidR="00DF55CA" w:rsidRPr="00DF55CA" w:rsidRDefault="00DF55CA" w:rsidP="00393356">
      <w:pPr>
        <w:ind w:firstLine="720"/>
        <w:jc w:val="both"/>
        <w:rPr>
          <w:rFonts w:ascii="Segoe UI Symbol" w:hAnsi="Segoe UI Symbol" w:cs="Times New Roman"/>
          <w:sz w:val="24"/>
          <w:szCs w:val="24"/>
          <w:lang w:val="id-ID"/>
        </w:rPr>
      </w:pPr>
      <w:r w:rsidRPr="009E31D5">
        <w:rPr>
          <w:rFonts w:ascii="Segoe UI Symbol" w:hAnsi="Segoe UI Symbol"/>
          <w:iCs/>
          <w:color w:val="000000" w:themeColor="text1"/>
          <w:sz w:val="20"/>
          <w:szCs w:val="20"/>
        </w:rPr>
        <w:t>Kami berharap semoga makalah ini bisa menambah pengetahuan para pembaca. Namun terlepas dari itu, kami memahami bahwa makalah ini masih jauh dari kata sempurna, sehingga kami sangat mengharapkan kritik serta saran yang bersifat membangun demi terciptanya makalah selanjutnya yang lebih baik lagi.</w:t>
      </w:r>
    </w:p>
    <w:p w:rsidR="00860F6C" w:rsidRPr="00DF55CA" w:rsidRDefault="00860F6C" w:rsidP="00393356">
      <w:pPr>
        <w:pStyle w:val="ListParagraph"/>
        <w:ind w:left="0"/>
        <w:jc w:val="both"/>
        <w:rPr>
          <w:rFonts w:ascii="Segoe UI Symbol" w:hAnsi="Segoe UI Symbol" w:cs="Times New Roman"/>
          <w:sz w:val="20"/>
          <w:szCs w:val="20"/>
          <w:lang w:val="id-ID"/>
        </w:rPr>
      </w:pPr>
    </w:p>
    <w:p w:rsidR="00860F6C" w:rsidRPr="00DF55CA" w:rsidRDefault="00860F6C" w:rsidP="00DF55CA">
      <w:pPr>
        <w:pStyle w:val="ListParagraph"/>
        <w:ind w:left="0"/>
        <w:jc w:val="both"/>
        <w:rPr>
          <w:rFonts w:ascii="Segoe UI Symbol" w:hAnsi="Segoe UI Symbol" w:cs="Times New Roman"/>
          <w:sz w:val="20"/>
          <w:szCs w:val="20"/>
          <w:lang w:val="id-ID"/>
        </w:rPr>
      </w:pPr>
    </w:p>
    <w:p w:rsidR="00860F6C" w:rsidRDefault="00860F6C" w:rsidP="00BD4045">
      <w:pPr>
        <w:pStyle w:val="ListParagraph"/>
        <w:ind w:left="0"/>
        <w:jc w:val="center"/>
        <w:rPr>
          <w:rFonts w:ascii="Segoe UI Symbol" w:hAnsi="Segoe UI Symbol" w:cs="Times New Roman"/>
          <w:b/>
          <w:sz w:val="20"/>
          <w:szCs w:val="20"/>
          <w:lang w:val="id-ID"/>
        </w:rPr>
      </w:pPr>
    </w:p>
    <w:p w:rsidR="00860F6C" w:rsidRDefault="00860F6C" w:rsidP="00BD4045">
      <w:pPr>
        <w:pStyle w:val="ListParagraph"/>
        <w:ind w:left="0"/>
        <w:jc w:val="center"/>
        <w:rPr>
          <w:rFonts w:ascii="Segoe UI Symbol" w:hAnsi="Segoe UI Symbol" w:cs="Times New Roman"/>
          <w:b/>
          <w:sz w:val="20"/>
          <w:szCs w:val="20"/>
          <w:lang w:val="id-ID"/>
        </w:rPr>
      </w:pPr>
    </w:p>
    <w:p w:rsidR="00860F6C" w:rsidRDefault="00860F6C" w:rsidP="00BD4045">
      <w:pPr>
        <w:pStyle w:val="ListParagraph"/>
        <w:ind w:left="0"/>
        <w:jc w:val="center"/>
        <w:rPr>
          <w:rFonts w:ascii="Segoe UI Symbol" w:hAnsi="Segoe UI Symbol" w:cs="Times New Roman"/>
          <w:b/>
          <w:sz w:val="20"/>
          <w:szCs w:val="20"/>
          <w:lang w:val="id-ID"/>
        </w:rPr>
      </w:pPr>
    </w:p>
    <w:p w:rsidR="00860F6C" w:rsidRDefault="00860F6C" w:rsidP="00BD4045">
      <w:pPr>
        <w:pStyle w:val="ListParagraph"/>
        <w:ind w:left="0"/>
        <w:jc w:val="center"/>
        <w:rPr>
          <w:rFonts w:ascii="Segoe UI Symbol" w:hAnsi="Segoe UI Symbol" w:cs="Times New Roman"/>
          <w:b/>
          <w:sz w:val="20"/>
          <w:szCs w:val="20"/>
          <w:lang w:val="id-ID"/>
        </w:rPr>
      </w:pPr>
    </w:p>
    <w:p w:rsidR="00860F6C" w:rsidRDefault="00860F6C" w:rsidP="00BD4045">
      <w:pPr>
        <w:pStyle w:val="ListParagraph"/>
        <w:ind w:left="0"/>
        <w:jc w:val="center"/>
        <w:rPr>
          <w:rFonts w:ascii="Segoe UI Symbol" w:hAnsi="Segoe UI Symbol" w:cs="Times New Roman"/>
          <w:b/>
          <w:sz w:val="20"/>
          <w:szCs w:val="20"/>
          <w:lang w:val="id-ID"/>
        </w:rPr>
      </w:pPr>
    </w:p>
    <w:p w:rsidR="00682222" w:rsidRDefault="00682222" w:rsidP="00BD4045">
      <w:pPr>
        <w:pStyle w:val="ListParagraph"/>
        <w:ind w:left="0"/>
        <w:jc w:val="center"/>
        <w:rPr>
          <w:rFonts w:ascii="Segoe UI Symbol" w:hAnsi="Segoe UI Symbol" w:cs="Times New Roman"/>
          <w:b/>
          <w:sz w:val="20"/>
          <w:szCs w:val="20"/>
          <w:lang w:val="id-ID"/>
        </w:rPr>
      </w:pPr>
    </w:p>
    <w:p w:rsidR="00682222" w:rsidRDefault="00682222" w:rsidP="00BD4045">
      <w:pPr>
        <w:pStyle w:val="ListParagraph"/>
        <w:ind w:left="0"/>
        <w:jc w:val="center"/>
        <w:rPr>
          <w:rFonts w:ascii="Segoe UI Symbol" w:hAnsi="Segoe UI Symbol" w:cs="Times New Roman"/>
          <w:b/>
          <w:sz w:val="20"/>
          <w:szCs w:val="20"/>
          <w:lang w:val="id-ID"/>
        </w:rPr>
      </w:pPr>
    </w:p>
    <w:p w:rsidR="00860F6C" w:rsidRDefault="00860F6C" w:rsidP="00BD4045">
      <w:pPr>
        <w:pStyle w:val="ListParagraph"/>
        <w:ind w:left="0"/>
        <w:jc w:val="center"/>
        <w:rPr>
          <w:rFonts w:ascii="Segoe UI Symbol" w:hAnsi="Segoe UI Symbol" w:cs="Times New Roman"/>
          <w:b/>
          <w:sz w:val="20"/>
          <w:szCs w:val="20"/>
          <w:lang w:val="id-ID"/>
        </w:rPr>
      </w:pPr>
    </w:p>
    <w:p w:rsidR="00860F6C" w:rsidRDefault="00860F6C" w:rsidP="00BD4045">
      <w:pPr>
        <w:pStyle w:val="ListParagraph"/>
        <w:ind w:left="0"/>
        <w:jc w:val="center"/>
        <w:rPr>
          <w:rFonts w:ascii="Segoe UI Symbol" w:hAnsi="Segoe UI Symbol" w:cs="Times New Roman"/>
          <w:b/>
          <w:sz w:val="20"/>
          <w:szCs w:val="20"/>
          <w:lang w:val="id-ID"/>
        </w:rPr>
      </w:pPr>
    </w:p>
    <w:p w:rsidR="00860F6C" w:rsidRDefault="00860F6C" w:rsidP="00BD4045">
      <w:pPr>
        <w:pStyle w:val="ListParagraph"/>
        <w:ind w:left="0"/>
        <w:jc w:val="center"/>
        <w:rPr>
          <w:rFonts w:ascii="Segoe UI Symbol" w:hAnsi="Segoe UI Symbol" w:cs="Times New Roman"/>
          <w:b/>
          <w:sz w:val="20"/>
          <w:szCs w:val="20"/>
          <w:lang w:val="id-ID"/>
        </w:rPr>
      </w:pPr>
    </w:p>
    <w:p w:rsidR="00860F6C" w:rsidRDefault="00860F6C" w:rsidP="00BD4045">
      <w:pPr>
        <w:pStyle w:val="ListParagraph"/>
        <w:ind w:left="0"/>
        <w:jc w:val="center"/>
        <w:rPr>
          <w:rFonts w:ascii="Segoe UI Symbol" w:hAnsi="Segoe UI Symbol" w:cs="Times New Roman"/>
          <w:b/>
          <w:sz w:val="20"/>
          <w:szCs w:val="20"/>
          <w:lang w:val="id-ID"/>
        </w:rPr>
      </w:pPr>
    </w:p>
    <w:p w:rsidR="00860F6C" w:rsidRPr="00682222" w:rsidRDefault="00860F6C" w:rsidP="00682222">
      <w:pPr>
        <w:ind w:left="0" w:firstLine="0"/>
        <w:rPr>
          <w:rFonts w:ascii="Segoe UI Symbol" w:hAnsi="Segoe UI Symbol" w:cs="Times New Roman"/>
          <w:b/>
          <w:sz w:val="20"/>
          <w:szCs w:val="20"/>
          <w:lang w:val="id-ID"/>
        </w:rPr>
      </w:pPr>
    </w:p>
    <w:p w:rsidR="00860F6C" w:rsidRDefault="00860F6C" w:rsidP="00BD4045">
      <w:pPr>
        <w:pStyle w:val="ListParagraph"/>
        <w:ind w:left="0"/>
        <w:jc w:val="center"/>
        <w:rPr>
          <w:rFonts w:ascii="Segoe UI Symbol" w:hAnsi="Segoe UI Symbol" w:cs="Times New Roman"/>
          <w:b/>
          <w:sz w:val="20"/>
          <w:szCs w:val="20"/>
          <w:lang w:val="id-ID"/>
        </w:rPr>
      </w:pPr>
    </w:p>
    <w:p w:rsidR="00682222" w:rsidRDefault="00682222" w:rsidP="00682222">
      <w:pPr>
        <w:ind w:left="0" w:firstLine="0"/>
        <w:jc w:val="both"/>
        <w:rPr>
          <w:rFonts w:ascii="Segoe UI Symbol" w:hAnsi="Segoe UI Symbol" w:cs="Times New Roman"/>
          <w:b/>
          <w:sz w:val="20"/>
          <w:szCs w:val="20"/>
          <w:lang w:val="id-ID"/>
        </w:rPr>
      </w:pPr>
    </w:p>
    <w:p w:rsidR="00860F6C" w:rsidRPr="00682222" w:rsidRDefault="005068C8" w:rsidP="00682222">
      <w:pPr>
        <w:ind w:left="0" w:firstLine="0"/>
        <w:jc w:val="both"/>
        <w:rPr>
          <w:rFonts w:ascii="Segoe UI Symbol" w:hAnsi="Segoe UI Symbol" w:cs="Times New Roman"/>
          <w:b/>
          <w:sz w:val="20"/>
          <w:szCs w:val="20"/>
        </w:rPr>
      </w:pPr>
      <w:r w:rsidRPr="005068C8">
        <w:lastRenderedPageBreak/>
        <w:pict>
          <v:rect id="_x0000_s1029" style="position:absolute;left:0;text-align:left;margin-left:-112.6pt;margin-top:-18.95pt;width:595.55pt;height:30.7pt;z-index:251662336" fillcolor="#00b0f0" strokecolor="black [3213]">
            <v:textbox style="mso-next-textbox:#_x0000_s1029">
              <w:txbxContent>
                <w:p w:rsidR="00A0795F" w:rsidRDefault="00A0795F" w:rsidP="00CF3776">
                  <w:pPr>
                    <w:pStyle w:val="ListParagraph"/>
                    <w:ind w:left="0"/>
                    <w:jc w:val="center"/>
                    <w:rPr>
                      <w:rFonts w:ascii="Segoe UI Symbol" w:hAnsi="Segoe UI Symbol" w:cs="Times New Roman"/>
                      <w:b/>
                      <w:sz w:val="20"/>
                      <w:szCs w:val="20"/>
                      <w:lang w:val="id-ID"/>
                    </w:rPr>
                  </w:pPr>
                  <w:r>
                    <w:rPr>
                      <w:rFonts w:ascii="Segoe UI Symbol" w:hAnsi="Segoe UI Symbol" w:cs="Times New Roman"/>
                      <w:b/>
                      <w:sz w:val="20"/>
                      <w:szCs w:val="20"/>
                      <w:lang w:val="id-ID"/>
                    </w:rPr>
                    <w:t xml:space="preserve">DAFTAR ISI </w:t>
                  </w:r>
                </w:p>
                <w:p w:rsidR="00A0795F" w:rsidRDefault="00A0795F"/>
              </w:txbxContent>
            </v:textbox>
          </v:rect>
        </w:pict>
      </w:r>
    </w:p>
    <w:p w:rsidR="00CF3776" w:rsidRPr="00682222" w:rsidRDefault="00CF3776" w:rsidP="0059132F">
      <w:pPr>
        <w:tabs>
          <w:tab w:val="left" w:pos="7650"/>
        </w:tabs>
        <w:ind w:left="0" w:firstLine="0"/>
        <w:rPr>
          <w:rFonts w:ascii="Segoe UI Symbol" w:hAnsi="Segoe UI Symbol" w:cs="Times New Roman"/>
          <w:b/>
          <w:sz w:val="20"/>
          <w:szCs w:val="20"/>
          <w:lang w:val="id-ID"/>
        </w:rPr>
      </w:pPr>
    </w:p>
    <w:p w:rsidR="00682222" w:rsidRPr="00682222" w:rsidRDefault="00B01C0A" w:rsidP="0059132F">
      <w:pPr>
        <w:pStyle w:val="ListParagraph"/>
        <w:tabs>
          <w:tab w:val="center" w:leader="dot" w:pos="7200"/>
          <w:tab w:val="left" w:pos="7650"/>
        </w:tabs>
        <w:ind w:left="0" w:firstLine="0"/>
        <w:rPr>
          <w:rFonts w:ascii="Segoe UI Symbol" w:hAnsi="Segoe UI Symbol" w:cs="Times New Roman"/>
          <w:b/>
          <w:sz w:val="20"/>
          <w:szCs w:val="20"/>
          <w:lang w:val="id-ID"/>
        </w:rPr>
      </w:pPr>
      <w:r w:rsidRPr="00383160">
        <w:rPr>
          <w:rFonts w:ascii="Segoe UI Symbol" w:hAnsi="Segoe UI Symbol" w:cs="Times New Roman"/>
          <w:b/>
          <w:sz w:val="20"/>
          <w:szCs w:val="20"/>
          <w:lang w:val="id-ID"/>
        </w:rPr>
        <w:t>Daftar Isi</w:t>
      </w:r>
      <w:r w:rsidRPr="00383160">
        <w:rPr>
          <w:rFonts w:ascii="Segoe UI Symbol" w:hAnsi="Segoe UI Symbol" w:cs="Times New Roman"/>
          <w:b/>
          <w:sz w:val="20"/>
          <w:szCs w:val="20"/>
          <w:lang w:val="id-ID"/>
        </w:rPr>
        <w:tab/>
      </w:r>
      <w:r w:rsidR="002C1E2C">
        <w:rPr>
          <w:rFonts w:ascii="Segoe UI Symbol" w:hAnsi="Segoe UI Symbol" w:cs="Times New Roman"/>
          <w:b/>
          <w:sz w:val="20"/>
          <w:szCs w:val="20"/>
          <w:lang w:val="id-ID"/>
        </w:rPr>
        <w:t>ii</w:t>
      </w:r>
    </w:p>
    <w:p w:rsidR="00CF3776" w:rsidRPr="00383160" w:rsidRDefault="0059132F" w:rsidP="0059132F">
      <w:pPr>
        <w:pStyle w:val="ListParagraph"/>
        <w:tabs>
          <w:tab w:val="center" w:leader="dot" w:pos="7200"/>
          <w:tab w:val="left" w:pos="7650"/>
          <w:tab w:val="center" w:leader="dot" w:pos="7830"/>
        </w:tabs>
        <w:ind w:left="0"/>
        <w:outlineLvl w:val="0"/>
        <w:rPr>
          <w:rFonts w:ascii="Segoe UI Symbol" w:hAnsi="Segoe UI Symbol" w:cs="Times New Roman"/>
          <w:b/>
          <w:sz w:val="20"/>
          <w:szCs w:val="20"/>
          <w:lang w:val="id-ID"/>
        </w:rPr>
      </w:pPr>
      <w:r>
        <w:rPr>
          <w:rFonts w:ascii="Segoe UI Symbol" w:hAnsi="Segoe UI Symbol" w:cs="Times New Roman"/>
          <w:b/>
          <w:sz w:val="20"/>
          <w:szCs w:val="20"/>
          <w:lang w:val="id-ID"/>
        </w:rPr>
        <w:tab/>
      </w:r>
      <w:r w:rsidR="007D6E5B" w:rsidRPr="00383160">
        <w:rPr>
          <w:rFonts w:ascii="Segoe UI Symbol" w:hAnsi="Segoe UI Symbol" w:cs="Times New Roman"/>
          <w:b/>
          <w:sz w:val="20"/>
          <w:szCs w:val="20"/>
          <w:lang w:val="id-ID"/>
        </w:rPr>
        <w:t>Daftar Ta</w:t>
      </w:r>
      <w:r w:rsidR="00CF3776" w:rsidRPr="00383160">
        <w:rPr>
          <w:rFonts w:ascii="Segoe UI Symbol" w:hAnsi="Segoe UI Symbol" w:cs="Times New Roman"/>
          <w:b/>
          <w:sz w:val="20"/>
          <w:szCs w:val="20"/>
          <w:lang w:val="id-ID"/>
        </w:rPr>
        <w:t>bel</w:t>
      </w:r>
    </w:p>
    <w:p w:rsidR="007D6E5B" w:rsidRPr="00383160" w:rsidRDefault="007D6E5B" w:rsidP="0059132F">
      <w:pPr>
        <w:pStyle w:val="ListParagraph"/>
        <w:numPr>
          <w:ilvl w:val="0"/>
          <w:numId w:val="42"/>
        </w:numPr>
        <w:tabs>
          <w:tab w:val="center" w:leader="dot" w:pos="7200"/>
          <w:tab w:val="left" w:pos="7650"/>
          <w:tab w:val="center" w:leader="dot" w:pos="7830"/>
        </w:tabs>
        <w:rPr>
          <w:rFonts w:ascii="Segoe UI Symbol" w:hAnsi="Segoe UI Symbol" w:cs="Times New Roman"/>
          <w:sz w:val="20"/>
          <w:szCs w:val="20"/>
          <w:lang w:val="id-ID"/>
        </w:rPr>
      </w:pPr>
      <w:r w:rsidRPr="00383160">
        <w:rPr>
          <w:rFonts w:ascii="Segoe UI Symbol" w:hAnsi="Segoe UI Symbol" w:cs="Times New Roman"/>
          <w:sz w:val="20"/>
          <w:szCs w:val="20"/>
          <w:lang w:val="id-ID"/>
        </w:rPr>
        <w:t>Tabel 1.1 faktor faktor pembekuaan darah</w:t>
      </w:r>
      <w:r w:rsidR="00383160">
        <w:rPr>
          <w:rFonts w:ascii="Segoe UI Symbol" w:hAnsi="Segoe UI Symbol" w:cs="Times New Roman"/>
          <w:sz w:val="20"/>
          <w:szCs w:val="20"/>
          <w:lang w:val="id-ID"/>
        </w:rPr>
        <w:tab/>
      </w:r>
      <w:r w:rsidR="002C1E2C">
        <w:rPr>
          <w:rFonts w:ascii="Segoe UI Symbol" w:hAnsi="Segoe UI Symbol" w:cs="Times New Roman"/>
          <w:sz w:val="20"/>
          <w:szCs w:val="20"/>
          <w:lang w:val="id-ID"/>
        </w:rPr>
        <w:t>3-4</w:t>
      </w:r>
    </w:p>
    <w:p w:rsidR="007D6E5B" w:rsidRPr="00383160" w:rsidRDefault="007D6E5B" w:rsidP="0059132F">
      <w:pPr>
        <w:pStyle w:val="ListParagraph"/>
        <w:numPr>
          <w:ilvl w:val="0"/>
          <w:numId w:val="42"/>
        </w:numPr>
        <w:tabs>
          <w:tab w:val="left" w:pos="360"/>
          <w:tab w:val="left" w:pos="900"/>
          <w:tab w:val="center" w:leader="dot" w:pos="7200"/>
          <w:tab w:val="left" w:pos="7650"/>
          <w:tab w:val="center" w:leader="dot" w:pos="7830"/>
        </w:tabs>
        <w:jc w:val="both"/>
        <w:rPr>
          <w:rFonts w:ascii="Segoe UI Symbol" w:hAnsi="Segoe UI Symbol"/>
          <w:sz w:val="20"/>
          <w:szCs w:val="20"/>
          <w:lang w:val="id-ID"/>
        </w:rPr>
      </w:pPr>
      <w:r w:rsidRPr="00383160">
        <w:rPr>
          <w:rFonts w:ascii="Segoe UI Symbol" w:hAnsi="Segoe UI Symbol"/>
          <w:sz w:val="20"/>
          <w:szCs w:val="20"/>
          <w:lang w:val="id-ID"/>
        </w:rPr>
        <w:t>Tabel 1.2 Kondisi Yang dapat Memicu KID</w:t>
      </w:r>
      <w:r w:rsidR="00383160">
        <w:rPr>
          <w:rFonts w:ascii="Segoe UI Symbol" w:hAnsi="Segoe UI Symbol"/>
          <w:sz w:val="20"/>
          <w:szCs w:val="20"/>
          <w:lang w:val="id-ID"/>
        </w:rPr>
        <w:tab/>
      </w:r>
      <w:r w:rsidR="002C1E2C">
        <w:rPr>
          <w:rFonts w:ascii="Segoe UI Symbol" w:hAnsi="Segoe UI Symbol"/>
          <w:sz w:val="20"/>
          <w:szCs w:val="20"/>
          <w:lang w:val="id-ID"/>
        </w:rPr>
        <w:t>14</w:t>
      </w:r>
    </w:p>
    <w:p w:rsidR="007D6E5B" w:rsidRPr="00383160" w:rsidRDefault="007D6E5B" w:rsidP="0059132F">
      <w:pPr>
        <w:pStyle w:val="ListParagraph"/>
        <w:numPr>
          <w:ilvl w:val="0"/>
          <w:numId w:val="42"/>
        </w:numPr>
        <w:tabs>
          <w:tab w:val="center" w:leader="dot" w:pos="7200"/>
          <w:tab w:val="left" w:pos="7650"/>
          <w:tab w:val="center" w:leader="dot" w:pos="7830"/>
        </w:tabs>
        <w:jc w:val="both"/>
        <w:rPr>
          <w:rFonts w:ascii="Segoe UI Symbol" w:hAnsi="Segoe UI Symbol" w:cs="Times New Roman"/>
          <w:sz w:val="20"/>
          <w:szCs w:val="20"/>
        </w:rPr>
      </w:pPr>
      <w:r w:rsidRPr="00383160">
        <w:rPr>
          <w:rFonts w:ascii="Segoe UI Symbol" w:hAnsi="Segoe UI Symbol" w:cs="Times New Roman"/>
          <w:sz w:val="20"/>
          <w:szCs w:val="20"/>
        </w:rPr>
        <w:t>Tabel 1.3 Manefestasi KID</w:t>
      </w:r>
      <w:r w:rsidR="00383160">
        <w:rPr>
          <w:rFonts w:ascii="Segoe UI Symbol" w:hAnsi="Segoe UI Symbol" w:cs="Times New Roman"/>
          <w:sz w:val="20"/>
          <w:szCs w:val="20"/>
        </w:rPr>
        <w:tab/>
      </w:r>
      <w:r w:rsidR="002C1E2C">
        <w:rPr>
          <w:rFonts w:ascii="Segoe UI Symbol" w:hAnsi="Segoe UI Symbol" w:cs="Times New Roman"/>
          <w:sz w:val="20"/>
          <w:szCs w:val="20"/>
        </w:rPr>
        <w:t>17</w:t>
      </w:r>
    </w:p>
    <w:p w:rsidR="00CF3776" w:rsidRPr="00383160" w:rsidRDefault="0059132F" w:rsidP="0059132F">
      <w:pPr>
        <w:pStyle w:val="ListParagraph"/>
        <w:tabs>
          <w:tab w:val="center" w:leader="dot" w:pos="7200"/>
          <w:tab w:val="left" w:pos="7650"/>
          <w:tab w:val="center" w:leader="dot" w:pos="7830"/>
        </w:tabs>
        <w:ind w:left="0"/>
        <w:outlineLvl w:val="0"/>
        <w:rPr>
          <w:rFonts w:ascii="Segoe UI Symbol" w:hAnsi="Segoe UI Symbol" w:cs="Times New Roman"/>
          <w:b/>
          <w:sz w:val="20"/>
          <w:szCs w:val="20"/>
          <w:lang w:val="id-ID"/>
        </w:rPr>
      </w:pPr>
      <w:r>
        <w:rPr>
          <w:rFonts w:ascii="Segoe UI Symbol" w:hAnsi="Segoe UI Symbol" w:cs="Times New Roman"/>
          <w:b/>
          <w:sz w:val="20"/>
          <w:szCs w:val="20"/>
          <w:lang w:val="id-ID"/>
        </w:rPr>
        <w:tab/>
      </w:r>
      <w:r w:rsidR="007D6E5B" w:rsidRPr="00383160">
        <w:rPr>
          <w:rFonts w:ascii="Segoe UI Symbol" w:hAnsi="Segoe UI Symbol" w:cs="Times New Roman"/>
          <w:b/>
          <w:sz w:val="20"/>
          <w:szCs w:val="20"/>
          <w:lang w:val="id-ID"/>
        </w:rPr>
        <w:t>Daftar Gambar</w:t>
      </w:r>
    </w:p>
    <w:p w:rsidR="00383160" w:rsidRPr="00383160" w:rsidRDefault="00272F16" w:rsidP="0059132F">
      <w:pPr>
        <w:pStyle w:val="ListParagraph"/>
        <w:numPr>
          <w:ilvl w:val="0"/>
          <w:numId w:val="43"/>
        </w:numPr>
        <w:shd w:val="clear" w:color="auto" w:fill="FFFFFF"/>
        <w:tabs>
          <w:tab w:val="center" w:leader="dot" w:pos="7200"/>
          <w:tab w:val="left" w:pos="7650"/>
          <w:tab w:val="center" w:leader="dot" w:pos="7830"/>
        </w:tabs>
        <w:rPr>
          <w:rFonts w:ascii="Segoe UI Symbol" w:eastAsia="Times New Roman" w:hAnsi="Segoe UI Symbol" w:cs="Arial"/>
          <w:noProof w:val="0"/>
          <w:sz w:val="20"/>
          <w:szCs w:val="20"/>
        </w:rPr>
      </w:pPr>
      <w:r>
        <w:rPr>
          <w:rFonts w:ascii="Segoe UI Symbol" w:eastAsia="Times New Roman" w:hAnsi="Segoe UI Symbol" w:cs="Arial"/>
          <w:noProof w:val="0"/>
          <w:sz w:val="20"/>
          <w:szCs w:val="20"/>
        </w:rPr>
        <w:t>Gambar</w:t>
      </w:r>
      <w:r w:rsidR="00383160" w:rsidRPr="00383160">
        <w:rPr>
          <w:rFonts w:ascii="Segoe UI Symbol" w:eastAsia="Times New Roman" w:hAnsi="Segoe UI Symbol" w:cs="Arial"/>
          <w:noProof w:val="0"/>
          <w:sz w:val="20"/>
          <w:szCs w:val="20"/>
        </w:rPr>
        <w:t xml:space="preserve"> 1.1 Mekanisme pembekuan darah</w:t>
      </w:r>
      <w:r w:rsidR="00383160">
        <w:rPr>
          <w:rFonts w:ascii="Segoe UI Symbol" w:eastAsia="Times New Roman" w:hAnsi="Segoe UI Symbol" w:cs="Arial"/>
          <w:noProof w:val="0"/>
          <w:sz w:val="20"/>
          <w:szCs w:val="20"/>
        </w:rPr>
        <w:tab/>
      </w:r>
      <w:r w:rsidR="002C1E2C">
        <w:rPr>
          <w:rFonts w:ascii="Segoe UI Symbol" w:eastAsia="Times New Roman" w:hAnsi="Segoe UI Symbol" w:cs="Arial"/>
          <w:noProof w:val="0"/>
          <w:sz w:val="20"/>
          <w:szCs w:val="20"/>
        </w:rPr>
        <w:t>6</w:t>
      </w:r>
    </w:p>
    <w:p w:rsidR="00383160" w:rsidRPr="00383160" w:rsidRDefault="00383160" w:rsidP="0059132F">
      <w:pPr>
        <w:pStyle w:val="ListParagraph"/>
        <w:numPr>
          <w:ilvl w:val="0"/>
          <w:numId w:val="43"/>
        </w:numPr>
        <w:shd w:val="clear" w:color="auto" w:fill="FFFFFF"/>
        <w:tabs>
          <w:tab w:val="center" w:leader="dot" w:pos="7200"/>
          <w:tab w:val="left" w:pos="7650"/>
          <w:tab w:val="center" w:leader="dot" w:pos="7830"/>
        </w:tabs>
        <w:rPr>
          <w:rFonts w:ascii="Segoe UI Symbol" w:eastAsia="Times New Roman" w:hAnsi="Segoe UI Symbol" w:cs="Arial"/>
          <w:noProof w:val="0"/>
          <w:sz w:val="20"/>
          <w:szCs w:val="20"/>
        </w:rPr>
      </w:pPr>
      <w:r w:rsidRPr="00383160">
        <w:rPr>
          <w:rFonts w:ascii="Segoe UI Symbol" w:eastAsia="Times New Roman" w:hAnsi="Segoe UI Symbol" w:cs="Arial"/>
          <w:noProof w:val="0"/>
          <w:sz w:val="20"/>
          <w:szCs w:val="20"/>
          <w:lang w:val="id-ID"/>
        </w:rPr>
        <w:t xml:space="preserve">Gambar 1.2 </w:t>
      </w:r>
      <w:r w:rsidRPr="00383160">
        <w:rPr>
          <w:rFonts w:ascii="Segoe UI Symbol" w:hAnsi="Segoe UI Symbol"/>
          <w:sz w:val="20"/>
          <w:szCs w:val="20"/>
          <w:lang w:val="id-ID"/>
        </w:rPr>
        <w:t>Pola pewarisan Hemofilia a dan b</w:t>
      </w:r>
      <w:r>
        <w:rPr>
          <w:rFonts w:ascii="Segoe UI Symbol" w:eastAsia="Times New Roman" w:hAnsi="Segoe UI Symbol" w:cs="Arial"/>
          <w:noProof w:val="0"/>
          <w:sz w:val="20"/>
          <w:szCs w:val="20"/>
        </w:rPr>
        <w:tab/>
      </w:r>
      <w:r w:rsidR="002C1E2C">
        <w:rPr>
          <w:rFonts w:ascii="Segoe UI Symbol" w:eastAsia="Times New Roman" w:hAnsi="Segoe UI Symbol" w:cs="Arial"/>
          <w:noProof w:val="0"/>
          <w:sz w:val="20"/>
          <w:szCs w:val="20"/>
        </w:rPr>
        <w:t>13</w:t>
      </w:r>
    </w:p>
    <w:p w:rsidR="00CF3776" w:rsidRPr="00B93442" w:rsidRDefault="00383160" w:rsidP="0059132F">
      <w:pPr>
        <w:pStyle w:val="ListParagraph"/>
        <w:numPr>
          <w:ilvl w:val="0"/>
          <w:numId w:val="43"/>
        </w:numPr>
        <w:shd w:val="clear" w:color="auto" w:fill="FFFFFF"/>
        <w:tabs>
          <w:tab w:val="center" w:leader="dot" w:pos="7200"/>
          <w:tab w:val="left" w:pos="7650"/>
          <w:tab w:val="center" w:leader="dot" w:pos="7830"/>
        </w:tabs>
        <w:rPr>
          <w:rFonts w:ascii="Segoe UI Symbol" w:eastAsia="Times New Roman" w:hAnsi="Segoe UI Symbol" w:cs="Arial"/>
          <w:noProof w:val="0"/>
          <w:sz w:val="20"/>
          <w:szCs w:val="20"/>
        </w:rPr>
      </w:pPr>
      <w:r w:rsidRPr="00383160">
        <w:rPr>
          <w:rFonts w:ascii="Segoe UI Symbol" w:hAnsi="Segoe UI Symbol"/>
          <w:sz w:val="20"/>
          <w:szCs w:val="20"/>
          <w:lang w:val="id-ID"/>
        </w:rPr>
        <w:t>Gambar 1.3 koagulasi intravaskular diseminata (KID).</w:t>
      </w:r>
      <w:r>
        <w:rPr>
          <w:rFonts w:ascii="Segoe UI Symbol" w:eastAsia="Times New Roman" w:hAnsi="Segoe UI Symbol" w:cs="Arial"/>
          <w:noProof w:val="0"/>
          <w:sz w:val="20"/>
          <w:szCs w:val="20"/>
        </w:rPr>
        <w:tab/>
      </w:r>
      <w:r w:rsidR="002C1E2C">
        <w:rPr>
          <w:rFonts w:ascii="Segoe UI Symbol" w:eastAsia="Times New Roman" w:hAnsi="Segoe UI Symbol" w:cs="Arial"/>
          <w:noProof w:val="0"/>
          <w:sz w:val="20"/>
          <w:szCs w:val="20"/>
        </w:rPr>
        <w:t>15</w:t>
      </w:r>
    </w:p>
    <w:p w:rsidR="00CF3776" w:rsidRDefault="0059132F" w:rsidP="0059132F">
      <w:pPr>
        <w:pStyle w:val="ListParagraph"/>
        <w:tabs>
          <w:tab w:val="center" w:leader="dot" w:pos="7200"/>
          <w:tab w:val="left" w:pos="7650"/>
          <w:tab w:val="center" w:leader="dot" w:pos="7830"/>
        </w:tabs>
        <w:ind w:left="0"/>
        <w:outlineLvl w:val="0"/>
        <w:rPr>
          <w:rFonts w:ascii="Segoe UI Symbol" w:hAnsi="Segoe UI Symbol" w:cs="Times New Roman"/>
          <w:b/>
          <w:sz w:val="20"/>
          <w:szCs w:val="20"/>
          <w:lang w:val="id-ID"/>
        </w:rPr>
      </w:pPr>
      <w:r>
        <w:rPr>
          <w:rFonts w:ascii="Segoe UI Symbol" w:hAnsi="Segoe UI Symbol" w:cs="Times New Roman"/>
          <w:b/>
          <w:sz w:val="20"/>
          <w:szCs w:val="20"/>
          <w:lang w:val="id-ID"/>
        </w:rPr>
        <w:tab/>
      </w:r>
      <w:r w:rsidR="00CF3776">
        <w:rPr>
          <w:rFonts w:ascii="Segoe UI Symbol" w:hAnsi="Segoe UI Symbol" w:cs="Times New Roman"/>
          <w:b/>
          <w:sz w:val="20"/>
          <w:szCs w:val="20"/>
          <w:lang w:val="id-ID"/>
        </w:rPr>
        <w:t>BAB I : PENDAULUAAN</w:t>
      </w:r>
    </w:p>
    <w:p w:rsidR="00393356" w:rsidRDefault="00393356" w:rsidP="0059132F">
      <w:pPr>
        <w:pStyle w:val="ListParagraph"/>
        <w:numPr>
          <w:ilvl w:val="0"/>
          <w:numId w:val="7"/>
        </w:numPr>
        <w:tabs>
          <w:tab w:val="center" w:leader="dot" w:pos="7200"/>
          <w:tab w:val="left" w:pos="7650"/>
          <w:tab w:val="center" w:leader="dot" w:pos="7830"/>
        </w:tabs>
        <w:rPr>
          <w:rFonts w:ascii="Segoe UI Symbol" w:hAnsi="Segoe UI Symbol" w:cs="Times New Roman"/>
          <w:sz w:val="20"/>
          <w:szCs w:val="20"/>
          <w:lang w:val="id-ID"/>
        </w:rPr>
      </w:pPr>
      <w:r>
        <w:rPr>
          <w:rFonts w:ascii="Segoe UI Symbol" w:hAnsi="Segoe UI Symbol" w:cs="Times New Roman"/>
          <w:sz w:val="20"/>
          <w:szCs w:val="20"/>
          <w:lang w:val="id-ID"/>
        </w:rPr>
        <w:t>Latar Belakang</w:t>
      </w:r>
      <w:r>
        <w:rPr>
          <w:rFonts w:ascii="Segoe UI Symbol" w:hAnsi="Segoe UI Symbol" w:cs="Times New Roman"/>
          <w:sz w:val="20"/>
          <w:szCs w:val="20"/>
          <w:lang w:val="id-ID"/>
        </w:rPr>
        <w:tab/>
      </w:r>
      <w:r w:rsidR="00B93442">
        <w:rPr>
          <w:rFonts w:ascii="Segoe UI Symbol" w:hAnsi="Segoe UI Symbol" w:cs="Times New Roman"/>
          <w:sz w:val="20"/>
          <w:szCs w:val="20"/>
          <w:lang w:val="id-ID"/>
        </w:rPr>
        <w:t>1</w:t>
      </w:r>
    </w:p>
    <w:p w:rsidR="00CF3776" w:rsidRPr="00CF3776" w:rsidRDefault="00CF3776" w:rsidP="0059132F">
      <w:pPr>
        <w:pStyle w:val="ListParagraph"/>
        <w:numPr>
          <w:ilvl w:val="0"/>
          <w:numId w:val="7"/>
        </w:numPr>
        <w:tabs>
          <w:tab w:val="center" w:leader="dot" w:pos="7200"/>
          <w:tab w:val="left" w:pos="7650"/>
          <w:tab w:val="center" w:leader="dot" w:pos="7830"/>
        </w:tabs>
        <w:rPr>
          <w:rFonts w:ascii="Segoe UI Symbol" w:hAnsi="Segoe UI Symbol" w:cs="Times New Roman"/>
          <w:sz w:val="20"/>
          <w:szCs w:val="20"/>
          <w:lang w:val="id-ID"/>
        </w:rPr>
      </w:pPr>
      <w:r w:rsidRPr="00CF3776">
        <w:rPr>
          <w:rFonts w:ascii="Segoe UI Symbol" w:hAnsi="Segoe UI Symbol" w:cs="Times New Roman"/>
          <w:sz w:val="20"/>
          <w:szCs w:val="20"/>
          <w:lang w:val="id-ID"/>
        </w:rPr>
        <w:t>Tujuaan Penulisan</w:t>
      </w:r>
      <w:r w:rsidR="00B01C0A">
        <w:rPr>
          <w:rFonts w:ascii="Segoe UI Symbol" w:hAnsi="Segoe UI Symbol" w:cs="Times New Roman"/>
          <w:sz w:val="20"/>
          <w:szCs w:val="20"/>
          <w:lang w:val="id-ID"/>
        </w:rPr>
        <w:tab/>
      </w:r>
      <w:r w:rsidR="00B93442">
        <w:rPr>
          <w:rFonts w:ascii="Segoe UI Symbol" w:hAnsi="Segoe UI Symbol" w:cs="Times New Roman"/>
          <w:sz w:val="20"/>
          <w:szCs w:val="20"/>
          <w:lang w:val="id-ID"/>
        </w:rPr>
        <w:t>2</w:t>
      </w:r>
    </w:p>
    <w:p w:rsidR="00CF3776" w:rsidRPr="00B93442" w:rsidRDefault="00CF3776" w:rsidP="0059132F">
      <w:pPr>
        <w:pStyle w:val="ListParagraph"/>
        <w:numPr>
          <w:ilvl w:val="0"/>
          <w:numId w:val="60"/>
        </w:numPr>
        <w:tabs>
          <w:tab w:val="center" w:leader="dot" w:pos="7200"/>
          <w:tab w:val="left" w:pos="7650"/>
          <w:tab w:val="center" w:leader="dot" w:pos="7830"/>
        </w:tabs>
        <w:rPr>
          <w:rFonts w:ascii="Segoe UI Symbol" w:hAnsi="Segoe UI Symbol" w:cs="Times New Roman"/>
          <w:sz w:val="20"/>
          <w:szCs w:val="20"/>
          <w:lang w:val="id-ID"/>
        </w:rPr>
      </w:pPr>
      <w:r w:rsidRPr="00CF3776">
        <w:rPr>
          <w:rFonts w:ascii="Segoe UI Symbol" w:hAnsi="Segoe UI Symbol" w:cs="Times New Roman"/>
          <w:sz w:val="20"/>
          <w:szCs w:val="20"/>
          <w:lang w:val="id-ID"/>
        </w:rPr>
        <w:t>Manfaat Penulisan</w:t>
      </w:r>
      <w:r w:rsidR="00B01C0A">
        <w:rPr>
          <w:rFonts w:ascii="Segoe UI Symbol" w:hAnsi="Segoe UI Symbol" w:cs="Times New Roman"/>
          <w:sz w:val="20"/>
          <w:szCs w:val="20"/>
          <w:lang w:val="id-ID"/>
        </w:rPr>
        <w:tab/>
      </w:r>
      <w:r w:rsidR="00B93442">
        <w:rPr>
          <w:rFonts w:ascii="Segoe UI Symbol" w:hAnsi="Segoe UI Symbol" w:cs="Times New Roman"/>
          <w:sz w:val="20"/>
          <w:szCs w:val="20"/>
          <w:lang w:val="id-ID"/>
        </w:rPr>
        <w:t>2</w:t>
      </w:r>
    </w:p>
    <w:p w:rsidR="00CF3776" w:rsidRDefault="0059132F" w:rsidP="0059132F">
      <w:pPr>
        <w:pStyle w:val="ListParagraph"/>
        <w:tabs>
          <w:tab w:val="center" w:leader="dot" w:pos="7200"/>
          <w:tab w:val="left" w:pos="7650"/>
          <w:tab w:val="center" w:leader="dot" w:pos="7830"/>
        </w:tabs>
        <w:ind w:left="0"/>
        <w:outlineLvl w:val="0"/>
        <w:rPr>
          <w:rFonts w:ascii="Segoe UI Symbol" w:hAnsi="Segoe UI Symbol" w:cs="Times New Roman"/>
          <w:b/>
          <w:sz w:val="20"/>
          <w:szCs w:val="20"/>
          <w:lang w:val="id-ID"/>
        </w:rPr>
      </w:pPr>
      <w:r>
        <w:rPr>
          <w:rFonts w:ascii="Segoe UI Symbol" w:hAnsi="Segoe UI Symbol" w:cs="Times New Roman"/>
          <w:b/>
          <w:sz w:val="20"/>
          <w:szCs w:val="20"/>
          <w:lang w:val="id-ID"/>
        </w:rPr>
        <w:tab/>
      </w:r>
      <w:r w:rsidR="00CF3776">
        <w:rPr>
          <w:rFonts w:ascii="Segoe UI Symbol" w:hAnsi="Segoe UI Symbol" w:cs="Times New Roman"/>
          <w:b/>
          <w:sz w:val="20"/>
          <w:szCs w:val="20"/>
          <w:lang w:val="id-ID"/>
        </w:rPr>
        <w:t>BAB II : TINJAUAN PUSTAKA</w:t>
      </w:r>
    </w:p>
    <w:p w:rsidR="00272F16" w:rsidRPr="00272F16" w:rsidRDefault="00B93442" w:rsidP="0059132F">
      <w:pPr>
        <w:pStyle w:val="ListParagraph"/>
        <w:numPr>
          <w:ilvl w:val="0"/>
          <w:numId w:val="8"/>
        </w:numPr>
        <w:tabs>
          <w:tab w:val="center" w:leader="dot" w:pos="7200"/>
          <w:tab w:val="left" w:pos="7650"/>
          <w:tab w:val="center" w:leader="dot" w:pos="7830"/>
        </w:tabs>
        <w:rPr>
          <w:rFonts w:ascii="Segoe UI Symbol" w:hAnsi="Segoe UI Symbol" w:cs="Times New Roman"/>
          <w:sz w:val="20"/>
          <w:szCs w:val="20"/>
          <w:lang w:val="id-ID"/>
        </w:rPr>
      </w:pPr>
      <w:r>
        <w:rPr>
          <w:rFonts w:ascii="Segoe UI Symbol" w:hAnsi="Segoe UI Symbol" w:cs="Times New Roman"/>
          <w:sz w:val="20"/>
          <w:szCs w:val="20"/>
          <w:lang w:val="id-ID"/>
        </w:rPr>
        <w:t>Pengertian koagulasi</w:t>
      </w:r>
      <w:r>
        <w:rPr>
          <w:rFonts w:ascii="Segoe UI Symbol" w:hAnsi="Segoe UI Symbol" w:cs="Times New Roman"/>
          <w:sz w:val="20"/>
          <w:szCs w:val="20"/>
          <w:lang w:val="id-ID"/>
        </w:rPr>
        <w:tab/>
        <w:t>3</w:t>
      </w:r>
    </w:p>
    <w:p w:rsidR="00B93442" w:rsidRPr="00B93442" w:rsidRDefault="00CF3776" w:rsidP="0059132F">
      <w:pPr>
        <w:pStyle w:val="ListParagraph"/>
        <w:numPr>
          <w:ilvl w:val="0"/>
          <w:numId w:val="8"/>
        </w:numPr>
        <w:tabs>
          <w:tab w:val="center" w:leader="dot" w:pos="7200"/>
          <w:tab w:val="left" w:pos="7650"/>
          <w:tab w:val="center" w:leader="dot" w:pos="7830"/>
        </w:tabs>
        <w:rPr>
          <w:rFonts w:ascii="Segoe UI Symbol" w:hAnsi="Segoe UI Symbol" w:cs="Times New Roman"/>
          <w:sz w:val="20"/>
          <w:szCs w:val="20"/>
          <w:lang w:val="id-ID"/>
        </w:rPr>
      </w:pPr>
      <w:r w:rsidRPr="00CF3776">
        <w:rPr>
          <w:rFonts w:ascii="Segoe UI Symbol" w:hAnsi="Segoe UI Symbol" w:cs="Times New Roman"/>
          <w:sz w:val="20"/>
          <w:szCs w:val="20"/>
          <w:lang w:val="id-ID"/>
        </w:rPr>
        <w:t>Konsep Medik</w:t>
      </w:r>
      <w:r w:rsidR="00B01C0A">
        <w:rPr>
          <w:rFonts w:ascii="Segoe UI Symbol" w:hAnsi="Segoe UI Symbol" w:cs="Times New Roman"/>
          <w:sz w:val="20"/>
          <w:szCs w:val="20"/>
          <w:lang w:val="id-ID"/>
        </w:rPr>
        <w:tab/>
      </w:r>
      <w:r w:rsidR="00B93442">
        <w:rPr>
          <w:rFonts w:ascii="Segoe UI Symbol" w:hAnsi="Segoe UI Symbol" w:cs="Times New Roman"/>
          <w:sz w:val="20"/>
          <w:szCs w:val="20"/>
          <w:lang w:val="id-ID"/>
        </w:rPr>
        <w:t>9</w:t>
      </w:r>
    </w:p>
    <w:p w:rsidR="00682222" w:rsidRPr="00B93442" w:rsidRDefault="0059132F" w:rsidP="0059132F">
      <w:pPr>
        <w:pStyle w:val="ListParagraph"/>
        <w:tabs>
          <w:tab w:val="center" w:leader="dot" w:pos="7200"/>
          <w:tab w:val="left" w:pos="7650"/>
          <w:tab w:val="center" w:leader="dot" w:pos="7830"/>
        </w:tabs>
        <w:ind w:left="0"/>
        <w:outlineLvl w:val="0"/>
        <w:rPr>
          <w:rFonts w:ascii="Segoe UI Symbol" w:hAnsi="Segoe UI Symbol" w:cs="Times New Roman"/>
          <w:sz w:val="20"/>
          <w:szCs w:val="20"/>
          <w:lang w:val="id-ID"/>
        </w:rPr>
      </w:pPr>
      <w:r>
        <w:rPr>
          <w:rFonts w:ascii="Segoe UI Symbol" w:hAnsi="Segoe UI Symbol" w:cs="Times New Roman"/>
          <w:b/>
          <w:sz w:val="20"/>
          <w:szCs w:val="20"/>
          <w:lang w:val="id-ID"/>
        </w:rPr>
        <w:tab/>
      </w:r>
      <w:r w:rsidR="00682222" w:rsidRPr="00B93442">
        <w:rPr>
          <w:rFonts w:ascii="Segoe UI Symbol" w:hAnsi="Segoe UI Symbol" w:cs="Times New Roman"/>
          <w:b/>
          <w:sz w:val="20"/>
          <w:szCs w:val="20"/>
          <w:lang w:val="id-ID"/>
        </w:rPr>
        <w:t>BAB III : Manajemen Asuhan Keperawatan</w:t>
      </w:r>
    </w:p>
    <w:p w:rsidR="00CF3776" w:rsidRDefault="00682222" w:rsidP="0059132F">
      <w:pPr>
        <w:pStyle w:val="ListParagraph"/>
        <w:numPr>
          <w:ilvl w:val="0"/>
          <w:numId w:val="44"/>
        </w:numPr>
        <w:tabs>
          <w:tab w:val="center" w:leader="dot" w:pos="7200"/>
          <w:tab w:val="left" w:pos="7650"/>
          <w:tab w:val="center" w:leader="dot" w:pos="7830"/>
        </w:tabs>
        <w:rPr>
          <w:rFonts w:ascii="Segoe UI Symbol" w:hAnsi="Segoe UI Symbol" w:cs="Times New Roman"/>
          <w:b/>
          <w:sz w:val="20"/>
          <w:szCs w:val="20"/>
          <w:lang w:val="id-ID"/>
        </w:rPr>
      </w:pPr>
      <w:r>
        <w:rPr>
          <w:rFonts w:ascii="Segoe UI Symbol" w:hAnsi="Segoe UI Symbol" w:cs="Times New Roman"/>
          <w:sz w:val="20"/>
          <w:szCs w:val="20"/>
          <w:lang w:val="id-ID"/>
        </w:rPr>
        <w:t>Kobsep Manajem Asuhan Keperawatan</w:t>
      </w:r>
      <w:r>
        <w:rPr>
          <w:rFonts w:ascii="Segoe UI Symbol" w:hAnsi="Segoe UI Symbol" w:cs="Times New Roman"/>
          <w:sz w:val="20"/>
          <w:szCs w:val="20"/>
          <w:lang w:val="id-ID"/>
        </w:rPr>
        <w:tab/>
      </w:r>
      <w:r w:rsidR="00B93442" w:rsidRPr="00B93442">
        <w:rPr>
          <w:rFonts w:ascii="Segoe UI Symbol" w:hAnsi="Segoe UI Symbol" w:cs="Times New Roman"/>
          <w:sz w:val="20"/>
          <w:szCs w:val="20"/>
          <w:lang w:val="id-ID"/>
        </w:rPr>
        <w:t>20</w:t>
      </w:r>
    </w:p>
    <w:p w:rsidR="002C1E2C" w:rsidRPr="002C1E2C" w:rsidRDefault="002C1E2C" w:rsidP="0059132F">
      <w:pPr>
        <w:pStyle w:val="ListParagraph"/>
        <w:numPr>
          <w:ilvl w:val="0"/>
          <w:numId w:val="44"/>
        </w:numPr>
        <w:tabs>
          <w:tab w:val="center" w:leader="dot" w:pos="7200"/>
          <w:tab w:val="left" w:pos="7650"/>
          <w:tab w:val="center" w:leader="dot" w:pos="7830"/>
        </w:tabs>
        <w:rPr>
          <w:rFonts w:ascii="Segoe UI Symbol" w:hAnsi="Segoe UI Symbol" w:cs="Times New Roman"/>
          <w:sz w:val="20"/>
          <w:szCs w:val="20"/>
          <w:lang w:val="id-ID"/>
        </w:rPr>
      </w:pPr>
      <w:r w:rsidRPr="002C1E2C">
        <w:rPr>
          <w:rFonts w:ascii="Segoe UI Symbol" w:hAnsi="Segoe UI Symbol" w:cs="Times New Roman"/>
          <w:sz w:val="20"/>
          <w:szCs w:val="20"/>
          <w:lang w:val="id-ID"/>
        </w:rPr>
        <w:t>Askep hemofilia</w:t>
      </w:r>
      <w:r>
        <w:rPr>
          <w:rFonts w:ascii="Segoe UI Symbol" w:hAnsi="Segoe UI Symbol" w:cs="Times New Roman"/>
          <w:sz w:val="20"/>
          <w:szCs w:val="20"/>
          <w:lang w:val="id-ID"/>
        </w:rPr>
        <w:tab/>
        <w:t>24</w:t>
      </w:r>
    </w:p>
    <w:p w:rsidR="002C1E2C" w:rsidRPr="002C1E2C" w:rsidRDefault="002C1E2C" w:rsidP="0059132F">
      <w:pPr>
        <w:pStyle w:val="ListParagraph"/>
        <w:numPr>
          <w:ilvl w:val="0"/>
          <w:numId w:val="44"/>
        </w:numPr>
        <w:tabs>
          <w:tab w:val="center" w:leader="dot" w:pos="7200"/>
          <w:tab w:val="left" w:pos="7650"/>
          <w:tab w:val="center" w:leader="dot" w:pos="7830"/>
        </w:tabs>
        <w:rPr>
          <w:rFonts w:ascii="Segoe UI Symbol" w:hAnsi="Segoe UI Symbol" w:cs="Times New Roman"/>
          <w:sz w:val="20"/>
          <w:szCs w:val="20"/>
          <w:lang w:val="id-ID"/>
        </w:rPr>
      </w:pPr>
      <w:r w:rsidRPr="002C1E2C">
        <w:rPr>
          <w:rFonts w:ascii="Segoe UI Symbol" w:hAnsi="Segoe UI Symbol" w:cs="Times New Roman"/>
          <w:sz w:val="20"/>
          <w:szCs w:val="20"/>
          <w:lang w:val="id-ID"/>
        </w:rPr>
        <w:t>Askep KID</w:t>
      </w:r>
      <w:r>
        <w:rPr>
          <w:rFonts w:ascii="Segoe UI Symbol" w:hAnsi="Segoe UI Symbol" w:cs="Times New Roman"/>
          <w:sz w:val="20"/>
          <w:szCs w:val="20"/>
          <w:lang w:val="id-ID"/>
        </w:rPr>
        <w:tab/>
        <w:t>27</w:t>
      </w:r>
    </w:p>
    <w:p w:rsidR="00CF3776" w:rsidRDefault="0059132F" w:rsidP="0059132F">
      <w:pPr>
        <w:pStyle w:val="ListParagraph"/>
        <w:tabs>
          <w:tab w:val="center" w:leader="dot" w:pos="7200"/>
          <w:tab w:val="left" w:pos="7650"/>
          <w:tab w:val="center" w:leader="dot" w:pos="7830"/>
        </w:tabs>
        <w:ind w:left="0"/>
        <w:outlineLvl w:val="0"/>
        <w:rPr>
          <w:rFonts w:ascii="Segoe UI Symbol" w:hAnsi="Segoe UI Symbol" w:cs="Times New Roman"/>
          <w:b/>
          <w:sz w:val="20"/>
          <w:szCs w:val="20"/>
          <w:lang w:val="id-ID"/>
        </w:rPr>
      </w:pPr>
      <w:r>
        <w:rPr>
          <w:rFonts w:ascii="Segoe UI Symbol" w:hAnsi="Segoe UI Symbol" w:cs="Times New Roman"/>
          <w:b/>
          <w:sz w:val="20"/>
          <w:szCs w:val="20"/>
          <w:lang w:val="id-ID"/>
        </w:rPr>
        <w:tab/>
      </w:r>
      <w:r w:rsidR="00383160">
        <w:rPr>
          <w:rFonts w:ascii="Segoe UI Symbol" w:hAnsi="Segoe UI Symbol" w:cs="Times New Roman"/>
          <w:b/>
          <w:sz w:val="20"/>
          <w:szCs w:val="20"/>
          <w:lang w:val="id-ID"/>
        </w:rPr>
        <w:t>BAB IV</w:t>
      </w:r>
      <w:r w:rsidR="00CF3776">
        <w:rPr>
          <w:rFonts w:ascii="Segoe UI Symbol" w:hAnsi="Segoe UI Symbol" w:cs="Times New Roman"/>
          <w:b/>
          <w:sz w:val="20"/>
          <w:szCs w:val="20"/>
          <w:lang w:val="id-ID"/>
        </w:rPr>
        <w:t xml:space="preserve">  : PENUTUP</w:t>
      </w:r>
    </w:p>
    <w:p w:rsidR="00CF3776" w:rsidRPr="00CF3776" w:rsidRDefault="00CF3776" w:rsidP="0059132F">
      <w:pPr>
        <w:pStyle w:val="ListParagraph"/>
        <w:numPr>
          <w:ilvl w:val="0"/>
          <w:numId w:val="9"/>
        </w:numPr>
        <w:tabs>
          <w:tab w:val="center" w:leader="dot" w:pos="7200"/>
          <w:tab w:val="left" w:pos="7650"/>
          <w:tab w:val="center" w:leader="dot" w:pos="7830"/>
        </w:tabs>
        <w:rPr>
          <w:rFonts w:ascii="Segoe UI Symbol" w:hAnsi="Segoe UI Symbol" w:cs="Times New Roman"/>
          <w:sz w:val="20"/>
          <w:szCs w:val="20"/>
          <w:lang w:val="id-ID"/>
        </w:rPr>
      </w:pPr>
      <w:r w:rsidRPr="00CF3776">
        <w:rPr>
          <w:rFonts w:ascii="Segoe UI Symbol" w:hAnsi="Segoe UI Symbol" w:cs="Times New Roman"/>
          <w:sz w:val="20"/>
          <w:szCs w:val="20"/>
          <w:lang w:val="id-ID"/>
        </w:rPr>
        <w:t>Kesimpulan</w:t>
      </w:r>
      <w:r w:rsidR="00B01C0A">
        <w:rPr>
          <w:rFonts w:ascii="Segoe UI Symbol" w:hAnsi="Segoe UI Symbol" w:cs="Times New Roman"/>
          <w:sz w:val="20"/>
          <w:szCs w:val="20"/>
          <w:lang w:val="id-ID"/>
        </w:rPr>
        <w:tab/>
      </w:r>
      <w:r w:rsidR="00B93442">
        <w:rPr>
          <w:rFonts w:ascii="Segoe UI Symbol" w:hAnsi="Segoe UI Symbol" w:cs="Times New Roman"/>
          <w:sz w:val="20"/>
          <w:szCs w:val="20"/>
          <w:lang w:val="id-ID"/>
        </w:rPr>
        <w:t>29</w:t>
      </w:r>
    </w:p>
    <w:p w:rsidR="00CF3776" w:rsidRPr="00B93442" w:rsidRDefault="00CF3776" w:rsidP="0059132F">
      <w:pPr>
        <w:pStyle w:val="ListParagraph"/>
        <w:numPr>
          <w:ilvl w:val="0"/>
          <w:numId w:val="9"/>
        </w:numPr>
        <w:tabs>
          <w:tab w:val="center" w:leader="dot" w:pos="7200"/>
          <w:tab w:val="left" w:pos="7650"/>
          <w:tab w:val="center" w:leader="dot" w:pos="7830"/>
        </w:tabs>
        <w:rPr>
          <w:rFonts w:ascii="Segoe UI Symbol" w:hAnsi="Segoe UI Symbol" w:cs="Times New Roman"/>
          <w:sz w:val="20"/>
          <w:szCs w:val="20"/>
          <w:lang w:val="id-ID"/>
        </w:rPr>
      </w:pPr>
      <w:r w:rsidRPr="00CF3776">
        <w:rPr>
          <w:rFonts w:ascii="Segoe UI Symbol" w:hAnsi="Segoe UI Symbol" w:cs="Times New Roman"/>
          <w:sz w:val="20"/>
          <w:szCs w:val="20"/>
          <w:lang w:val="id-ID"/>
        </w:rPr>
        <w:t>Saran</w:t>
      </w:r>
      <w:r w:rsidR="00B01C0A">
        <w:rPr>
          <w:rFonts w:ascii="Segoe UI Symbol" w:hAnsi="Segoe UI Symbol" w:cs="Times New Roman"/>
          <w:sz w:val="20"/>
          <w:szCs w:val="20"/>
          <w:lang w:val="id-ID"/>
        </w:rPr>
        <w:tab/>
      </w:r>
      <w:r w:rsidRPr="00CF3776">
        <w:rPr>
          <w:rFonts w:ascii="Segoe UI Symbol" w:hAnsi="Segoe UI Symbol" w:cs="Times New Roman"/>
          <w:sz w:val="20"/>
          <w:szCs w:val="20"/>
          <w:lang w:val="id-ID"/>
        </w:rPr>
        <w:t xml:space="preserve"> </w:t>
      </w:r>
      <w:r w:rsidR="00B93442">
        <w:rPr>
          <w:rFonts w:ascii="Segoe UI Symbol" w:hAnsi="Segoe UI Symbol" w:cs="Times New Roman"/>
          <w:sz w:val="20"/>
          <w:szCs w:val="20"/>
          <w:lang w:val="id-ID"/>
        </w:rPr>
        <w:t>29</w:t>
      </w:r>
    </w:p>
    <w:p w:rsidR="00CF3776" w:rsidRDefault="0059132F" w:rsidP="0059132F">
      <w:pPr>
        <w:pStyle w:val="ListParagraph"/>
        <w:tabs>
          <w:tab w:val="center" w:leader="dot" w:pos="7200"/>
          <w:tab w:val="left" w:pos="7650"/>
          <w:tab w:val="center" w:leader="dot" w:pos="7830"/>
        </w:tabs>
        <w:ind w:left="0"/>
        <w:outlineLvl w:val="0"/>
        <w:rPr>
          <w:rFonts w:ascii="Segoe UI Symbol" w:hAnsi="Segoe UI Symbol" w:cs="Times New Roman"/>
          <w:b/>
          <w:sz w:val="20"/>
          <w:szCs w:val="20"/>
          <w:lang w:val="id-ID"/>
        </w:rPr>
      </w:pPr>
      <w:r>
        <w:rPr>
          <w:rFonts w:ascii="Segoe UI Symbol" w:hAnsi="Segoe UI Symbol" w:cs="Times New Roman"/>
          <w:b/>
          <w:sz w:val="20"/>
          <w:szCs w:val="20"/>
          <w:lang w:val="id-ID"/>
        </w:rPr>
        <w:tab/>
      </w:r>
      <w:r w:rsidR="00CF3776">
        <w:rPr>
          <w:rFonts w:ascii="Segoe UI Symbol" w:hAnsi="Segoe UI Symbol" w:cs="Times New Roman"/>
          <w:b/>
          <w:sz w:val="20"/>
          <w:szCs w:val="20"/>
          <w:lang w:val="id-ID"/>
        </w:rPr>
        <w:t>DAFTAR PUSTAKA</w:t>
      </w:r>
    </w:p>
    <w:p w:rsidR="00860F6C" w:rsidRDefault="00860F6C" w:rsidP="0059132F">
      <w:pPr>
        <w:pStyle w:val="ListParagraph"/>
        <w:tabs>
          <w:tab w:val="center" w:leader="dot" w:pos="7200"/>
          <w:tab w:val="center" w:leader="dot" w:pos="7830"/>
        </w:tabs>
        <w:ind w:left="0"/>
        <w:rPr>
          <w:rFonts w:ascii="Segoe UI Symbol" w:hAnsi="Segoe UI Symbol" w:cs="Times New Roman"/>
          <w:b/>
          <w:sz w:val="20"/>
          <w:szCs w:val="20"/>
          <w:lang w:val="id-ID"/>
        </w:rPr>
      </w:pPr>
    </w:p>
    <w:p w:rsidR="00860F6C" w:rsidRDefault="00860F6C" w:rsidP="0059132F">
      <w:pPr>
        <w:pStyle w:val="ListParagraph"/>
        <w:tabs>
          <w:tab w:val="center" w:leader="dot" w:pos="7200"/>
        </w:tabs>
        <w:ind w:left="0"/>
        <w:jc w:val="center"/>
        <w:rPr>
          <w:rFonts w:ascii="Segoe UI Symbol" w:hAnsi="Segoe UI Symbol" w:cs="Times New Roman"/>
          <w:b/>
          <w:sz w:val="20"/>
          <w:szCs w:val="20"/>
          <w:lang w:val="id-ID"/>
        </w:rPr>
      </w:pPr>
    </w:p>
    <w:p w:rsidR="00682222" w:rsidRDefault="00682222" w:rsidP="0059132F">
      <w:pPr>
        <w:pStyle w:val="ListParagraph"/>
        <w:tabs>
          <w:tab w:val="center" w:leader="dot" w:pos="7200"/>
        </w:tabs>
        <w:ind w:left="0"/>
        <w:jc w:val="center"/>
        <w:rPr>
          <w:rFonts w:ascii="Segoe UI Symbol" w:hAnsi="Segoe UI Symbol" w:cs="Times New Roman"/>
          <w:b/>
          <w:sz w:val="20"/>
          <w:szCs w:val="20"/>
          <w:lang w:val="id-ID"/>
        </w:rPr>
      </w:pPr>
    </w:p>
    <w:p w:rsidR="00682222" w:rsidRDefault="00682222" w:rsidP="0059132F">
      <w:pPr>
        <w:pStyle w:val="ListParagraph"/>
        <w:tabs>
          <w:tab w:val="center" w:leader="dot" w:pos="7200"/>
        </w:tabs>
        <w:ind w:left="0"/>
        <w:jc w:val="center"/>
        <w:rPr>
          <w:rFonts w:ascii="Segoe UI Symbol" w:hAnsi="Segoe UI Symbol" w:cs="Times New Roman"/>
          <w:b/>
          <w:sz w:val="20"/>
          <w:szCs w:val="20"/>
          <w:lang w:val="id-ID"/>
        </w:rPr>
      </w:pPr>
    </w:p>
    <w:p w:rsidR="00860F6C" w:rsidRDefault="00860F6C" w:rsidP="00BD4045">
      <w:pPr>
        <w:pStyle w:val="ListParagraph"/>
        <w:ind w:left="0"/>
        <w:jc w:val="center"/>
        <w:rPr>
          <w:rFonts w:ascii="Segoe UI Symbol" w:hAnsi="Segoe UI Symbol" w:cs="Times New Roman"/>
          <w:b/>
          <w:sz w:val="20"/>
          <w:szCs w:val="20"/>
          <w:lang w:val="id-ID"/>
        </w:rPr>
      </w:pPr>
    </w:p>
    <w:p w:rsidR="00F17697" w:rsidRDefault="00F17697" w:rsidP="009C39B5">
      <w:pPr>
        <w:pStyle w:val="ListParagraph"/>
        <w:ind w:left="0"/>
        <w:rPr>
          <w:rFonts w:ascii="Segoe UI Symbol" w:hAnsi="Segoe UI Symbol" w:cs="Times New Roman"/>
          <w:b/>
          <w:sz w:val="20"/>
          <w:szCs w:val="20"/>
          <w:lang w:val="id-ID"/>
        </w:rPr>
      </w:pPr>
    </w:p>
    <w:p w:rsidR="00F17697" w:rsidRDefault="00F17697" w:rsidP="00BD4045">
      <w:pPr>
        <w:pStyle w:val="ListParagraph"/>
        <w:ind w:left="0"/>
        <w:jc w:val="center"/>
        <w:rPr>
          <w:rFonts w:ascii="Segoe UI Symbol" w:hAnsi="Segoe UI Symbol" w:cs="Times New Roman"/>
          <w:b/>
          <w:sz w:val="20"/>
          <w:szCs w:val="20"/>
          <w:lang w:val="id-ID"/>
        </w:rPr>
      </w:pPr>
    </w:p>
    <w:p w:rsidR="00682222" w:rsidRDefault="00682222" w:rsidP="00BD4045">
      <w:pPr>
        <w:pStyle w:val="ListParagraph"/>
        <w:ind w:left="0"/>
        <w:jc w:val="center"/>
        <w:rPr>
          <w:rFonts w:ascii="Segoe UI Symbol" w:hAnsi="Segoe UI Symbol" w:cs="Times New Roman"/>
          <w:b/>
          <w:sz w:val="20"/>
          <w:szCs w:val="20"/>
          <w:lang w:val="id-ID"/>
        </w:rPr>
        <w:sectPr w:rsidR="00682222" w:rsidSect="00B93442">
          <w:pgSz w:w="11907" w:h="16839" w:code="9"/>
          <w:pgMar w:top="1701" w:right="1701" w:bottom="1701" w:left="2268" w:header="720" w:footer="720" w:gutter="0"/>
          <w:pgNumType w:fmt="lowerRoman" w:start="1"/>
          <w:cols w:space="720"/>
          <w:docGrid w:linePitch="360"/>
        </w:sectPr>
      </w:pPr>
    </w:p>
    <w:p w:rsidR="00860F6C" w:rsidRDefault="005068C8" w:rsidP="00BD4045">
      <w:pPr>
        <w:pStyle w:val="ListParagraph"/>
        <w:ind w:left="0"/>
        <w:jc w:val="center"/>
        <w:rPr>
          <w:rFonts w:ascii="Segoe UI Symbol" w:hAnsi="Segoe UI Symbol" w:cs="Times New Roman"/>
          <w:b/>
          <w:sz w:val="20"/>
          <w:szCs w:val="20"/>
          <w:lang w:val="id-ID"/>
        </w:rPr>
      </w:pPr>
      <w:r>
        <w:rPr>
          <w:rFonts w:ascii="Segoe UI Symbol" w:hAnsi="Segoe UI Symbol" w:cs="Times New Roman"/>
          <w:b/>
          <w:sz w:val="20"/>
          <w:szCs w:val="20"/>
        </w:rPr>
        <w:lastRenderedPageBreak/>
        <w:pict>
          <v:rect id="_x0000_s1030" style="position:absolute;left:0;text-align:left;margin-left:-109.95pt;margin-top:-7.05pt;width:544.45pt;height:81pt;z-index:251663360" fillcolor="white [3212]" strokecolor="white [3212]">
            <v:textbox>
              <w:txbxContent>
                <w:p w:rsidR="00A0795F" w:rsidRDefault="00A0795F" w:rsidP="00056200">
                  <w:pPr>
                    <w:ind w:left="7200" w:firstLine="720"/>
                    <w:jc w:val="center"/>
                    <w:rPr>
                      <w:rFonts w:ascii="Segoe UI Symbol" w:hAnsi="Segoe UI Symbol"/>
                      <w:b/>
                      <w:sz w:val="20"/>
                      <w:szCs w:val="20"/>
                      <w:lang w:val="id-ID"/>
                    </w:rPr>
                  </w:pPr>
                  <w:r w:rsidRPr="00056200">
                    <w:rPr>
                      <w:rFonts w:ascii="Segoe UI Symbol" w:hAnsi="Segoe UI Symbol"/>
                      <w:b/>
                      <w:sz w:val="20"/>
                      <w:szCs w:val="20"/>
                      <w:lang w:val="id-ID"/>
                    </w:rPr>
                    <w:t>BAB I</w:t>
                  </w:r>
                </w:p>
                <w:p w:rsidR="00A0795F" w:rsidRPr="00056200" w:rsidRDefault="00A0795F" w:rsidP="00056200">
                  <w:pPr>
                    <w:ind w:left="7200" w:firstLine="720"/>
                    <w:jc w:val="center"/>
                    <w:rPr>
                      <w:rFonts w:ascii="Segoe UI Symbol" w:hAnsi="Segoe UI Symbol"/>
                      <w:b/>
                      <w:sz w:val="20"/>
                      <w:szCs w:val="20"/>
                      <w:lang w:val="id-ID"/>
                    </w:rPr>
                  </w:pPr>
                  <w:r>
                    <w:rPr>
                      <w:rFonts w:ascii="Segoe UI Symbol" w:hAnsi="Segoe UI Symbol"/>
                      <w:b/>
                      <w:sz w:val="20"/>
                      <w:szCs w:val="20"/>
                      <w:lang w:val="id-ID"/>
                    </w:rPr>
                    <w:t>PENDAHULUAN</w:t>
                  </w:r>
                </w:p>
              </w:txbxContent>
            </v:textbox>
          </v:rect>
        </w:pict>
      </w:r>
    </w:p>
    <w:p w:rsidR="00860F6C" w:rsidRDefault="00860F6C" w:rsidP="00BD4045">
      <w:pPr>
        <w:pStyle w:val="ListParagraph"/>
        <w:ind w:left="0"/>
        <w:jc w:val="center"/>
        <w:rPr>
          <w:rFonts w:ascii="Segoe UI Symbol" w:hAnsi="Segoe UI Symbol" w:cs="Times New Roman"/>
          <w:b/>
          <w:sz w:val="20"/>
          <w:szCs w:val="20"/>
          <w:lang w:val="id-ID"/>
        </w:rPr>
      </w:pPr>
    </w:p>
    <w:p w:rsidR="00860F6C" w:rsidRDefault="005068C8" w:rsidP="00056200">
      <w:pPr>
        <w:pStyle w:val="ListParagraph"/>
        <w:ind w:left="0"/>
        <w:jc w:val="center"/>
        <w:rPr>
          <w:rFonts w:ascii="Segoe UI Symbol" w:hAnsi="Segoe UI Symbol" w:cs="Times New Roman"/>
          <w:b/>
          <w:sz w:val="20"/>
          <w:szCs w:val="20"/>
        </w:rPr>
      </w:pPr>
      <w:r w:rsidRPr="005068C8">
        <w:rPr>
          <w:rFonts w:ascii="Segoe UI Symbol" w:hAnsi="Segoe UI Symbol" w:cs="Times New Roman"/>
          <w:b/>
          <w:sz w:val="56"/>
          <w:szCs w:val="56"/>
        </w:rPr>
        <w:pict>
          <v:shapetype id="_x0000_t32" coordsize="21600,21600" o:spt="32" o:oned="t" path="m,l21600,21600e" filled="f">
            <v:path arrowok="t" fillok="f" o:connecttype="none"/>
            <o:lock v:ext="edit" shapetype="t"/>
          </v:shapetype>
          <v:shape id="_x0000_s1056" type="#_x0000_t32" style="position:absolute;left:0;text-align:left;margin-left:-113.4pt;margin-top:3.8pt;width:599.5pt;height:0;z-index:251692032" o:connectortype="straight" strokecolor="#f79646 [3209]" strokeweight="2.5pt">
            <v:shadow color="#868686"/>
          </v:shape>
        </w:pict>
      </w:r>
      <w:r w:rsidRPr="005068C8">
        <w:rPr>
          <w:rFonts w:ascii="Segoe UI Symbol" w:hAnsi="Segoe UI Symbol" w:cs="Times New Roman"/>
          <w:b/>
          <w:sz w:val="56"/>
          <w:szCs w:val="56"/>
        </w:rPr>
        <w:pict>
          <v:shape id="_x0000_s1057" type="#_x0000_t32" style="position:absolute;left:0;text-align:left;margin-left:-113.4pt;margin-top:14.9pt;width:599.5pt;height:0;z-index:251693056" o:connectortype="straight" strokecolor="black [3200]" strokeweight="5pt">
            <v:shadow color="#868686"/>
          </v:shape>
        </w:pict>
      </w:r>
    </w:p>
    <w:p w:rsidR="00056200" w:rsidRPr="00056200" w:rsidRDefault="00056200" w:rsidP="00056200">
      <w:pPr>
        <w:pStyle w:val="ListParagraph"/>
        <w:ind w:left="0"/>
        <w:jc w:val="center"/>
        <w:rPr>
          <w:rFonts w:ascii="Segoe UI Symbol" w:hAnsi="Segoe UI Symbol" w:cs="Times New Roman"/>
          <w:b/>
          <w:sz w:val="20"/>
          <w:szCs w:val="20"/>
        </w:rPr>
      </w:pPr>
    </w:p>
    <w:p w:rsidR="00393356" w:rsidRPr="00056200" w:rsidRDefault="00B6060E" w:rsidP="00273FFB">
      <w:pPr>
        <w:pStyle w:val="ListParagraph"/>
        <w:numPr>
          <w:ilvl w:val="0"/>
          <w:numId w:val="15"/>
        </w:numPr>
        <w:rPr>
          <w:rFonts w:ascii="Segoe UI Symbol" w:hAnsi="Segoe UI Symbol" w:cs="Times New Roman"/>
          <w:b/>
          <w:sz w:val="20"/>
          <w:szCs w:val="20"/>
          <w:lang w:val="id-ID"/>
        </w:rPr>
      </w:pPr>
      <w:r w:rsidRPr="00056200">
        <w:rPr>
          <w:rFonts w:ascii="Segoe UI Symbol" w:hAnsi="Segoe UI Symbol" w:cs="Times New Roman"/>
          <w:b/>
          <w:sz w:val="20"/>
          <w:szCs w:val="20"/>
          <w:lang w:val="id-ID"/>
        </w:rPr>
        <w:t>LATAR BELAKANG</w:t>
      </w:r>
    </w:p>
    <w:p w:rsidR="00562A2D" w:rsidRDefault="00562A2D" w:rsidP="00562A2D">
      <w:pPr>
        <w:pStyle w:val="ListParagraph"/>
        <w:ind w:firstLine="720"/>
        <w:jc w:val="both"/>
        <w:rPr>
          <w:rFonts w:ascii="Segoe UI Symbol" w:hAnsi="Segoe UI Symbol"/>
          <w:sz w:val="20"/>
          <w:szCs w:val="20"/>
          <w:lang w:val="id-ID"/>
        </w:rPr>
      </w:pPr>
      <w:r w:rsidRPr="00562A2D">
        <w:rPr>
          <w:rFonts w:ascii="Segoe UI Symbol" w:hAnsi="Segoe UI Symbol"/>
          <w:sz w:val="20"/>
          <w:szCs w:val="20"/>
        </w:rPr>
        <w:t>Koagulasi intravascular diseminata</w:t>
      </w:r>
      <w:r>
        <w:rPr>
          <w:rFonts w:ascii="Segoe UI Symbol" w:hAnsi="Segoe UI Symbol"/>
          <w:sz w:val="20"/>
          <w:szCs w:val="20"/>
        </w:rPr>
        <w:t xml:space="preserve"> </w:t>
      </w:r>
      <w:r w:rsidRPr="00562A2D">
        <w:rPr>
          <w:rFonts w:ascii="Segoe UI Symbol" w:hAnsi="Segoe UI Symbol"/>
          <w:sz w:val="20"/>
          <w:szCs w:val="20"/>
        </w:rPr>
        <w:t>merupakan proses yang merubah</w:t>
      </w:r>
      <w:r>
        <w:rPr>
          <w:rFonts w:ascii="Segoe UI Symbol" w:hAnsi="Segoe UI Symbol"/>
          <w:sz w:val="20"/>
          <w:szCs w:val="20"/>
        </w:rPr>
        <w:t xml:space="preserve"> </w:t>
      </w:r>
      <w:r w:rsidRPr="00562A2D">
        <w:rPr>
          <w:rFonts w:ascii="Segoe UI Symbol" w:hAnsi="Segoe UI Symbol"/>
          <w:sz w:val="20"/>
          <w:szCs w:val="20"/>
        </w:rPr>
        <w:t>darah</w:t>
      </w:r>
      <w:r>
        <w:rPr>
          <w:rFonts w:ascii="Segoe UI Symbol" w:hAnsi="Segoe UI Symbol"/>
          <w:sz w:val="20"/>
          <w:szCs w:val="20"/>
        </w:rPr>
        <w:t xml:space="preserve"> </w:t>
      </w:r>
      <w:r w:rsidRPr="00562A2D">
        <w:rPr>
          <w:rFonts w:ascii="Segoe UI Symbol" w:hAnsi="Segoe UI Symbol"/>
          <w:sz w:val="20"/>
          <w:szCs w:val="20"/>
        </w:rPr>
        <w:t>dari</w:t>
      </w:r>
      <w:r>
        <w:rPr>
          <w:rFonts w:ascii="Segoe UI Symbol" w:hAnsi="Segoe UI Symbol"/>
          <w:sz w:val="20"/>
          <w:szCs w:val="20"/>
        </w:rPr>
        <w:t xml:space="preserve"> </w:t>
      </w:r>
      <w:r w:rsidRPr="00562A2D">
        <w:rPr>
          <w:rFonts w:ascii="Segoe UI Symbol" w:hAnsi="Segoe UI Symbol"/>
          <w:sz w:val="20"/>
          <w:szCs w:val="20"/>
        </w:rPr>
        <w:t>keadaan</w:t>
      </w:r>
      <w:r>
        <w:rPr>
          <w:rFonts w:ascii="Segoe UI Symbol" w:hAnsi="Segoe UI Symbol"/>
          <w:sz w:val="20"/>
          <w:szCs w:val="20"/>
        </w:rPr>
        <w:t xml:space="preserve"> </w:t>
      </w:r>
      <w:r w:rsidRPr="00562A2D">
        <w:rPr>
          <w:rFonts w:ascii="Segoe UI Symbol" w:hAnsi="Segoe UI Symbol"/>
          <w:sz w:val="20"/>
          <w:szCs w:val="20"/>
        </w:rPr>
        <w:t>cair</w:t>
      </w:r>
      <w:r>
        <w:rPr>
          <w:rFonts w:ascii="Segoe UI Symbol" w:hAnsi="Segoe UI Symbol"/>
          <w:sz w:val="20"/>
          <w:szCs w:val="20"/>
        </w:rPr>
        <w:t xml:space="preserve"> </w:t>
      </w:r>
      <w:r w:rsidRPr="00562A2D">
        <w:rPr>
          <w:rFonts w:ascii="Segoe UI Symbol" w:hAnsi="Segoe UI Symbol"/>
          <w:sz w:val="20"/>
          <w:szCs w:val="20"/>
        </w:rPr>
        <w:t>menjadi</w:t>
      </w:r>
      <w:r>
        <w:rPr>
          <w:rFonts w:ascii="Segoe UI Symbol" w:hAnsi="Segoe UI Symbol"/>
          <w:sz w:val="20"/>
          <w:szCs w:val="20"/>
        </w:rPr>
        <w:t xml:space="preserve"> </w:t>
      </w:r>
      <w:r w:rsidRPr="00562A2D">
        <w:rPr>
          <w:rFonts w:ascii="Segoe UI Symbol" w:hAnsi="Segoe UI Symbol"/>
          <w:sz w:val="20"/>
          <w:szCs w:val="20"/>
        </w:rPr>
        <w:t>beku</w:t>
      </w:r>
      <w:r>
        <w:rPr>
          <w:rFonts w:ascii="Segoe UI Symbol" w:hAnsi="Segoe UI Symbol"/>
          <w:sz w:val="20"/>
          <w:szCs w:val="20"/>
        </w:rPr>
        <w:t xml:space="preserve"> </w:t>
      </w:r>
      <w:r w:rsidRPr="00562A2D">
        <w:rPr>
          <w:rFonts w:ascii="Segoe UI Symbol" w:hAnsi="Segoe UI Symbol"/>
          <w:sz w:val="20"/>
          <w:szCs w:val="20"/>
        </w:rPr>
        <w:t>seperti</w:t>
      </w:r>
      <w:r>
        <w:rPr>
          <w:rFonts w:ascii="Segoe UI Symbol" w:hAnsi="Segoe UI Symbol"/>
          <w:sz w:val="20"/>
          <w:szCs w:val="20"/>
        </w:rPr>
        <w:t xml:space="preserve"> </w:t>
      </w:r>
      <w:r w:rsidRPr="00562A2D">
        <w:rPr>
          <w:rFonts w:ascii="Segoe UI Symbol" w:hAnsi="Segoe UI Symbol"/>
          <w:sz w:val="20"/>
          <w:szCs w:val="20"/>
        </w:rPr>
        <w:t>jell.</w:t>
      </w:r>
      <w:r>
        <w:rPr>
          <w:rFonts w:ascii="Segoe UI Symbol" w:hAnsi="Segoe UI Symbol"/>
          <w:sz w:val="20"/>
          <w:szCs w:val="20"/>
        </w:rPr>
        <w:t xml:space="preserve"> </w:t>
      </w:r>
      <w:r w:rsidRPr="00562A2D">
        <w:rPr>
          <w:rFonts w:ascii="Segoe UI Symbol" w:hAnsi="Segoe UI Symbol"/>
          <w:sz w:val="20"/>
          <w:szCs w:val="20"/>
        </w:rPr>
        <w:t>Koagulasia</w:t>
      </w:r>
      <w:r>
        <w:rPr>
          <w:rFonts w:ascii="Segoe UI Symbol" w:hAnsi="Segoe UI Symbol"/>
          <w:sz w:val="20"/>
          <w:szCs w:val="20"/>
        </w:rPr>
        <w:t xml:space="preserve"> </w:t>
      </w:r>
      <w:r w:rsidRPr="00562A2D">
        <w:rPr>
          <w:rFonts w:ascii="Segoe UI Symbol" w:hAnsi="Segoe UI Symbol"/>
          <w:sz w:val="20"/>
          <w:szCs w:val="20"/>
        </w:rPr>
        <w:t>dalah</w:t>
      </w:r>
      <w:r>
        <w:rPr>
          <w:rFonts w:ascii="Segoe UI Symbol" w:hAnsi="Segoe UI Symbol"/>
          <w:sz w:val="20"/>
          <w:szCs w:val="20"/>
        </w:rPr>
        <w:t xml:space="preserve"> </w:t>
      </w:r>
      <w:r w:rsidRPr="00562A2D">
        <w:rPr>
          <w:rFonts w:ascii="Segoe UI Symbol" w:hAnsi="Segoe UI Symbol"/>
          <w:sz w:val="20"/>
          <w:szCs w:val="20"/>
        </w:rPr>
        <w:t>serangkaian</w:t>
      </w:r>
      <w:r>
        <w:rPr>
          <w:rFonts w:ascii="Segoe UI Symbol" w:hAnsi="Segoe UI Symbol"/>
          <w:sz w:val="20"/>
          <w:szCs w:val="20"/>
        </w:rPr>
        <w:t xml:space="preserve"> </w:t>
      </w:r>
      <w:r w:rsidRPr="00562A2D">
        <w:rPr>
          <w:rFonts w:ascii="Segoe UI Symbol" w:hAnsi="Segoe UI Symbol"/>
          <w:sz w:val="20"/>
          <w:szCs w:val="20"/>
        </w:rPr>
        <w:t>komplek</w:t>
      </w:r>
      <w:r>
        <w:rPr>
          <w:rFonts w:ascii="Segoe UI Symbol" w:hAnsi="Segoe UI Symbol"/>
          <w:sz w:val="20"/>
          <w:szCs w:val="20"/>
        </w:rPr>
        <w:t xml:space="preserve"> </w:t>
      </w:r>
      <w:r w:rsidRPr="00562A2D">
        <w:rPr>
          <w:rFonts w:ascii="Segoe UI Symbol" w:hAnsi="Segoe UI Symbol"/>
          <w:sz w:val="20"/>
          <w:szCs w:val="20"/>
        </w:rPr>
        <w:t>sreaksi</w:t>
      </w:r>
      <w:r>
        <w:rPr>
          <w:rFonts w:ascii="Segoe UI Symbol" w:hAnsi="Segoe UI Symbol"/>
          <w:sz w:val="20"/>
          <w:szCs w:val="20"/>
        </w:rPr>
        <w:t xml:space="preserve"> </w:t>
      </w:r>
      <w:r w:rsidRPr="00562A2D">
        <w:rPr>
          <w:rFonts w:ascii="Segoe UI Symbol" w:hAnsi="Segoe UI Symbol"/>
          <w:sz w:val="20"/>
          <w:szCs w:val="20"/>
        </w:rPr>
        <w:t xml:space="preserve"> yang menyebabkan</w:t>
      </w:r>
      <w:r>
        <w:rPr>
          <w:rFonts w:ascii="Segoe UI Symbol" w:hAnsi="Segoe UI Symbol"/>
          <w:sz w:val="20"/>
          <w:szCs w:val="20"/>
        </w:rPr>
        <w:t xml:space="preserve"> </w:t>
      </w:r>
      <w:r w:rsidRPr="00562A2D">
        <w:rPr>
          <w:rFonts w:ascii="Segoe UI Symbol" w:hAnsi="Segoe UI Symbol"/>
          <w:sz w:val="20"/>
          <w:szCs w:val="20"/>
        </w:rPr>
        <w:t>pengendalian</w:t>
      </w:r>
      <w:r>
        <w:rPr>
          <w:rFonts w:ascii="Segoe UI Symbol" w:hAnsi="Segoe UI Symbol"/>
          <w:sz w:val="20"/>
          <w:szCs w:val="20"/>
        </w:rPr>
        <w:t xml:space="preserve"> </w:t>
      </w:r>
      <w:r w:rsidRPr="00562A2D">
        <w:rPr>
          <w:rFonts w:ascii="Segoe UI Symbol" w:hAnsi="Segoe UI Symbol"/>
          <w:sz w:val="20"/>
          <w:szCs w:val="20"/>
        </w:rPr>
        <w:t>perdarahan</w:t>
      </w:r>
      <w:r>
        <w:rPr>
          <w:rFonts w:ascii="Segoe UI Symbol" w:hAnsi="Segoe UI Symbol"/>
          <w:sz w:val="20"/>
          <w:szCs w:val="20"/>
        </w:rPr>
        <w:t xml:space="preserve"> </w:t>
      </w:r>
      <w:r w:rsidRPr="00562A2D">
        <w:rPr>
          <w:rFonts w:ascii="Segoe UI Symbol" w:hAnsi="Segoe UI Symbol"/>
          <w:sz w:val="20"/>
          <w:szCs w:val="20"/>
        </w:rPr>
        <w:t>melalui</w:t>
      </w:r>
      <w:r>
        <w:rPr>
          <w:rFonts w:ascii="Segoe UI Symbol" w:hAnsi="Segoe UI Symbol"/>
          <w:sz w:val="20"/>
          <w:szCs w:val="20"/>
        </w:rPr>
        <w:t xml:space="preserve"> </w:t>
      </w:r>
      <w:r w:rsidRPr="00562A2D">
        <w:rPr>
          <w:rFonts w:ascii="Segoe UI Symbol" w:hAnsi="Segoe UI Symbol"/>
          <w:sz w:val="20"/>
          <w:szCs w:val="20"/>
        </w:rPr>
        <w:t>pembentukan</w:t>
      </w:r>
      <w:r>
        <w:rPr>
          <w:rFonts w:ascii="Segoe UI Symbol" w:hAnsi="Segoe UI Symbol"/>
          <w:sz w:val="20"/>
          <w:szCs w:val="20"/>
        </w:rPr>
        <w:t xml:space="preserve"> </w:t>
      </w:r>
      <w:r w:rsidRPr="00562A2D">
        <w:rPr>
          <w:rFonts w:ascii="Segoe UI Symbol" w:hAnsi="Segoe UI Symbol"/>
          <w:sz w:val="20"/>
          <w:szCs w:val="20"/>
        </w:rPr>
        <w:t>trombosit</w:t>
      </w:r>
      <w:r>
        <w:rPr>
          <w:rFonts w:ascii="Segoe UI Symbol" w:hAnsi="Segoe UI Symbol"/>
          <w:sz w:val="20"/>
          <w:szCs w:val="20"/>
        </w:rPr>
        <w:t xml:space="preserve"> </w:t>
      </w:r>
      <w:r w:rsidRPr="00562A2D">
        <w:rPr>
          <w:rFonts w:ascii="Segoe UI Symbol" w:hAnsi="Segoe UI Symbol"/>
          <w:sz w:val="20"/>
          <w:szCs w:val="20"/>
        </w:rPr>
        <w:t>dan</w:t>
      </w:r>
      <w:r>
        <w:rPr>
          <w:rFonts w:ascii="Segoe UI Symbol" w:hAnsi="Segoe UI Symbol"/>
          <w:sz w:val="20"/>
          <w:szCs w:val="20"/>
        </w:rPr>
        <w:t xml:space="preserve"> </w:t>
      </w:r>
      <w:r w:rsidRPr="00562A2D">
        <w:rPr>
          <w:rFonts w:ascii="Segoe UI Symbol" w:hAnsi="Segoe UI Symbol"/>
          <w:sz w:val="20"/>
          <w:szCs w:val="20"/>
        </w:rPr>
        <w:t>bekuan fibrin pada</w:t>
      </w:r>
      <w:r>
        <w:rPr>
          <w:rFonts w:ascii="Segoe UI Symbol" w:hAnsi="Segoe UI Symbol"/>
          <w:sz w:val="20"/>
          <w:szCs w:val="20"/>
        </w:rPr>
        <w:t xml:space="preserve"> </w:t>
      </w:r>
      <w:r w:rsidRPr="00562A2D">
        <w:rPr>
          <w:rFonts w:ascii="Segoe UI Symbol" w:hAnsi="Segoe UI Symbol"/>
          <w:sz w:val="20"/>
          <w:szCs w:val="20"/>
        </w:rPr>
        <w:t>tempat</w:t>
      </w:r>
      <w:r>
        <w:rPr>
          <w:rFonts w:ascii="Segoe UI Symbol" w:hAnsi="Segoe UI Symbol"/>
          <w:sz w:val="20"/>
          <w:szCs w:val="20"/>
        </w:rPr>
        <w:t xml:space="preserve"> </w:t>
      </w:r>
      <w:r w:rsidRPr="00562A2D">
        <w:rPr>
          <w:rFonts w:ascii="Segoe UI Symbol" w:hAnsi="Segoe UI Symbol"/>
          <w:sz w:val="20"/>
          <w:szCs w:val="20"/>
        </w:rPr>
        <w:t xml:space="preserve">cedera. </w:t>
      </w:r>
      <w:r>
        <w:rPr>
          <w:rFonts w:ascii="Segoe UI Symbol" w:hAnsi="Segoe UI Symbol"/>
          <w:sz w:val="20"/>
          <w:szCs w:val="20"/>
        </w:rPr>
        <w:t xml:space="preserve"> </w:t>
      </w:r>
      <w:r w:rsidRPr="00562A2D">
        <w:rPr>
          <w:rFonts w:ascii="Segoe UI Symbol" w:hAnsi="Segoe UI Symbol"/>
          <w:sz w:val="20"/>
          <w:szCs w:val="20"/>
        </w:rPr>
        <w:t>Angka</w:t>
      </w:r>
      <w:r>
        <w:rPr>
          <w:rFonts w:ascii="Segoe UI Symbol" w:hAnsi="Segoe UI Symbol"/>
          <w:sz w:val="20"/>
          <w:szCs w:val="20"/>
        </w:rPr>
        <w:t xml:space="preserve"> </w:t>
      </w:r>
      <w:r w:rsidRPr="00562A2D">
        <w:rPr>
          <w:rFonts w:ascii="Segoe UI Symbol" w:hAnsi="Segoe UI Symbol"/>
          <w:sz w:val="20"/>
          <w:szCs w:val="20"/>
        </w:rPr>
        <w:t>kejadian</w:t>
      </w:r>
      <w:r>
        <w:rPr>
          <w:rFonts w:ascii="Segoe UI Symbol" w:hAnsi="Segoe UI Symbol"/>
          <w:sz w:val="20"/>
          <w:szCs w:val="20"/>
        </w:rPr>
        <w:t xml:space="preserve"> </w:t>
      </w:r>
      <w:r w:rsidRPr="00562A2D">
        <w:rPr>
          <w:rFonts w:ascii="Segoe UI Symbol" w:hAnsi="Segoe UI Symbol"/>
          <w:sz w:val="20"/>
          <w:szCs w:val="20"/>
        </w:rPr>
        <w:t>koagulasi</w:t>
      </w:r>
      <w:r>
        <w:rPr>
          <w:rFonts w:ascii="Segoe UI Symbol" w:hAnsi="Segoe UI Symbol"/>
          <w:sz w:val="20"/>
          <w:szCs w:val="20"/>
        </w:rPr>
        <w:t xml:space="preserve"> </w:t>
      </w:r>
      <w:r w:rsidRPr="00562A2D">
        <w:rPr>
          <w:rFonts w:ascii="Segoe UI Symbol" w:hAnsi="Segoe UI Symbol"/>
          <w:sz w:val="20"/>
          <w:szCs w:val="20"/>
        </w:rPr>
        <w:t>intravascular diseminata</w:t>
      </w:r>
      <w:r>
        <w:rPr>
          <w:rFonts w:ascii="Segoe UI Symbol" w:hAnsi="Segoe UI Symbol"/>
          <w:sz w:val="20"/>
          <w:szCs w:val="20"/>
        </w:rPr>
        <w:t xml:space="preserve"> </w:t>
      </w:r>
      <w:r w:rsidRPr="00562A2D">
        <w:rPr>
          <w:rFonts w:ascii="Segoe UI Symbol" w:hAnsi="Segoe UI Symbol"/>
          <w:sz w:val="20"/>
          <w:szCs w:val="20"/>
        </w:rPr>
        <w:t>pnemumonia</w:t>
      </w:r>
      <w:r>
        <w:rPr>
          <w:rFonts w:ascii="Segoe UI Symbol" w:hAnsi="Segoe UI Symbol"/>
          <w:sz w:val="20"/>
          <w:szCs w:val="20"/>
        </w:rPr>
        <w:t xml:space="preserve"> </w:t>
      </w:r>
      <w:r w:rsidRPr="00562A2D">
        <w:rPr>
          <w:rFonts w:ascii="Segoe UI Symbol" w:hAnsi="Segoe UI Symbol"/>
          <w:sz w:val="20"/>
          <w:szCs w:val="20"/>
        </w:rPr>
        <w:t>pada</w:t>
      </w:r>
      <w:r>
        <w:rPr>
          <w:rFonts w:ascii="Segoe UI Symbol" w:hAnsi="Segoe UI Symbol"/>
          <w:sz w:val="20"/>
          <w:szCs w:val="20"/>
        </w:rPr>
        <w:t xml:space="preserve"> </w:t>
      </w:r>
      <w:r w:rsidRPr="00562A2D">
        <w:rPr>
          <w:rFonts w:ascii="Segoe UI Symbol" w:hAnsi="Segoe UI Symbol"/>
          <w:sz w:val="20"/>
          <w:szCs w:val="20"/>
        </w:rPr>
        <w:t>tahun 2007 mencatat</w:t>
      </w:r>
      <w:r>
        <w:rPr>
          <w:rFonts w:ascii="Segoe UI Symbol" w:hAnsi="Segoe UI Symbol"/>
          <w:sz w:val="20"/>
          <w:szCs w:val="20"/>
        </w:rPr>
        <w:t xml:space="preserve"> </w:t>
      </w:r>
      <w:r w:rsidRPr="00562A2D">
        <w:rPr>
          <w:rFonts w:ascii="Segoe UI Symbol" w:hAnsi="Segoe UI Symbol"/>
          <w:sz w:val="20"/>
          <w:szCs w:val="20"/>
        </w:rPr>
        <w:t>prevelensi pneumonia pada</w:t>
      </w:r>
      <w:r>
        <w:rPr>
          <w:rFonts w:ascii="Segoe UI Symbol" w:hAnsi="Segoe UI Symbol"/>
          <w:sz w:val="20"/>
          <w:szCs w:val="20"/>
        </w:rPr>
        <w:t xml:space="preserve"> </w:t>
      </w:r>
      <w:r w:rsidRPr="00562A2D">
        <w:rPr>
          <w:rFonts w:ascii="Segoe UI Symbol" w:hAnsi="Segoe UI Symbol"/>
          <w:sz w:val="20"/>
          <w:szCs w:val="20"/>
        </w:rPr>
        <w:t>anak 11,2%. Pneumonia merupakan</w:t>
      </w:r>
      <w:r>
        <w:rPr>
          <w:rFonts w:ascii="Segoe UI Symbol" w:hAnsi="Segoe UI Symbol"/>
          <w:sz w:val="20"/>
          <w:szCs w:val="20"/>
        </w:rPr>
        <w:t xml:space="preserve"> </w:t>
      </w:r>
      <w:r w:rsidRPr="00562A2D">
        <w:rPr>
          <w:rFonts w:ascii="Segoe UI Symbol" w:hAnsi="Segoe UI Symbol"/>
          <w:sz w:val="20"/>
          <w:szCs w:val="20"/>
        </w:rPr>
        <w:t>penyebab</w:t>
      </w:r>
      <w:r>
        <w:rPr>
          <w:rFonts w:ascii="Segoe UI Symbol" w:hAnsi="Segoe UI Symbol"/>
          <w:sz w:val="20"/>
          <w:szCs w:val="20"/>
        </w:rPr>
        <w:t xml:space="preserve"> </w:t>
      </w:r>
      <w:r w:rsidRPr="00562A2D">
        <w:rPr>
          <w:rFonts w:ascii="Segoe UI Symbol" w:hAnsi="Segoe UI Symbol"/>
          <w:sz w:val="20"/>
          <w:szCs w:val="20"/>
        </w:rPr>
        <w:t>kematian</w:t>
      </w:r>
      <w:r>
        <w:rPr>
          <w:rFonts w:ascii="Segoe UI Symbol" w:hAnsi="Segoe UI Symbol"/>
          <w:sz w:val="20"/>
          <w:szCs w:val="20"/>
        </w:rPr>
        <w:t xml:space="preserve"> </w:t>
      </w:r>
      <w:r w:rsidRPr="00562A2D">
        <w:rPr>
          <w:rFonts w:ascii="Segoe UI Symbol" w:hAnsi="Segoe UI Symbol"/>
          <w:sz w:val="20"/>
          <w:szCs w:val="20"/>
        </w:rPr>
        <w:t>kedua</w:t>
      </w:r>
      <w:r>
        <w:rPr>
          <w:rFonts w:ascii="Segoe UI Symbol" w:hAnsi="Segoe UI Symbol"/>
          <w:sz w:val="20"/>
          <w:szCs w:val="20"/>
        </w:rPr>
        <w:t xml:space="preserve"> </w:t>
      </w:r>
      <w:r w:rsidRPr="00562A2D">
        <w:rPr>
          <w:rFonts w:ascii="Segoe UI Symbol" w:hAnsi="Segoe UI Symbol"/>
          <w:sz w:val="20"/>
          <w:szCs w:val="20"/>
        </w:rPr>
        <w:t>setelah</w:t>
      </w:r>
      <w:r>
        <w:rPr>
          <w:rFonts w:ascii="Segoe UI Symbol" w:hAnsi="Segoe UI Symbol"/>
          <w:sz w:val="20"/>
          <w:szCs w:val="20"/>
        </w:rPr>
        <w:t xml:space="preserve"> </w:t>
      </w:r>
      <w:r w:rsidRPr="00562A2D">
        <w:rPr>
          <w:rFonts w:ascii="Segoe UI Symbol" w:hAnsi="Segoe UI Symbol"/>
          <w:sz w:val="20"/>
          <w:szCs w:val="20"/>
        </w:rPr>
        <w:t>diare</w:t>
      </w:r>
      <w:r>
        <w:rPr>
          <w:rFonts w:ascii="Segoe UI Symbol" w:hAnsi="Segoe UI Symbol"/>
          <w:sz w:val="20"/>
          <w:szCs w:val="20"/>
        </w:rPr>
        <w:t xml:space="preserve"> </w:t>
      </w:r>
      <w:r w:rsidRPr="00562A2D">
        <w:rPr>
          <w:rFonts w:ascii="Segoe UI Symbol" w:hAnsi="Segoe UI Symbol"/>
          <w:sz w:val="20"/>
          <w:szCs w:val="20"/>
        </w:rPr>
        <w:t>pada</w:t>
      </w:r>
      <w:r>
        <w:rPr>
          <w:rFonts w:ascii="Segoe UI Symbol" w:hAnsi="Segoe UI Symbol"/>
          <w:sz w:val="20"/>
          <w:szCs w:val="20"/>
        </w:rPr>
        <w:t xml:space="preserve"> </w:t>
      </w:r>
      <w:r w:rsidRPr="00562A2D">
        <w:rPr>
          <w:rFonts w:ascii="Segoe UI Symbol" w:hAnsi="Segoe UI Symbol"/>
          <w:sz w:val="20"/>
          <w:szCs w:val="20"/>
        </w:rPr>
        <w:t>balita</w:t>
      </w:r>
      <w:r>
        <w:rPr>
          <w:rFonts w:ascii="Segoe UI Symbol" w:hAnsi="Segoe UI Symbol"/>
          <w:sz w:val="20"/>
          <w:szCs w:val="20"/>
        </w:rPr>
        <w:t xml:space="preserve"> </w:t>
      </w:r>
      <w:r w:rsidRPr="00562A2D">
        <w:rPr>
          <w:rFonts w:ascii="Segoe UI Symbol" w:hAnsi="Segoe UI Symbol"/>
          <w:sz w:val="20"/>
          <w:szCs w:val="20"/>
        </w:rPr>
        <w:t>yaitu</w:t>
      </w:r>
      <w:r>
        <w:rPr>
          <w:rFonts w:ascii="Segoe UI Symbol" w:hAnsi="Segoe UI Symbol"/>
          <w:sz w:val="20"/>
          <w:szCs w:val="20"/>
        </w:rPr>
        <w:t xml:space="preserve"> </w:t>
      </w:r>
      <w:r w:rsidRPr="00562A2D">
        <w:rPr>
          <w:rFonts w:ascii="Segoe UI Symbol" w:hAnsi="Segoe UI Symbol"/>
          <w:sz w:val="20"/>
          <w:szCs w:val="20"/>
        </w:rPr>
        <w:t>sebesar 15,5%.</w:t>
      </w:r>
    </w:p>
    <w:p w:rsidR="00562A2D" w:rsidRPr="009605A8" w:rsidRDefault="00562A2D" w:rsidP="009605A8">
      <w:pPr>
        <w:pStyle w:val="ListParagraph"/>
        <w:ind w:right="18" w:firstLine="720"/>
        <w:jc w:val="both"/>
        <w:rPr>
          <w:rFonts w:ascii="Segoe UI Symbol" w:hAnsi="Segoe UI Symbol"/>
          <w:sz w:val="20"/>
          <w:szCs w:val="20"/>
        </w:rPr>
      </w:pPr>
      <w:r w:rsidRPr="00562A2D">
        <w:rPr>
          <w:rFonts w:ascii="Segoe UI Symbol" w:eastAsia="Times New Roman" w:hAnsi="Segoe UI Symbol" w:cs="Arial"/>
          <w:noProof w:val="0"/>
          <w:sz w:val="20"/>
          <w:szCs w:val="20"/>
          <w:lang w:val="id-ID"/>
        </w:rPr>
        <w:t>Hemofilia adalah gangguan koagulasi yang disebabkan defisiensi kongenital faktor koagulasi di dalam darah. Penyakit ini diturunkan secara X</w:t>
      </w:r>
      <w:r w:rsidR="009605A8">
        <w:rPr>
          <w:rFonts w:ascii="Segoe UI Symbol" w:hAnsi="Segoe UI Symbol"/>
          <w:sz w:val="20"/>
          <w:szCs w:val="20"/>
          <w:lang w:val="id-ID"/>
        </w:rPr>
        <w:t xml:space="preserve"> </w:t>
      </w:r>
      <w:r w:rsidRPr="00562A2D">
        <w:rPr>
          <w:rFonts w:ascii="Segoe UI Symbol" w:eastAsia="Times New Roman" w:hAnsi="Segoe UI Symbol" w:cs="Arial"/>
          <w:noProof w:val="0"/>
          <w:sz w:val="20"/>
          <w:szCs w:val="20"/>
          <w:lang w:val="id-ID"/>
        </w:rPr>
        <w:t xml:space="preserve">linked </w:t>
      </w:r>
      <w:r w:rsidR="009605A8">
        <w:rPr>
          <w:rFonts w:ascii="Segoe UI Symbol" w:eastAsia="Times New Roman" w:hAnsi="Segoe UI Symbol" w:cs="Arial"/>
          <w:noProof w:val="0"/>
          <w:sz w:val="20"/>
          <w:szCs w:val="20"/>
          <w:lang w:val="id-ID"/>
        </w:rPr>
        <w:t xml:space="preserve">recessive dan </w:t>
      </w:r>
      <w:r w:rsidRPr="00562A2D">
        <w:rPr>
          <w:rFonts w:ascii="Segoe UI Symbol" w:eastAsia="Times New Roman" w:hAnsi="Segoe UI Symbol" w:cs="Arial"/>
          <w:noProof w:val="0"/>
          <w:sz w:val="20"/>
          <w:szCs w:val="20"/>
          <w:lang w:val="id-ID"/>
        </w:rPr>
        <w:t>bermanifestasi sebagai perdarahan spontan seperti h</w:t>
      </w:r>
      <w:r w:rsidR="009605A8">
        <w:rPr>
          <w:rFonts w:ascii="Segoe UI Symbol" w:eastAsia="Times New Roman" w:hAnsi="Segoe UI Symbol" w:cs="Arial"/>
          <w:noProof w:val="0"/>
          <w:sz w:val="20"/>
          <w:szCs w:val="20"/>
          <w:lang w:val="id-ID"/>
        </w:rPr>
        <w:t xml:space="preserve">emarthrosis, hematoma otot dan </w:t>
      </w:r>
      <w:r w:rsidRPr="00562A2D">
        <w:rPr>
          <w:rFonts w:ascii="Segoe UI Symbol" w:eastAsia="Times New Roman" w:hAnsi="Segoe UI Symbol" w:cs="Arial"/>
          <w:noProof w:val="0"/>
          <w:sz w:val="20"/>
          <w:szCs w:val="20"/>
          <w:lang w:val="id-ID"/>
        </w:rPr>
        <w:t xml:space="preserve">luka yang sulit berhenti. Hemofilia dibedakan menjadi tiga yaitu hemofilia A (defisiensi faktor VIII),  hemofilia B (defisiensi faktor IX) dan hemofilia C (defisiensi faktor XI) (Scott and Montgomery, 2011). </w:t>
      </w:r>
    </w:p>
    <w:p w:rsidR="009605A8" w:rsidRDefault="00562A2D" w:rsidP="009605A8">
      <w:pPr>
        <w:pStyle w:val="ListParagraph"/>
        <w:ind w:firstLine="720"/>
        <w:jc w:val="both"/>
        <w:rPr>
          <w:rFonts w:ascii="Segoe UI Symbol" w:eastAsia="Times New Roman" w:hAnsi="Segoe UI Symbol" w:cs="Arial"/>
          <w:noProof w:val="0"/>
          <w:sz w:val="20"/>
          <w:szCs w:val="20"/>
          <w:lang w:val="id-ID"/>
        </w:rPr>
      </w:pPr>
      <w:r w:rsidRPr="00562A2D">
        <w:rPr>
          <w:rFonts w:ascii="Segoe UI Symbol" w:eastAsia="Times New Roman" w:hAnsi="Segoe UI Symbol" w:cs="Arial"/>
          <w:noProof w:val="0"/>
          <w:sz w:val="20"/>
          <w:szCs w:val="20"/>
          <w:lang w:val="id-ID"/>
        </w:rPr>
        <w:t>Hemofilia yang paling sering terjadi adalah hemofilia A dilanjutkan dengan B. Di berbagai negara yang sedang berkembang, prevalensi hemofilia  sebenarnya tidak diketahui karena keterbatasan fasilitas diagnosis, tetapi dari berbagai kejadian di negara berkembang, diperkirakan prevalensi terjadi pada 1 dari 10.000 untuk hemofilia A dan 1 dari 50.000 untuk hemofilia B dari setiap kelahiran laki – laki (Carcao et al., 2013). Menurut Ragni (2012) insiden hemofilia diperkirakan terjadi pada 1 dari 5000 untuk hemofilia A dan 1 dari 30.000 untuk hemofilia B dari setiap kelahiran laki-laki. Menurut  Stonebreaker (2010), prevalensi hemofiia A (per 100.000 laki-laki) bervariasi di tiap negara. Sebagai contoh, prevalensi yang dilaporkan pada awal tahun 1970 di United Kingdom sekitar 10 per 100.000 laki-laki sedangkan di United States sekitar 20 per 100.000 laki-laki. Tiga puluh tahun kemudian terjadi sebaliknya, prevalensi pada tahun 2006 di United States adalah 8 per 100.000 laki-laki sedangkan di</w:t>
      </w:r>
      <w:r w:rsidR="009605A8">
        <w:rPr>
          <w:rFonts w:ascii="Segoe UI Symbol" w:eastAsia="Times New Roman" w:hAnsi="Segoe UI Symbol" w:cs="Arial"/>
          <w:noProof w:val="0"/>
          <w:sz w:val="20"/>
          <w:szCs w:val="20"/>
          <w:lang w:val="id-ID"/>
        </w:rPr>
        <w:t xml:space="preserve"> </w:t>
      </w:r>
      <w:r w:rsidR="009605A8" w:rsidRPr="009605A8">
        <w:rPr>
          <w:rFonts w:ascii="Segoe UI Symbol" w:eastAsia="Times New Roman" w:hAnsi="Segoe UI Symbol" w:cs="Arial"/>
          <w:noProof w:val="0"/>
          <w:sz w:val="20"/>
          <w:szCs w:val="20"/>
          <w:lang w:val="id-ID"/>
        </w:rPr>
        <w:t xml:space="preserve">United Kingdom adalah 20,7 per 100.000 laki-laki (Stonebreaker, 2010; Ragni, 2012; Carcao et al., 2013). </w:t>
      </w:r>
    </w:p>
    <w:p w:rsidR="009605A8" w:rsidRPr="009605A8" w:rsidRDefault="009605A8" w:rsidP="009605A8">
      <w:pPr>
        <w:pStyle w:val="ListParagraph"/>
        <w:ind w:firstLine="720"/>
        <w:jc w:val="both"/>
        <w:rPr>
          <w:rFonts w:ascii="Segoe UI Symbol" w:eastAsia="Times New Roman" w:hAnsi="Segoe UI Symbol" w:cs="Arial"/>
          <w:noProof w:val="0"/>
          <w:sz w:val="20"/>
          <w:szCs w:val="20"/>
          <w:lang w:val="id-ID"/>
        </w:rPr>
      </w:pPr>
      <w:r w:rsidRPr="009605A8">
        <w:rPr>
          <w:rFonts w:ascii="Segoe UI Symbol" w:eastAsia="Times New Roman" w:hAnsi="Segoe UI Symbol" w:cs="Arial"/>
          <w:noProof w:val="0"/>
          <w:sz w:val="20"/>
          <w:szCs w:val="20"/>
          <w:lang w:val="id-ID"/>
        </w:rPr>
        <w:lastRenderedPageBreak/>
        <w:t xml:space="preserve">Di Indonesia sangat sedikit penderita hemofilia yang dilaporkan. Berdasarkan data tahun 2011, jumlah pasien hemofilia yang terdaftar di Indonesia </w:t>
      </w:r>
    </w:p>
    <w:p w:rsidR="002C1E2C" w:rsidRPr="009605A8" w:rsidRDefault="009605A8" w:rsidP="009605A8">
      <w:pPr>
        <w:pStyle w:val="ListParagraph"/>
        <w:ind w:firstLine="0"/>
        <w:jc w:val="both"/>
        <w:rPr>
          <w:rFonts w:ascii="Segoe UI Symbol" w:eastAsia="Times New Roman" w:hAnsi="Segoe UI Symbol" w:cs="Arial"/>
          <w:noProof w:val="0"/>
          <w:sz w:val="20"/>
          <w:szCs w:val="20"/>
          <w:lang w:val="id-ID"/>
        </w:rPr>
      </w:pPr>
      <w:r w:rsidRPr="009605A8">
        <w:rPr>
          <w:rFonts w:ascii="Segoe UI Symbol" w:eastAsia="Times New Roman" w:hAnsi="Segoe UI Symbol" w:cs="Arial"/>
          <w:noProof w:val="0"/>
          <w:sz w:val="20"/>
          <w:szCs w:val="20"/>
          <w:lang w:val="id-ID"/>
        </w:rPr>
        <w:t>mencapai 1.388 pasien. Angka itu diperkirakan tidak mencerminkan jumlah penderita sebenarnya. Informasi di masyarakat yang masih minim mengenai  penyakit hemofilia membuat penderita hemofilia tidak langsung dapat terdeteksi (IZN, 2012). Menurut Carcau et al., prevalensi di negara berkembang tidak diketahui karena tidak tersedianya fasilitas diagnosis (Carcao et al., 2013).</w:t>
      </w:r>
    </w:p>
    <w:p w:rsidR="002C1E2C" w:rsidRPr="009605A8" w:rsidRDefault="002C1E2C" w:rsidP="009605A8">
      <w:pPr>
        <w:ind w:left="0" w:firstLine="0"/>
        <w:jc w:val="both"/>
        <w:rPr>
          <w:rFonts w:ascii="Segoe UI Symbol" w:eastAsia="Times New Roman" w:hAnsi="Segoe UI Symbol" w:cs="Arial"/>
          <w:b/>
          <w:noProof w:val="0"/>
          <w:sz w:val="20"/>
          <w:szCs w:val="20"/>
          <w:lang w:val="id-ID"/>
        </w:rPr>
      </w:pPr>
    </w:p>
    <w:p w:rsidR="00562A2D" w:rsidRPr="00562A2D" w:rsidRDefault="009A75BC" w:rsidP="00562A2D">
      <w:pPr>
        <w:pStyle w:val="ListParagraph"/>
        <w:numPr>
          <w:ilvl w:val="0"/>
          <w:numId w:val="15"/>
        </w:numPr>
        <w:jc w:val="both"/>
        <w:rPr>
          <w:rFonts w:ascii="Segoe UI Symbol" w:hAnsi="Segoe UI Symbol" w:cs="Times New Roman"/>
          <w:b/>
          <w:sz w:val="20"/>
          <w:szCs w:val="20"/>
          <w:lang w:val="id-ID"/>
        </w:rPr>
      </w:pPr>
      <w:r w:rsidRPr="009A75BC">
        <w:rPr>
          <w:rFonts w:ascii="Segoe UI Symbol" w:eastAsia="Times New Roman" w:hAnsi="Segoe UI Symbol" w:cs="Arial"/>
          <w:b/>
          <w:noProof w:val="0"/>
          <w:sz w:val="20"/>
          <w:szCs w:val="20"/>
          <w:lang w:val="id-ID"/>
        </w:rPr>
        <w:t>TUJUAN PENULIS</w:t>
      </w:r>
    </w:p>
    <w:p w:rsidR="00562A2D" w:rsidRDefault="00562A2D" w:rsidP="00562A2D">
      <w:pPr>
        <w:pStyle w:val="ListParagraph"/>
        <w:numPr>
          <w:ilvl w:val="0"/>
          <w:numId w:val="57"/>
        </w:numPr>
        <w:spacing w:after="200"/>
        <w:rPr>
          <w:rFonts w:ascii="Times New Roman" w:hAnsi="Times New Roman" w:cs="Times New Roman"/>
          <w:sz w:val="24"/>
          <w:szCs w:val="24"/>
        </w:rPr>
      </w:pPr>
      <w:r>
        <w:rPr>
          <w:rFonts w:ascii="Times New Roman" w:hAnsi="Times New Roman" w:cs="Times New Roman"/>
          <w:sz w:val="24"/>
          <w:szCs w:val="24"/>
        </w:rPr>
        <w:t>Untuk</w:t>
      </w:r>
      <w:r w:rsidR="009605A8">
        <w:rPr>
          <w:rFonts w:ascii="Times New Roman" w:hAnsi="Times New Roman" w:cs="Times New Roman"/>
          <w:sz w:val="24"/>
          <w:szCs w:val="24"/>
        </w:rPr>
        <w:t xml:space="preserve"> </w:t>
      </w:r>
      <w:r>
        <w:rPr>
          <w:rFonts w:ascii="Times New Roman" w:hAnsi="Times New Roman" w:cs="Times New Roman"/>
          <w:sz w:val="24"/>
          <w:szCs w:val="24"/>
        </w:rPr>
        <w:t>mengetauhi</w:t>
      </w:r>
      <w:r w:rsidR="009605A8">
        <w:rPr>
          <w:rFonts w:ascii="Times New Roman" w:hAnsi="Times New Roman" w:cs="Times New Roman"/>
          <w:sz w:val="24"/>
          <w:szCs w:val="24"/>
        </w:rPr>
        <w:t xml:space="preserve"> </w:t>
      </w:r>
      <w:r>
        <w:rPr>
          <w:rFonts w:ascii="Times New Roman" w:hAnsi="Times New Roman" w:cs="Times New Roman"/>
          <w:sz w:val="24"/>
          <w:szCs w:val="24"/>
        </w:rPr>
        <w:t>pengertian</w:t>
      </w:r>
      <w:r w:rsidR="009605A8">
        <w:rPr>
          <w:rFonts w:ascii="Times New Roman" w:hAnsi="Times New Roman" w:cs="Times New Roman"/>
          <w:sz w:val="24"/>
          <w:szCs w:val="24"/>
        </w:rPr>
        <w:t xml:space="preserve"> </w:t>
      </w:r>
      <w:r>
        <w:rPr>
          <w:rFonts w:ascii="Times New Roman" w:hAnsi="Times New Roman" w:cs="Times New Roman"/>
          <w:sz w:val="24"/>
          <w:szCs w:val="24"/>
        </w:rPr>
        <w:t>koagulasi</w:t>
      </w:r>
      <w:r w:rsidR="009605A8">
        <w:rPr>
          <w:rFonts w:ascii="Times New Roman" w:hAnsi="Times New Roman" w:cs="Times New Roman"/>
          <w:sz w:val="24"/>
          <w:szCs w:val="24"/>
        </w:rPr>
        <w:t xml:space="preserve"> </w:t>
      </w:r>
      <w:r>
        <w:rPr>
          <w:rFonts w:ascii="Times New Roman" w:hAnsi="Times New Roman" w:cs="Times New Roman"/>
          <w:sz w:val="24"/>
          <w:szCs w:val="24"/>
        </w:rPr>
        <w:t>dan hemophilia</w:t>
      </w:r>
    </w:p>
    <w:p w:rsidR="00562A2D" w:rsidRDefault="00562A2D" w:rsidP="00562A2D">
      <w:pPr>
        <w:pStyle w:val="ListParagraph"/>
        <w:numPr>
          <w:ilvl w:val="0"/>
          <w:numId w:val="57"/>
        </w:numPr>
        <w:spacing w:after="200"/>
        <w:rPr>
          <w:rFonts w:ascii="Times New Roman" w:hAnsi="Times New Roman" w:cs="Times New Roman"/>
          <w:sz w:val="24"/>
          <w:szCs w:val="24"/>
        </w:rPr>
      </w:pPr>
      <w:r>
        <w:rPr>
          <w:rFonts w:ascii="Times New Roman" w:hAnsi="Times New Roman" w:cs="Times New Roman"/>
          <w:sz w:val="24"/>
          <w:szCs w:val="24"/>
        </w:rPr>
        <w:t>Untuk</w:t>
      </w:r>
      <w:r w:rsidR="009605A8">
        <w:rPr>
          <w:rFonts w:ascii="Times New Roman" w:hAnsi="Times New Roman" w:cs="Times New Roman"/>
          <w:sz w:val="24"/>
          <w:szCs w:val="24"/>
        </w:rPr>
        <w:t xml:space="preserve"> </w:t>
      </w:r>
      <w:r>
        <w:rPr>
          <w:rFonts w:ascii="Times New Roman" w:hAnsi="Times New Roman" w:cs="Times New Roman"/>
          <w:sz w:val="24"/>
          <w:szCs w:val="24"/>
        </w:rPr>
        <w:t>mengetauhi</w:t>
      </w:r>
      <w:r w:rsidR="009605A8">
        <w:rPr>
          <w:rFonts w:ascii="Times New Roman" w:hAnsi="Times New Roman" w:cs="Times New Roman"/>
          <w:sz w:val="24"/>
          <w:szCs w:val="24"/>
        </w:rPr>
        <w:t xml:space="preserve"> </w:t>
      </w:r>
      <w:r>
        <w:rPr>
          <w:rFonts w:ascii="Times New Roman" w:hAnsi="Times New Roman" w:cs="Times New Roman"/>
          <w:sz w:val="24"/>
          <w:szCs w:val="24"/>
        </w:rPr>
        <w:t>faktor</w:t>
      </w:r>
      <w:r w:rsidR="009605A8">
        <w:rPr>
          <w:rFonts w:ascii="Times New Roman" w:hAnsi="Times New Roman" w:cs="Times New Roman"/>
          <w:sz w:val="24"/>
          <w:szCs w:val="24"/>
        </w:rPr>
        <w:t xml:space="preserve"> </w:t>
      </w:r>
      <w:r>
        <w:rPr>
          <w:rFonts w:ascii="Times New Roman" w:hAnsi="Times New Roman" w:cs="Times New Roman"/>
          <w:sz w:val="24"/>
          <w:szCs w:val="24"/>
        </w:rPr>
        <w:t>pembekuan</w:t>
      </w:r>
      <w:r w:rsidR="009605A8">
        <w:rPr>
          <w:rFonts w:ascii="Times New Roman" w:hAnsi="Times New Roman" w:cs="Times New Roman"/>
          <w:sz w:val="24"/>
          <w:szCs w:val="24"/>
        </w:rPr>
        <w:t xml:space="preserve"> </w:t>
      </w:r>
      <w:r>
        <w:rPr>
          <w:rFonts w:ascii="Times New Roman" w:hAnsi="Times New Roman" w:cs="Times New Roman"/>
          <w:sz w:val="24"/>
          <w:szCs w:val="24"/>
        </w:rPr>
        <w:t>darah</w:t>
      </w:r>
    </w:p>
    <w:p w:rsidR="00562A2D" w:rsidRDefault="00562A2D" w:rsidP="00562A2D">
      <w:pPr>
        <w:pStyle w:val="ListParagraph"/>
        <w:numPr>
          <w:ilvl w:val="0"/>
          <w:numId w:val="57"/>
        </w:numPr>
        <w:spacing w:after="200"/>
        <w:rPr>
          <w:rFonts w:ascii="Times New Roman" w:hAnsi="Times New Roman" w:cs="Times New Roman"/>
          <w:sz w:val="24"/>
          <w:szCs w:val="24"/>
        </w:rPr>
      </w:pPr>
      <w:r>
        <w:rPr>
          <w:rFonts w:ascii="Times New Roman" w:hAnsi="Times New Roman" w:cs="Times New Roman"/>
          <w:sz w:val="24"/>
          <w:szCs w:val="24"/>
        </w:rPr>
        <w:t>Untuk</w:t>
      </w:r>
      <w:r w:rsidR="009605A8">
        <w:rPr>
          <w:rFonts w:ascii="Times New Roman" w:hAnsi="Times New Roman" w:cs="Times New Roman"/>
          <w:sz w:val="24"/>
          <w:szCs w:val="24"/>
        </w:rPr>
        <w:t xml:space="preserve"> </w:t>
      </w:r>
      <w:r>
        <w:rPr>
          <w:rFonts w:ascii="Times New Roman" w:hAnsi="Times New Roman" w:cs="Times New Roman"/>
          <w:sz w:val="24"/>
          <w:szCs w:val="24"/>
        </w:rPr>
        <w:t>mengatuhi</w:t>
      </w:r>
      <w:r w:rsidR="009605A8">
        <w:rPr>
          <w:rFonts w:ascii="Times New Roman" w:hAnsi="Times New Roman" w:cs="Times New Roman"/>
          <w:sz w:val="24"/>
          <w:szCs w:val="24"/>
        </w:rPr>
        <w:t xml:space="preserve"> </w:t>
      </w:r>
      <w:r>
        <w:rPr>
          <w:rFonts w:ascii="Times New Roman" w:hAnsi="Times New Roman" w:cs="Times New Roman"/>
          <w:sz w:val="24"/>
          <w:szCs w:val="24"/>
        </w:rPr>
        <w:t>fase-fase</w:t>
      </w:r>
      <w:r w:rsidR="009605A8">
        <w:rPr>
          <w:rFonts w:ascii="Times New Roman" w:hAnsi="Times New Roman" w:cs="Times New Roman"/>
          <w:sz w:val="24"/>
          <w:szCs w:val="24"/>
        </w:rPr>
        <w:t xml:space="preserve"> </w:t>
      </w:r>
      <w:r>
        <w:rPr>
          <w:rFonts w:ascii="Times New Roman" w:hAnsi="Times New Roman" w:cs="Times New Roman"/>
          <w:sz w:val="24"/>
          <w:szCs w:val="24"/>
        </w:rPr>
        <w:t>koagulasi</w:t>
      </w:r>
    </w:p>
    <w:p w:rsidR="00562A2D" w:rsidRDefault="00562A2D" w:rsidP="00562A2D">
      <w:pPr>
        <w:pStyle w:val="ListParagraph"/>
        <w:numPr>
          <w:ilvl w:val="0"/>
          <w:numId w:val="57"/>
        </w:numPr>
        <w:spacing w:after="200"/>
        <w:rPr>
          <w:rFonts w:ascii="Times New Roman" w:hAnsi="Times New Roman" w:cs="Times New Roman"/>
          <w:sz w:val="24"/>
          <w:szCs w:val="24"/>
        </w:rPr>
      </w:pPr>
      <w:r>
        <w:rPr>
          <w:rFonts w:ascii="Times New Roman" w:hAnsi="Times New Roman" w:cs="Times New Roman"/>
          <w:sz w:val="24"/>
          <w:szCs w:val="24"/>
        </w:rPr>
        <w:t>Untuk</w:t>
      </w:r>
      <w:r w:rsidR="009605A8">
        <w:rPr>
          <w:rFonts w:ascii="Times New Roman" w:hAnsi="Times New Roman" w:cs="Times New Roman"/>
          <w:sz w:val="24"/>
          <w:szCs w:val="24"/>
        </w:rPr>
        <w:t xml:space="preserve"> </w:t>
      </w:r>
      <w:r>
        <w:rPr>
          <w:rFonts w:ascii="Times New Roman" w:hAnsi="Times New Roman" w:cs="Times New Roman"/>
          <w:sz w:val="24"/>
          <w:szCs w:val="24"/>
        </w:rPr>
        <w:t>mengetauhi</w:t>
      </w:r>
      <w:r w:rsidR="009605A8">
        <w:rPr>
          <w:rFonts w:ascii="Times New Roman" w:hAnsi="Times New Roman" w:cs="Times New Roman"/>
          <w:sz w:val="24"/>
          <w:szCs w:val="24"/>
        </w:rPr>
        <w:t xml:space="preserve"> </w:t>
      </w:r>
      <w:r>
        <w:rPr>
          <w:rFonts w:ascii="Times New Roman" w:hAnsi="Times New Roman" w:cs="Times New Roman"/>
          <w:sz w:val="24"/>
          <w:szCs w:val="24"/>
        </w:rPr>
        <w:t>bagaimana proses terjadinya</w:t>
      </w:r>
      <w:r w:rsidR="009605A8">
        <w:rPr>
          <w:rFonts w:ascii="Times New Roman" w:hAnsi="Times New Roman" w:cs="Times New Roman"/>
          <w:sz w:val="24"/>
          <w:szCs w:val="24"/>
        </w:rPr>
        <w:t xml:space="preserve"> </w:t>
      </w:r>
      <w:r>
        <w:rPr>
          <w:rFonts w:ascii="Times New Roman" w:hAnsi="Times New Roman" w:cs="Times New Roman"/>
          <w:sz w:val="24"/>
          <w:szCs w:val="24"/>
        </w:rPr>
        <w:t>pemebekuan</w:t>
      </w:r>
      <w:r w:rsidR="009605A8">
        <w:rPr>
          <w:rFonts w:ascii="Times New Roman" w:hAnsi="Times New Roman" w:cs="Times New Roman"/>
          <w:sz w:val="24"/>
          <w:szCs w:val="24"/>
        </w:rPr>
        <w:t xml:space="preserve"> </w:t>
      </w:r>
      <w:r>
        <w:rPr>
          <w:rFonts w:ascii="Times New Roman" w:hAnsi="Times New Roman" w:cs="Times New Roman"/>
          <w:sz w:val="24"/>
          <w:szCs w:val="24"/>
        </w:rPr>
        <w:t>darah</w:t>
      </w:r>
    </w:p>
    <w:p w:rsidR="00562A2D" w:rsidRDefault="00562A2D" w:rsidP="00562A2D">
      <w:pPr>
        <w:pStyle w:val="ListParagraph"/>
        <w:numPr>
          <w:ilvl w:val="0"/>
          <w:numId w:val="57"/>
        </w:numPr>
        <w:spacing w:after="200"/>
        <w:rPr>
          <w:rFonts w:ascii="Times New Roman" w:hAnsi="Times New Roman" w:cs="Times New Roman"/>
          <w:sz w:val="24"/>
          <w:szCs w:val="24"/>
        </w:rPr>
      </w:pPr>
      <w:r>
        <w:rPr>
          <w:rFonts w:ascii="Times New Roman" w:hAnsi="Times New Roman" w:cs="Times New Roman"/>
          <w:sz w:val="24"/>
          <w:szCs w:val="24"/>
        </w:rPr>
        <w:t>Untuk</w:t>
      </w:r>
      <w:r w:rsidR="009605A8">
        <w:rPr>
          <w:rFonts w:ascii="Times New Roman" w:hAnsi="Times New Roman" w:cs="Times New Roman"/>
          <w:sz w:val="24"/>
          <w:szCs w:val="24"/>
        </w:rPr>
        <w:t xml:space="preserve"> </w:t>
      </w:r>
      <w:r>
        <w:rPr>
          <w:rFonts w:ascii="Times New Roman" w:hAnsi="Times New Roman" w:cs="Times New Roman"/>
          <w:sz w:val="24"/>
          <w:szCs w:val="24"/>
        </w:rPr>
        <w:t>mengetauhi</w:t>
      </w:r>
      <w:r w:rsidR="009605A8">
        <w:rPr>
          <w:rFonts w:ascii="Times New Roman" w:hAnsi="Times New Roman" w:cs="Times New Roman"/>
          <w:sz w:val="24"/>
          <w:szCs w:val="24"/>
        </w:rPr>
        <w:t xml:space="preserve"> b</w:t>
      </w:r>
      <w:r>
        <w:rPr>
          <w:rFonts w:ascii="Times New Roman" w:hAnsi="Times New Roman" w:cs="Times New Roman"/>
          <w:sz w:val="24"/>
          <w:szCs w:val="24"/>
        </w:rPr>
        <w:t>agaimana</w:t>
      </w:r>
      <w:r w:rsidR="009605A8">
        <w:rPr>
          <w:rFonts w:ascii="Times New Roman" w:hAnsi="Times New Roman" w:cs="Times New Roman"/>
          <w:sz w:val="24"/>
          <w:szCs w:val="24"/>
        </w:rPr>
        <w:t xml:space="preserve"> </w:t>
      </w:r>
      <w:r>
        <w:rPr>
          <w:rFonts w:ascii="Times New Roman" w:hAnsi="Times New Roman" w:cs="Times New Roman"/>
          <w:sz w:val="24"/>
          <w:szCs w:val="24"/>
        </w:rPr>
        <w:t>mekanisme</w:t>
      </w:r>
      <w:r w:rsidR="009605A8">
        <w:rPr>
          <w:rFonts w:ascii="Times New Roman" w:hAnsi="Times New Roman" w:cs="Times New Roman"/>
          <w:sz w:val="24"/>
          <w:szCs w:val="24"/>
        </w:rPr>
        <w:t xml:space="preserve"> </w:t>
      </w:r>
      <w:r>
        <w:rPr>
          <w:rFonts w:ascii="Times New Roman" w:hAnsi="Times New Roman" w:cs="Times New Roman"/>
          <w:sz w:val="24"/>
          <w:szCs w:val="24"/>
        </w:rPr>
        <w:t>pembekuan</w:t>
      </w:r>
      <w:r w:rsidR="009605A8">
        <w:rPr>
          <w:rFonts w:ascii="Times New Roman" w:hAnsi="Times New Roman" w:cs="Times New Roman"/>
          <w:sz w:val="24"/>
          <w:szCs w:val="24"/>
        </w:rPr>
        <w:t xml:space="preserve"> </w:t>
      </w:r>
      <w:r>
        <w:rPr>
          <w:rFonts w:ascii="Times New Roman" w:hAnsi="Times New Roman" w:cs="Times New Roman"/>
          <w:sz w:val="24"/>
          <w:szCs w:val="24"/>
        </w:rPr>
        <w:t>darah</w:t>
      </w:r>
    </w:p>
    <w:p w:rsidR="00562A2D" w:rsidRDefault="00562A2D" w:rsidP="00562A2D">
      <w:pPr>
        <w:pStyle w:val="ListParagraph"/>
        <w:numPr>
          <w:ilvl w:val="0"/>
          <w:numId w:val="57"/>
        </w:numPr>
        <w:spacing w:after="200"/>
        <w:rPr>
          <w:rFonts w:ascii="Times New Roman" w:hAnsi="Times New Roman" w:cs="Times New Roman"/>
          <w:sz w:val="24"/>
          <w:szCs w:val="24"/>
        </w:rPr>
      </w:pPr>
      <w:r>
        <w:rPr>
          <w:rFonts w:ascii="Times New Roman" w:hAnsi="Times New Roman" w:cs="Times New Roman"/>
          <w:sz w:val="24"/>
          <w:szCs w:val="24"/>
        </w:rPr>
        <w:t>Untuk</w:t>
      </w:r>
      <w:r w:rsidR="009605A8">
        <w:rPr>
          <w:rFonts w:ascii="Times New Roman" w:hAnsi="Times New Roman" w:cs="Times New Roman"/>
          <w:sz w:val="24"/>
          <w:szCs w:val="24"/>
        </w:rPr>
        <w:t xml:space="preserve"> </w:t>
      </w:r>
      <w:r>
        <w:rPr>
          <w:rFonts w:ascii="Times New Roman" w:hAnsi="Times New Roman" w:cs="Times New Roman"/>
          <w:sz w:val="24"/>
          <w:szCs w:val="24"/>
        </w:rPr>
        <w:t>mengetauhi</w:t>
      </w:r>
      <w:r w:rsidR="009605A8">
        <w:rPr>
          <w:rFonts w:ascii="Times New Roman" w:hAnsi="Times New Roman" w:cs="Times New Roman"/>
          <w:sz w:val="24"/>
          <w:szCs w:val="24"/>
        </w:rPr>
        <w:t xml:space="preserve"> </w:t>
      </w:r>
      <w:r>
        <w:rPr>
          <w:rFonts w:ascii="Times New Roman" w:hAnsi="Times New Roman" w:cs="Times New Roman"/>
          <w:sz w:val="24"/>
          <w:szCs w:val="24"/>
        </w:rPr>
        <w:t>patofisiologi</w:t>
      </w:r>
    </w:p>
    <w:p w:rsidR="00562A2D" w:rsidRDefault="00562A2D" w:rsidP="00562A2D">
      <w:pPr>
        <w:pStyle w:val="ListParagraph"/>
        <w:numPr>
          <w:ilvl w:val="0"/>
          <w:numId w:val="57"/>
        </w:numPr>
        <w:spacing w:after="200"/>
        <w:rPr>
          <w:rFonts w:ascii="Times New Roman" w:hAnsi="Times New Roman" w:cs="Times New Roman"/>
          <w:sz w:val="24"/>
          <w:szCs w:val="24"/>
        </w:rPr>
      </w:pPr>
      <w:r>
        <w:rPr>
          <w:rFonts w:ascii="Times New Roman" w:hAnsi="Times New Roman" w:cs="Times New Roman"/>
          <w:sz w:val="24"/>
          <w:szCs w:val="24"/>
        </w:rPr>
        <w:t>Untuk</w:t>
      </w:r>
      <w:r w:rsidR="009605A8">
        <w:rPr>
          <w:rFonts w:ascii="Times New Roman" w:hAnsi="Times New Roman" w:cs="Times New Roman"/>
          <w:sz w:val="24"/>
          <w:szCs w:val="24"/>
        </w:rPr>
        <w:t xml:space="preserve"> </w:t>
      </w:r>
      <w:r>
        <w:rPr>
          <w:rFonts w:ascii="Times New Roman" w:hAnsi="Times New Roman" w:cs="Times New Roman"/>
          <w:sz w:val="24"/>
          <w:szCs w:val="24"/>
        </w:rPr>
        <w:t>mengetauhi</w:t>
      </w:r>
      <w:r w:rsidR="009605A8">
        <w:rPr>
          <w:rFonts w:ascii="Times New Roman" w:hAnsi="Times New Roman" w:cs="Times New Roman"/>
          <w:sz w:val="24"/>
          <w:szCs w:val="24"/>
        </w:rPr>
        <w:t xml:space="preserve"> </w:t>
      </w:r>
      <w:r>
        <w:rPr>
          <w:rFonts w:ascii="Times New Roman" w:hAnsi="Times New Roman" w:cs="Times New Roman"/>
          <w:sz w:val="24"/>
          <w:szCs w:val="24"/>
        </w:rPr>
        <w:t>manifestasi</w:t>
      </w:r>
      <w:r w:rsidR="009605A8">
        <w:rPr>
          <w:rFonts w:ascii="Times New Roman" w:hAnsi="Times New Roman" w:cs="Times New Roman"/>
          <w:sz w:val="24"/>
          <w:szCs w:val="24"/>
        </w:rPr>
        <w:t xml:space="preserve"> </w:t>
      </w:r>
      <w:r>
        <w:rPr>
          <w:rFonts w:ascii="Times New Roman" w:hAnsi="Times New Roman" w:cs="Times New Roman"/>
          <w:sz w:val="24"/>
          <w:szCs w:val="24"/>
        </w:rPr>
        <w:t>klinis</w:t>
      </w:r>
    </w:p>
    <w:p w:rsidR="00562A2D" w:rsidRDefault="00562A2D" w:rsidP="00562A2D">
      <w:pPr>
        <w:pStyle w:val="ListParagraph"/>
        <w:numPr>
          <w:ilvl w:val="0"/>
          <w:numId w:val="57"/>
        </w:numPr>
        <w:spacing w:after="200"/>
        <w:rPr>
          <w:rFonts w:ascii="Times New Roman" w:hAnsi="Times New Roman" w:cs="Times New Roman"/>
          <w:sz w:val="24"/>
          <w:szCs w:val="24"/>
        </w:rPr>
      </w:pPr>
      <w:r>
        <w:rPr>
          <w:rFonts w:ascii="Times New Roman" w:hAnsi="Times New Roman" w:cs="Times New Roman"/>
          <w:sz w:val="24"/>
          <w:szCs w:val="24"/>
        </w:rPr>
        <w:t>Untuk</w:t>
      </w:r>
      <w:r w:rsidR="009605A8">
        <w:rPr>
          <w:rFonts w:ascii="Times New Roman" w:hAnsi="Times New Roman" w:cs="Times New Roman"/>
          <w:sz w:val="24"/>
          <w:szCs w:val="24"/>
        </w:rPr>
        <w:t xml:space="preserve"> </w:t>
      </w:r>
      <w:r>
        <w:rPr>
          <w:rFonts w:ascii="Times New Roman" w:hAnsi="Times New Roman" w:cs="Times New Roman"/>
          <w:sz w:val="24"/>
          <w:szCs w:val="24"/>
        </w:rPr>
        <w:t>mengetauhi</w:t>
      </w:r>
      <w:r w:rsidR="009605A8">
        <w:rPr>
          <w:rFonts w:ascii="Times New Roman" w:hAnsi="Times New Roman" w:cs="Times New Roman"/>
          <w:sz w:val="24"/>
          <w:szCs w:val="24"/>
        </w:rPr>
        <w:t xml:space="preserve"> </w:t>
      </w:r>
      <w:r>
        <w:rPr>
          <w:rFonts w:ascii="Times New Roman" w:hAnsi="Times New Roman" w:cs="Times New Roman"/>
          <w:sz w:val="24"/>
          <w:szCs w:val="24"/>
        </w:rPr>
        <w:t>diagnostik</w:t>
      </w:r>
      <w:r w:rsidR="009605A8">
        <w:rPr>
          <w:rFonts w:ascii="Times New Roman" w:hAnsi="Times New Roman" w:cs="Times New Roman"/>
          <w:sz w:val="24"/>
          <w:szCs w:val="24"/>
        </w:rPr>
        <w:t xml:space="preserve"> d</w:t>
      </w:r>
      <w:r>
        <w:rPr>
          <w:rFonts w:ascii="Times New Roman" w:hAnsi="Times New Roman" w:cs="Times New Roman"/>
          <w:sz w:val="24"/>
          <w:szCs w:val="24"/>
        </w:rPr>
        <w:t>an</w:t>
      </w:r>
      <w:r w:rsidR="009605A8">
        <w:rPr>
          <w:rFonts w:ascii="Times New Roman" w:hAnsi="Times New Roman" w:cs="Times New Roman"/>
          <w:sz w:val="24"/>
          <w:szCs w:val="24"/>
        </w:rPr>
        <w:t xml:space="preserve"> </w:t>
      </w:r>
      <w:r>
        <w:rPr>
          <w:rFonts w:ascii="Times New Roman" w:hAnsi="Times New Roman" w:cs="Times New Roman"/>
          <w:sz w:val="24"/>
          <w:szCs w:val="24"/>
        </w:rPr>
        <w:t>penatalaksanaan</w:t>
      </w:r>
    </w:p>
    <w:p w:rsidR="00896C19" w:rsidRDefault="00562A2D" w:rsidP="00562A2D">
      <w:pPr>
        <w:pStyle w:val="ListParagraph"/>
        <w:numPr>
          <w:ilvl w:val="0"/>
          <w:numId w:val="57"/>
        </w:numPr>
        <w:spacing w:after="200"/>
        <w:rPr>
          <w:rFonts w:ascii="Times New Roman" w:hAnsi="Times New Roman" w:cs="Times New Roman"/>
          <w:sz w:val="24"/>
          <w:szCs w:val="24"/>
        </w:rPr>
      </w:pPr>
      <w:r>
        <w:rPr>
          <w:rFonts w:ascii="Times New Roman" w:hAnsi="Times New Roman" w:cs="Times New Roman"/>
          <w:sz w:val="24"/>
          <w:szCs w:val="24"/>
        </w:rPr>
        <w:t>Untuk</w:t>
      </w:r>
      <w:r w:rsidR="009605A8">
        <w:rPr>
          <w:rFonts w:ascii="Times New Roman" w:hAnsi="Times New Roman" w:cs="Times New Roman"/>
          <w:sz w:val="24"/>
          <w:szCs w:val="24"/>
        </w:rPr>
        <w:t xml:space="preserve"> </w:t>
      </w:r>
      <w:r>
        <w:rPr>
          <w:rFonts w:ascii="Times New Roman" w:hAnsi="Times New Roman" w:cs="Times New Roman"/>
          <w:sz w:val="24"/>
          <w:szCs w:val="24"/>
        </w:rPr>
        <w:t>mengetauhi</w:t>
      </w:r>
      <w:r w:rsidR="009605A8">
        <w:rPr>
          <w:rFonts w:ascii="Times New Roman" w:hAnsi="Times New Roman" w:cs="Times New Roman"/>
          <w:sz w:val="24"/>
          <w:szCs w:val="24"/>
        </w:rPr>
        <w:t xml:space="preserve"> </w:t>
      </w:r>
      <w:r>
        <w:rPr>
          <w:rFonts w:ascii="Times New Roman" w:hAnsi="Times New Roman" w:cs="Times New Roman"/>
          <w:sz w:val="24"/>
          <w:szCs w:val="24"/>
        </w:rPr>
        <w:t>pengkajian</w:t>
      </w:r>
      <w:r w:rsidR="009605A8">
        <w:rPr>
          <w:rFonts w:ascii="Times New Roman" w:hAnsi="Times New Roman" w:cs="Times New Roman"/>
          <w:sz w:val="24"/>
          <w:szCs w:val="24"/>
        </w:rPr>
        <w:t xml:space="preserve"> </w:t>
      </w:r>
      <w:r>
        <w:rPr>
          <w:rFonts w:ascii="Times New Roman" w:hAnsi="Times New Roman" w:cs="Times New Roman"/>
          <w:sz w:val="24"/>
          <w:szCs w:val="24"/>
        </w:rPr>
        <w:t>keperawatan.</w:t>
      </w:r>
    </w:p>
    <w:p w:rsidR="009605A8" w:rsidRPr="00562A2D" w:rsidRDefault="009605A8" w:rsidP="009605A8">
      <w:pPr>
        <w:pStyle w:val="ListParagraph"/>
        <w:spacing w:after="200"/>
        <w:ind w:left="1080" w:firstLine="0"/>
        <w:rPr>
          <w:rFonts w:ascii="Times New Roman" w:hAnsi="Times New Roman" w:cs="Times New Roman"/>
          <w:sz w:val="24"/>
          <w:szCs w:val="24"/>
        </w:rPr>
      </w:pPr>
    </w:p>
    <w:p w:rsidR="003C64A5" w:rsidRPr="0059132F" w:rsidRDefault="009A75BC" w:rsidP="0059132F">
      <w:pPr>
        <w:pStyle w:val="ListParagraph"/>
        <w:numPr>
          <w:ilvl w:val="0"/>
          <w:numId w:val="15"/>
        </w:numPr>
        <w:jc w:val="both"/>
        <w:rPr>
          <w:rFonts w:ascii="Segoe UI Symbol" w:hAnsi="Segoe UI Symbol" w:cs="Times New Roman"/>
          <w:b/>
          <w:sz w:val="20"/>
          <w:szCs w:val="20"/>
          <w:lang w:val="id-ID"/>
        </w:rPr>
      </w:pPr>
      <w:r w:rsidRPr="009A75BC">
        <w:rPr>
          <w:rFonts w:ascii="Segoe UI Symbol" w:eastAsia="Times New Roman" w:hAnsi="Segoe UI Symbol" w:cs="Arial"/>
          <w:b/>
          <w:noProof w:val="0"/>
          <w:sz w:val="20"/>
          <w:szCs w:val="20"/>
          <w:lang w:val="id-ID"/>
        </w:rPr>
        <w:t>MANFAAT PENULISAN</w:t>
      </w:r>
    </w:p>
    <w:p w:rsidR="003C64A5" w:rsidRPr="0059132F" w:rsidRDefault="0059132F" w:rsidP="0059132F">
      <w:pPr>
        <w:pStyle w:val="ListParagraph"/>
        <w:numPr>
          <w:ilvl w:val="0"/>
          <w:numId w:val="59"/>
        </w:numPr>
        <w:jc w:val="both"/>
        <w:outlineLvl w:val="0"/>
        <w:rPr>
          <w:rFonts w:ascii="Segoe UI Symbol" w:hAnsi="Segoe UI Symbol" w:cs="Times New Roman"/>
          <w:b/>
          <w:sz w:val="20"/>
          <w:szCs w:val="20"/>
          <w:lang w:val="id-ID"/>
        </w:rPr>
      </w:pPr>
      <w:r w:rsidRPr="0059132F">
        <w:rPr>
          <w:rFonts w:ascii="Segoe UI Symbol" w:hAnsi="Segoe UI Symbol" w:cs="Times New Roman"/>
          <w:sz w:val="20"/>
          <w:szCs w:val="20"/>
          <w:lang w:val="id-ID"/>
        </w:rPr>
        <w:t>Mampu mempermudah penyusun dan pembaca untuk memahami materi tentang menajemen asuhan keperawatan pada pasien gangguan Hematologi Acquired Coagulation Disorder</w:t>
      </w:r>
    </w:p>
    <w:p w:rsidR="0059132F" w:rsidRPr="0059132F" w:rsidRDefault="0059132F" w:rsidP="0059132F">
      <w:pPr>
        <w:pStyle w:val="ListParagraph"/>
        <w:numPr>
          <w:ilvl w:val="0"/>
          <w:numId w:val="59"/>
        </w:numPr>
        <w:jc w:val="both"/>
        <w:outlineLvl w:val="0"/>
        <w:rPr>
          <w:rFonts w:ascii="Segoe UI Symbol" w:hAnsi="Segoe UI Symbol" w:cs="Times New Roman"/>
          <w:sz w:val="20"/>
          <w:szCs w:val="20"/>
          <w:lang w:val="id-ID"/>
        </w:rPr>
      </w:pPr>
      <w:r w:rsidRPr="0059132F">
        <w:rPr>
          <w:rFonts w:ascii="Segoe UI Symbol" w:hAnsi="Segoe UI Symbol" w:cs="Times New Roman"/>
          <w:sz w:val="20"/>
          <w:szCs w:val="20"/>
          <w:lang w:val="id-ID"/>
        </w:rPr>
        <w:t>Menambah pengetahuan kita sebagai mahasiswa perawat tentang proses terjadinya suatu penyakit gangguan hematologi Acquired Coagulation Disorder</w:t>
      </w:r>
    </w:p>
    <w:p w:rsidR="003C64A5" w:rsidRDefault="003C64A5" w:rsidP="003C64A5">
      <w:pPr>
        <w:pStyle w:val="ListParagraph"/>
        <w:jc w:val="both"/>
        <w:rPr>
          <w:rFonts w:ascii="Segoe UI Symbol" w:hAnsi="Segoe UI Symbol" w:cs="Times New Roman"/>
          <w:b/>
          <w:sz w:val="20"/>
          <w:szCs w:val="20"/>
          <w:lang w:val="id-ID"/>
        </w:rPr>
      </w:pPr>
    </w:p>
    <w:p w:rsidR="003C64A5" w:rsidRDefault="003C64A5" w:rsidP="003C64A5">
      <w:pPr>
        <w:pStyle w:val="ListParagraph"/>
        <w:jc w:val="both"/>
        <w:rPr>
          <w:rFonts w:ascii="Segoe UI Symbol" w:hAnsi="Segoe UI Symbol" w:cs="Times New Roman"/>
          <w:b/>
          <w:sz w:val="20"/>
          <w:szCs w:val="20"/>
          <w:lang w:val="id-ID"/>
        </w:rPr>
      </w:pPr>
    </w:p>
    <w:p w:rsidR="0064756B" w:rsidRDefault="0064756B" w:rsidP="003C64A5">
      <w:pPr>
        <w:pStyle w:val="ListParagraph"/>
        <w:jc w:val="both"/>
        <w:rPr>
          <w:rFonts w:ascii="Segoe UI Symbol" w:hAnsi="Segoe UI Symbol" w:cs="Times New Roman"/>
          <w:b/>
          <w:sz w:val="20"/>
          <w:szCs w:val="20"/>
          <w:lang w:val="id-ID"/>
        </w:rPr>
      </w:pPr>
    </w:p>
    <w:p w:rsidR="003C64A5" w:rsidRDefault="003C64A5" w:rsidP="003C64A5">
      <w:pPr>
        <w:pStyle w:val="ListParagraph"/>
        <w:jc w:val="both"/>
        <w:rPr>
          <w:rFonts w:ascii="Segoe UI Symbol" w:hAnsi="Segoe UI Symbol" w:cs="Times New Roman"/>
          <w:b/>
          <w:sz w:val="20"/>
          <w:szCs w:val="20"/>
          <w:lang w:val="id-ID"/>
        </w:rPr>
      </w:pPr>
    </w:p>
    <w:p w:rsidR="003C64A5" w:rsidRPr="00562A2D" w:rsidRDefault="003C64A5" w:rsidP="00562A2D">
      <w:pPr>
        <w:ind w:left="0" w:firstLine="0"/>
        <w:jc w:val="both"/>
        <w:rPr>
          <w:rFonts w:ascii="Segoe UI Symbol" w:hAnsi="Segoe UI Symbol" w:cs="Times New Roman"/>
          <w:b/>
          <w:sz w:val="20"/>
          <w:szCs w:val="20"/>
          <w:lang w:val="id-ID"/>
        </w:rPr>
      </w:pPr>
    </w:p>
    <w:p w:rsidR="0064756B" w:rsidRDefault="0064756B" w:rsidP="0064756B">
      <w:pPr>
        <w:pStyle w:val="ListParagraph"/>
        <w:ind w:left="0"/>
        <w:rPr>
          <w:rFonts w:ascii="Segoe UI Symbol" w:hAnsi="Segoe UI Symbol" w:cs="Times New Roman"/>
          <w:b/>
          <w:sz w:val="20"/>
          <w:szCs w:val="20"/>
        </w:rPr>
      </w:pPr>
    </w:p>
    <w:p w:rsidR="0064756B" w:rsidRDefault="0064756B" w:rsidP="0064756B">
      <w:pPr>
        <w:pStyle w:val="ListParagraph"/>
        <w:ind w:left="0"/>
        <w:rPr>
          <w:rFonts w:ascii="Segoe UI Symbol" w:hAnsi="Segoe UI Symbol" w:cs="Times New Roman"/>
          <w:b/>
          <w:sz w:val="20"/>
          <w:szCs w:val="20"/>
        </w:rPr>
      </w:pPr>
    </w:p>
    <w:p w:rsidR="00056200" w:rsidRPr="0064756B" w:rsidRDefault="0048005A" w:rsidP="0064756B">
      <w:pPr>
        <w:pStyle w:val="ListParagraph"/>
        <w:ind w:left="0"/>
        <w:rPr>
          <w:rFonts w:ascii="Segoe UI Symbol" w:hAnsi="Segoe UI Symbol" w:cs="Times New Roman"/>
          <w:b/>
          <w:sz w:val="20"/>
          <w:szCs w:val="20"/>
        </w:rPr>
      </w:pPr>
      <w:r>
        <w:rPr>
          <w:rFonts w:ascii="Segoe UI Symbol" w:hAnsi="Segoe UI Symbol"/>
          <w:b/>
          <w:color w:val="000000" w:themeColor="text1"/>
          <w:sz w:val="20"/>
          <w:szCs w:val="20"/>
        </w:rPr>
        <w:lastRenderedPageBreak/>
        <w:drawing>
          <wp:anchor distT="0" distB="0" distL="114300" distR="114300" simplePos="0" relativeHeight="251706368" behindDoc="0" locked="0" layoutInCell="1" allowOverlap="1">
            <wp:simplePos x="0" y="0"/>
            <wp:positionH relativeFrom="column">
              <wp:posOffset>-1024890</wp:posOffset>
            </wp:positionH>
            <wp:positionV relativeFrom="paragraph">
              <wp:posOffset>-298450</wp:posOffset>
            </wp:positionV>
            <wp:extent cx="1589405" cy="1354455"/>
            <wp:effectExtent l="19050" t="0" r="0" b="0"/>
            <wp:wrapTopAndBottom/>
            <wp:docPr id="4" name="Picture 3" descr="download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8).jpg"/>
                    <pic:cNvPicPr/>
                  </pic:nvPicPr>
                  <pic:blipFill>
                    <a:blip r:embed="rId10"/>
                    <a:stretch>
                      <a:fillRect/>
                    </a:stretch>
                  </pic:blipFill>
                  <pic:spPr>
                    <a:xfrm>
                      <a:off x="0" y="0"/>
                      <a:ext cx="1589405" cy="1354455"/>
                    </a:xfrm>
                    <a:prstGeom prst="rect">
                      <a:avLst/>
                    </a:prstGeom>
                  </pic:spPr>
                </pic:pic>
              </a:graphicData>
            </a:graphic>
          </wp:anchor>
        </w:drawing>
      </w:r>
      <w:r w:rsidR="005068C8" w:rsidRPr="005068C8">
        <w:rPr>
          <w:rFonts w:ascii="Segoe UI Symbol" w:hAnsi="Segoe UI Symbol"/>
          <w:b/>
          <w:color w:val="000000" w:themeColor="text1"/>
          <w:sz w:val="20"/>
          <w:szCs w:val="20"/>
        </w:rPr>
        <w:pict>
          <v:rect id="_x0000_s1072" style="position:absolute;margin-left:-116.8pt;margin-top:-23.45pt;width:605.9pt;height:107.3pt;z-index:251705344;mso-position-horizontal-relative:text;mso-position-vertical-relative:text" fillcolor="#00b0f0">
            <v:textbox>
              <w:txbxContent>
                <w:p w:rsidR="00A0795F" w:rsidRPr="00056200" w:rsidRDefault="00A0795F" w:rsidP="00F17697">
                  <w:pPr>
                    <w:ind w:left="7200" w:firstLine="720"/>
                    <w:jc w:val="center"/>
                    <w:rPr>
                      <w:b/>
                    </w:rPr>
                  </w:pPr>
                  <w:r w:rsidRPr="00056200">
                    <w:rPr>
                      <w:b/>
                    </w:rPr>
                    <w:t>BAB II</w:t>
                  </w:r>
                </w:p>
                <w:p w:rsidR="00A0795F" w:rsidRPr="00056200" w:rsidRDefault="00A0795F" w:rsidP="00F17697">
                  <w:pPr>
                    <w:ind w:left="7200" w:firstLine="720"/>
                    <w:jc w:val="center"/>
                    <w:rPr>
                      <w:b/>
                    </w:rPr>
                  </w:pPr>
                  <w:r w:rsidRPr="00056200">
                    <w:rPr>
                      <w:b/>
                    </w:rPr>
                    <w:t>TINJAUAN PUSTAKA</w:t>
                  </w:r>
                </w:p>
              </w:txbxContent>
            </v:textbox>
          </v:rect>
        </w:pict>
      </w:r>
    </w:p>
    <w:p w:rsidR="00B12591" w:rsidRPr="007A3B93" w:rsidRDefault="00B12591" w:rsidP="00273FFB">
      <w:pPr>
        <w:pStyle w:val="ListParagraph"/>
        <w:numPr>
          <w:ilvl w:val="0"/>
          <w:numId w:val="10"/>
        </w:numPr>
        <w:ind w:left="360" w:hanging="360"/>
        <w:rPr>
          <w:rFonts w:ascii="Segoe UI Symbol" w:hAnsi="Segoe UI Symbol" w:cs="Times New Roman"/>
          <w:b/>
          <w:sz w:val="24"/>
          <w:szCs w:val="24"/>
          <w:lang w:val="id-ID"/>
        </w:rPr>
      </w:pPr>
      <w:r w:rsidRPr="00056200">
        <w:rPr>
          <w:rFonts w:ascii="Segoe UI Symbol" w:hAnsi="Segoe UI Symbol" w:cs="Times New Roman"/>
          <w:b/>
          <w:sz w:val="20"/>
          <w:szCs w:val="20"/>
          <w:lang w:val="id-ID"/>
        </w:rPr>
        <w:t>PENGERTIAN</w:t>
      </w:r>
      <w:r w:rsidRPr="00272F16">
        <w:rPr>
          <w:rFonts w:ascii="Segoe UI Symbol" w:hAnsi="Segoe UI Symbol" w:cs="Times New Roman"/>
          <w:b/>
          <w:sz w:val="16"/>
          <w:szCs w:val="20"/>
          <w:lang w:val="id-ID"/>
        </w:rPr>
        <w:t xml:space="preserve"> </w:t>
      </w:r>
      <w:r w:rsidR="00272F16" w:rsidRPr="00272F16">
        <w:rPr>
          <w:rFonts w:ascii="Segoe UI Symbol" w:hAnsi="Segoe UI Symbol" w:cs="Times New Roman"/>
          <w:b/>
          <w:sz w:val="20"/>
          <w:szCs w:val="24"/>
          <w:lang w:val="id-ID"/>
        </w:rPr>
        <w:t>KOAGULASI</w:t>
      </w:r>
    </w:p>
    <w:p w:rsidR="007A3B93" w:rsidRDefault="005068C8" w:rsidP="007A3B93">
      <w:pPr>
        <w:pStyle w:val="ListParagraph"/>
        <w:ind w:left="360"/>
        <w:rPr>
          <w:rFonts w:ascii="Segoe UI Symbol" w:hAnsi="Segoe UI Symbol" w:cs="Times New Roman"/>
          <w:sz w:val="20"/>
          <w:szCs w:val="20"/>
          <w:lang w:val="id-ID"/>
        </w:rPr>
      </w:pPr>
      <w:r w:rsidRPr="005068C8">
        <w:rPr>
          <w:rFonts w:ascii="Segoe UI Symbol" w:hAnsi="Segoe UI Symbol" w:cs="Times New Roman"/>
          <w:b/>
          <w:sz w:val="144"/>
          <w:szCs w:val="144"/>
        </w:rPr>
        <w:pict>
          <v:shape id="_x0000_s1034" type="#_x0000_t32" style="position:absolute;left:0;text-align:left;margin-left:-116.8pt;margin-top:9.55pt;width:600.6pt;height:.05pt;z-index:251667456" o:connectortype="straight" strokecolor="#f79646 [3209]" strokeweight="2.5pt">
            <v:shadow color="#868686"/>
          </v:shape>
        </w:pict>
      </w:r>
      <w:r w:rsidRPr="005068C8">
        <w:rPr>
          <w:rFonts w:ascii="Segoe UI Symbol" w:hAnsi="Segoe UI Symbol" w:cs="Times New Roman"/>
          <w:b/>
          <w:sz w:val="144"/>
          <w:szCs w:val="144"/>
        </w:rPr>
        <w:pict>
          <v:shape id="_x0000_s1035" type="#_x0000_t32" style="position:absolute;left:0;text-align:left;margin-left:-116.8pt;margin-top:15.45pt;width:600.6pt;height:.05pt;z-index:251668480" o:connectortype="straight" strokecolor="black [3200]" strokeweight="5pt">
            <v:shadow color="#868686"/>
          </v:shape>
        </w:pict>
      </w:r>
    </w:p>
    <w:p w:rsidR="00735A1B" w:rsidRDefault="00735A1B" w:rsidP="007A3B93">
      <w:pPr>
        <w:pStyle w:val="ListParagraph"/>
        <w:ind w:left="360" w:firstLine="360"/>
        <w:rPr>
          <w:rFonts w:ascii="Segoe UI Symbol" w:hAnsi="Segoe UI Symbol" w:cs="Times New Roman"/>
          <w:sz w:val="20"/>
          <w:szCs w:val="20"/>
          <w:lang w:val="id-ID"/>
        </w:rPr>
      </w:pPr>
    </w:p>
    <w:p w:rsidR="001F3FF5" w:rsidRPr="007A3B93" w:rsidRDefault="00B12591" w:rsidP="00EF0E59">
      <w:pPr>
        <w:pStyle w:val="ListParagraph"/>
        <w:ind w:left="360" w:firstLine="360"/>
        <w:jc w:val="both"/>
        <w:rPr>
          <w:rFonts w:ascii="Segoe UI Symbol" w:hAnsi="Segoe UI Symbol" w:cs="Times New Roman"/>
          <w:b/>
          <w:sz w:val="144"/>
          <w:szCs w:val="144"/>
          <w:lang w:val="id-ID"/>
        </w:rPr>
      </w:pPr>
      <w:r w:rsidRPr="007A3B93">
        <w:rPr>
          <w:rFonts w:ascii="Segoe UI Symbol" w:hAnsi="Segoe UI Symbol" w:cs="Times New Roman"/>
          <w:sz w:val="20"/>
          <w:szCs w:val="20"/>
          <w:lang w:val="id-ID"/>
        </w:rPr>
        <w:t>Koagulasi merupakan proses yang merubah darah dari keadaan cair menjadi beku Andara seperti agar</w:t>
      </w:r>
      <w:r w:rsidR="007A3B93" w:rsidRPr="007A3B93">
        <w:rPr>
          <w:rFonts w:ascii="Segoe UI Symbol" w:hAnsi="Segoe UI Symbol" w:cs="Times New Roman"/>
          <w:sz w:val="20"/>
          <w:szCs w:val="20"/>
          <w:lang w:val="id-ID"/>
        </w:rPr>
        <w:t>.</w:t>
      </w:r>
      <w:r w:rsidR="00964EFF">
        <w:rPr>
          <w:rFonts w:ascii="Segoe UI Symbol" w:hAnsi="Segoe UI Symbol" w:cs="Times New Roman"/>
          <w:sz w:val="20"/>
          <w:szCs w:val="20"/>
          <w:lang w:val="id-ID"/>
        </w:rPr>
        <w:t xml:space="preserve"> K</w:t>
      </w:r>
      <w:r w:rsidR="001F3FF5" w:rsidRPr="007A3B93">
        <w:rPr>
          <w:rFonts w:ascii="Segoe UI Symbol" w:hAnsi="Segoe UI Symbol" w:cs="Times New Roman"/>
          <w:sz w:val="20"/>
          <w:szCs w:val="20"/>
          <w:lang w:val="id-ID"/>
        </w:rPr>
        <w:t>oagulasi adalah serangkaian kompleks reaksi yang menyebabkan pengendalian perdarahan melalui pembentukan trombosit dan bekuan fibrin pada tempat cedera.</w:t>
      </w:r>
      <w:r w:rsidR="00964EFF">
        <w:rPr>
          <w:rFonts w:ascii="Segoe UI Symbol" w:hAnsi="Segoe UI Symbol" w:cs="Times New Roman"/>
          <w:sz w:val="20"/>
          <w:szCs w:val="20"/>
          <w:lang w:val="id-ID"/>
        </w:rPr>
        <w:t xml:space="preserve"> </w:t>
      </w:r>
      <w:r w:rsidR="001F3FF5" w:rsidRPr="007A3B93">
        <w:rPr>
          <w:rFonts w:ascii="Segoe UI Symbol" w:hAnsi="Segoe UI Symbol" w:cs="Times New Roman"/>
          <w:sz w:val="20"/>
          <w:szCs w:val="20"/>
          <w:lang w:val="id-ID"/>
        </w:rPr>
        <w:t>Pembekuan diikuti dengan Resolusi  atau lisis pembekuan dan regenarasi endotel. Pada keadaan hemostatik,  hemostatis dan koagulasi melindungi individu dari perdarahan masif akibat trauma. Pada keadaan abnormal, dapat terjadi perdarahan yang mengancam jiwa atau trombosis yang menyumbat cabang-cabang pembuluh darah. Pada saat cedera ada tiga proses utama yang menyebabkan hemostatis dan koagulasi :</w:t>
      </w:r>
    </w:p>
    <w:p w:rsidR="00C22640" w:rsidRPr="00BD4045" w:rsidRDefault="001F3FF5" w:rsidP="00273FFB">
      <w:pPr>
        <w:pStyle w:val="ListParagraph"/>
        <w:numPr>
          <w:ilvl w:val="0"/>
          <w:numId w:val="2"/>
        </w:numPr>
        <w:jc w:val="both"/>
        <w:rPr>
          <w:rFonts w:ascii="Segoe UI Symbol" w:hAnsi="Segoe UI Symbol" w:cs="Times New Roman"/>
          <w:sz w:val="20"/>
          <w:szCs w:val="20"/>
          <w:lang w:val="id-ID"/>
        </w:rPr>
      </w:pPr>
      <w:r w:rsidRPr="00BD4045">
        <w:rPr>
          <w:rFonts w:ascii="Segoe UI Symbol" w:hAnsi="Segoe UI Symbol" w:cs="Times New Roman"/>
          <w:sz w:val="20"/>
          <w:szCs w:val="20"/>
          <w:lang w:val="id-ID"/>
        </w:rPr>
        <w:t xml:space="preserve">vasokontriksi sementara </w:t>
      </w:r>
    </w:p>
    <w:p w:rsidR="00C22640" w:rsidRPr="00BD4045" w:rsidRDefault="001F3FF5" w:rsidP="00273FFB">
      <w:pPr>
        <w:pStyle w:val="ListParagraph"/>
        <w:numPr>
          <w:ilvl w:val="0"/>
          <w:numId w:val="2"/>
        </w:numPr>
        <w:jc w:val="both"/>
        <w:rPr>
          <w:rFonts w:ascii="Segoe UI Symbol" w:hAnsi="Segoe UI Symbol" w:cs="Times New Roman"/>
          <w:sz w:val="20"/>
          <w:szCs w:val="20"/>
          <w:lang w:val="id-ID"/>
        </w:rPr>
      </w:pPr>
      <w:r w:rsidRPr="00BD4045">
        <w:rPr>
          <w:rFonts w:ascii="Segoe UI Symbol" w:hAnsi="Segoe UI Symbol" w:cs="Times New Roman"/>
          <w:sz w:val="20"/>
          <w:szCs w:val="20"/>
          <w:lang w:val="id-ID"/>
        </w:rPr>
        <w:t>reaksi trombosit yang terdiri atas adhesi,reaksi pelepasan, dan agregasi trombosit serta</w:t>
      </w:r>
    </w:p>
    <w:p w:rsidR="001F3FF5" w:rsidRPr="004577A5" w:rsidRDefault="001F3FF5" w:rsidP="00273FFB">
      <w:pPr>
        <w:pStyle w:val="ListParagraph"/>
        <w:numPr>
          <w:ilvl w:val="0"/>
          <w:numId w:val="2"/>
        </w:numPr>
        <w:jc w:val="both"/>
        <w:rPr>
          <w:rFonts w:ascii="Segoe UI Symbol" w:hAnsi="Segoe UI Symbol" w:cs="Times New Roman"/>
          <w:sz w:val="20"/>
          <w:szCs w:val="20"/>
          <w:lang w:val="id-ID"/>
        </w:rPr>
      </w:pPr>
      <w:r w:rsidRPr="00BD4045">
        <w:rPr>
          <w:rFonts w:ascii="Segoe UI Symbol" w:hAnsi="Segoe UI Symbol" w:cs="Times New Roman"/>
          <w:sz w:val="20"/>
          <w:szCs w:val="20"/>
          <w:lang w:val="id-ID"/>
        </w:rPr>
        <w:t xml:space="preserve">Aktivasi faktor-faktor pembekuan </w:t>
      </w:r>
    </w:p>
    <w:p w:rsidR="007A3B93" w:rsidRPr="00735A1B" w:rsidRDefault="007A3B93" w:rsidP="007A3B93">
      <w:pPr>
        <w:ind w:left="360"/>
        <w:jc w:val="both"/>
        <w:rPr>
          <w:rFonts w:ascii="Segoe UI Symbol" w:hAnsi="Segoe UI Symbol" w:cs="Times New Roman"/>
          <w:b/>
          <w:sz w:val="20"/>
          <w:szCs w:val="20"/>
          <w:lang w:val="id-ID"/>
        </w:rPr>
      </w:pPr>
    </w:p>
    <w:p w:rsidR="009605A8" w:rsidRPr="009605A8" w:rsidRDefault="004577A5" w:rsidP="009605A8">
      <w:pPr>
        <w:pStyle w:val="ListParagraph"/>
        <w:numPr>
          <w:ilvl w:val="0"/>
          <w:numId w:val="45"/>
        </w:numPr>
        <w:shd w:val="clear" w:color="auto" w:fill="FFFFFF"/>
        <w:jc w:val="both"/>
        <w:rPr>
          <w:rFonts w:ascii="Segoe UI Symbol" w:eastAsia="Times New Roman" w:hAnsi="Segoe UI Symbol" w:cs="Arial"/>
          <w:b/>
          <w:noProof w:val="0"/>
          <w:sz w:val="20"/>
          <w:szCs w:val="20"/>
          <w:lang w:val="id-ID"/>
        </w:rPr>
      </w:pPr>
      <w:r w:rsidRPr="00272F16">
        <w:rPr>
          <w:rFonts w:ascii="Segoe UI Symbol" w:eastAsia="Times New Roman" w:hAnsi="Segoe UI Symbol" w:cs="Arial"/>
          <w:b/>
          <w:noProof w:val="0"/>
          <w:sz w:val="20"/>
          <w:szCs w:val="20"/>
          <w:highlight w:val="red"/>
        </w:rPr>
        <w:t>FAKTOR PEMBEKUAN DARA</w:t>
      </w:r>
      <w:r w:rsidRPr="00272F16">
        <w:rPr>
          <w:rFonts w:ascii="Segoe UI Symbol" w:eastAsia="Times New Roman" w:hAnsi="Segoe UI Symbol" w:cs="Arial"/>
          <w:b/>
          <w:noProof w:val="0"/>
          <w:sz w:val="20"/>
          <w:szCs w:val="20"/>
          <w:highlight w:val="red"/>
          <w:lang w:val="id-ID"/>
        </w:rPr>
        <w:t>H</w:t>
      </w:r>
    </w:p>
    <w:p w:rsidR="00564819" w:rsidRPr="005D70EF" w:rsidRDefault="00735A1B" w:rsidP="005D70EF">
      <w:pPr>
        <w:shd w:val="clear" w:color="auto" w:fill="FFFFFF"/>
        <w:ind w:left="360" w:firstLine="720"/>
        <w:jc w:val="both"/>
        <w:rPr>
          <w:rFonts w:ascii="Segoe UI Symbol" w:eastAsia="Times New Roman" w:hAnsi="Segoe UI Symbol" w:cs="Arial"/>
          <w:noProof w:val="0"/>
          <w:sz w:val="20"/>
          <w:szCs w:val="20"/>
          <w:lang w:val="id-ID"/>
        </w:rPr>
      </w:pPr>
      <w:r w:rsidRPr="00735A1B">
        <w:rPr>
          <w:rFonts w:ascii="Segoe UI Symbol" w:eastAsia="Times New Roman" w:hAnsi="Segoe UI Symbol" w:cs="Arial"/>
          <w:noProof w:val="0"/>
          <w:sz w:val="20"/>
          <w:szCs w:val="20"/>
        </w:rPr>
        <w:t>Di awal abad 20, Howell mengatakan bahwa ada 4 faktor penggumpal darah, yaitu</w:t>
      </w:r>
      <w:r>
        <w:rPr>
          <w:rFonts w:ascii="Segoe UI Symbol" w:eastAsia="Times New Roman" w:hAnsi="Segoe UI Symbol" w:cs="Arial"/>
          <w:noProof w:val="0"/>
          <w:sz w:val="20"/>
          <w:szCs w:val="20"/>
          <w:lang w:val="id-ID"/>
        </w:rPr>
        <w:t xml:space="preserve"> </w:t>
      </w:r>
      <w:r w:rsidRPr="00735A1B">
        <w:rPr>
          <w:rFonts w:ascii="Segoe UI Symbol" w:eastAsia="Times New Roman" w:hAnsi="Segoe UI Symbol" w:cs="Arial"/>
          <w:noProof w:val="0"/>
          <w:sz w:val="20"/>
          <w:szCs w:val="20"/>
        </w:rPr>
        <w:t>tromboblastin, protrombin, Ca2+dan fibrinogen. Dewasa ini telah diketahui paling tidak ada12 faktor yang diperlukan dalam penggumpalan darah, seperti yang tampak pada table</w:t>
      </w:r>
      <w:r>
        <w:rPr>
          <w:rFonts w:ascii="Segoe UI Symbol" w:eastAsia="Times New Roman" w:hAnsi="Segoe UI Symbol" w:cs="Arial"/>
          <w:noProof w:val="0"/>
          <w:sz w:val="20"/>
          <w:szCs w:val="20"/>
          <w:lang w:val="id-ID"/>
        </w:rPr>
        <w:t xml:space="preserve"> </w:t>
      </w:r>
      <w:r w:rsidR="005D70EF">
        <w:rPr>
          <w:rFonts w:ascii="Segoe UI Symbol" w:eastAsia="Times New Roman" w:hAnsi="Segoe UI Symbol" w:cs="Arial"/>
          <w:noProof w:val="0"/>
          <w:sz w:val="20"/>
          <w:szCs w:val="20"/>
        </w:rPr>
        <w:t>1.1 tabel pembukuan darah</w:t>
      </w:r>
    </w:p>
    <w:tbl>
      <w:tblPr>
        <w:tblW w:w="8370" w:type="dxa"/>
        <w:tblInd w:w="18" w:type="dxa"/>
        <w:shd w:val="clear" w:color="auto" w:fill="66BB33"/>
        <w:tblCellMar>
          <w:left w:w="0" w:type="dxa"/>
          <w:right w:w="0" w:type="dxa"/>
        </w:tblCellMar>
        <w:tblLook w:val="04A0"/>
      </w:tblPr>
      <w:tblGrid>
        <w:gridCol w:w="1790"/>
        <w:gridCol w:w="4870"/>
        <w:gridCol w:w="1710"/>
      </w:tblGrid>
      <w:tr w:rsidR="00CB4043" w:rsidRPr="00CB4043" w:rsidTr="00974D0F">
        <w:trPr>
          <w:trHeight w:val="500"/>
        </w:trPr>
        <w:tc>
          <w:tcPr>
            <w:tcW w:w="1243" w:type="dxa"/>
            <w:tcBorders>
              <w:top w:val="single" w:sz="8" w:space="0" w:color="000000"/>
              <w:left w:val="single" w:sz="8" w:space="0" w:color="000000"/>
              <w:bottom w:val="single" w:sz="8" w:space="0" w:color="000000"/>
              <w:right w:val="single" w:sz="8" w:space="0" w:color="000000"/>
            </w:tcBorders>
            <w:shd w:val="clear" w:color="auto" w:fill="66BB33"/>
            <w:tcMar>
              <w:top w:w="0" w:type="dxa"/>
              <w:left w:w="108" w:type="dxa"/>
              <w:bottom w:w="0" w:type="dxa"/>
              <w:right w:w="108" w:type="dxa"/>
            </w:tcMar>
            <w:hideMark/>
          </w:tcPr>
          <w:p w:rsidR="00CB4043" w:rsidRPr="00CB4043" w:rsidRDefault="00CB4043" w:rsidP="00CB4043">
            <w:pPr>
              <w:spacing w:line="368" w:lineRule="atLeast"/>
              <w:jc w:val="center"/>
              <w:rPr>
                <w:rFonts w:ascii="Georgia" w:eastAsia="Times New Roman" w:hAnsi="Georgia" w:cs="Times New Roman"/>
                <w:b/>
                <w:noProof w:val="0"/>
                <w:color w:val="333333"/>
                <w:sz w:val="24"/>
                <w:szCs w:val="24"/>
              </w:rPr>
            </w:pPr>
            <w:r w:rsidRPr="00CB4043">
              <w:rPr>
                <w:rFonts w:ascii="Times New Roman" w:eastAsia="Times New Roman" w:hAnsi="Times New Roman" w:cs="Times New Roman"/>
                <w:b/>
                <w:noProof w:val="0"/>
                <w:color w:val="333333"/>
                <w:sz w:val="24"/>
                <w:szCs w:val="24"/>
                <w:lang w:val="id-ID"/>
              </w:rPr>
              <w:t>FAKTOR</w:t>
            </w:r>
          </w:p>
        </w:tc>
        <w:tc>
          <w:tcPr>
            <w:tcW w:w="5597" w:type="dxa"/>
            <w:tcBorders>
              <w:top w:val="single" w:sz="8" w:space="0" w:color="000000"/>
              <w:left w:val="single" w:sz="8" w:space="0" w:color="000000"/>
              <w:bottom w:val="single" w:sz="8" w:space="0" w:color="000000"/>
              <w:right w:val="single" w:sz="4" w:space="0" w:color="auto"/>
            </w:tcBorders>
            <w:shd w:val="clear" w:color="auto" w:fill="66BB33"/>
            <w:tcMar>
              <w:top w:w="0" w:type="dxa"/>
              <w:left w:w="108" w:type="dxa"/>
              <w:bottom w:w="0" w:type="dxa"/>
              <w:right w:w="108" w:type="dxa"/>
            </w:tcMar>
            <w:hideMark/>
          </w:tcPr>
          <w:p w:rsidR="00CB4043" w:rsidRPr="00CB4043" w:rsidRDefault="00CB4043" w:rsidP="00CB4043">
            <w:pPr>
              <w:spacing w:line="368" w:lineRule="atLeast"/>
              <w:jc w:val="center"/>
              <w:rPr>
                <w:rFonts w:ascii="Georgia" w:eastAsia="Times New Roman" w:hAnsi="Georgia" w:cs="Times New Roman"/>
                <w:b/>
                <w:noProof w:val="0"/>
                <w:color w:val="333333"/>
                <w:sz w:val="24"/>
                <w:szCs w:val="24"/>
              </w:rPr>
            </w:pPr>
            <w:r w:rsidRPr="00CB4043">
              <w:rPr>
                <w:rFonts w:ascii="Times New Roman" w:eastAsia="Times New Roman" w:hAnsi="Times New Roman" w:cs="Times New Roman"/>
                <w:b/>
                <w:noProof w:val="0"/>
                <w:color w:val="333333"/>
                <w:sz w:val="24"/>
                <w:szCs w:val="24"/>
                <w:lang w:val="id-ID"/>
              </w:rPr>
              <w:t>NAMA</w:t>
            </w:r>
          </w:p>
        </w:tc>
        <w:tc>
          <w:tcPr>
            <w:tcW w:w="1530" w:type="dxa"/>
            <w:tcBorders>
              <w:top w:val="single" w:sz="8" w:space="0" w:color="000000"/>
              <w:left w:val="single" w:sz="4" w:space="0" w:color="auto"/>
              <w:bottom w:val="single" w:sz="8" w:space="0" w:color="000000"/>
              <w:right w:val="single" w:sz="8" w:space="0" w:color="000000"/>
            </w:tcBorders>
            <w:shd w:val="clear" w:color="auto" w:fill="66BB33"/>
          </w:tcPr>
          <w:p w:rsidR="00CB4043" w:rsidRPr="00CB4043" w:rsidRDefault="00CB4043" w:rsidP="00CB4043">
            <w:pPr>
              <w:spacing w:line="368" w:lineRule="atLeast"/>
              <w:jc w:val="center"/>
              <w:rPr>
                <w:rFonts w:ascii="Georgia" w:eastAsia="Times New Roman" w:hAnsi="Georgia" w:cs="Times New Roman"/>
                <w:b/>
                <w:noProof w:val="0"/>
                <w:color w:val="333333"/>
                <w:sz w:val="24"/>
                <w:szCs w:val="24"/>
                <w:lang w:val="id-ID"/>
              </w:rPr>
            </w:pPr>
            <w:r w:rsidRPr="00CB4043">
              <w:rPr>
                <w:rFonts w:ascii="Georgia" w:eastAsia="Times New Roman" w:hAnsi="Georgia" w:cs="Times New Roman"/>
                <w:b/>
                <w:noProof w:val="0"/>
                <w:color w:val="333333"/>
                <w:sz w:val="24"/>
                <w:szCs w:val="24"/>
                <w:lang w:val="id-ID"/>
              </w:rPr>
              <w:t>SUMBER</w:t>
            </w:r>
          </w:p>
        </w:tc>
      </w:tr>
      <w:tr w:rsidR="00CB4043" w:rsidRPr="00CB4043" w:rsidTr="00974D0F">
        <w:trPr>
          <w:trHeight w:val="424"/>
        </w:trPr>
        <w:tc>
          <w:tcPr>
            <w:tcW w:w="1243" w:type="dxa"/>
            <w:tcBorders>
              <w:top w:val="single" w:sz="8" w:space="0" w:color="000000"/>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CB4043" w:rsidRPr="009A75BC" w:rsidRDefault="00CB4043" w:rsidP="0012175C">
            <w:pPr>
              <w:spacing w:line="368" w:lineRule="atLeast"/>
              <w:jc w:val="center"/>
              <w:rPr>
                <w:rFonts w:ascii="Georgia" w:eastAsia="Times New Roman" w:hAnsi="Georgia" w:cs="Times New Roman"/>
                <w:noProof w:val="0"/>
                <w:color w:val="FFFF00"/>
                <w:sz w:val="20"/>
                <w:szCs w:val="20"/>
              </w:rPr>
            </w:pPr>
            <w:r w:rsidRPr="009A75BC">
              <w:rPr>
                <w:rFonts w:ascii="Times New Roman" w:eastAsia="Times New Roman" w:hAnsi="Times New Roman" w:cs="Times New Roman"/>
                <w:noProof w:val="0"/>
                <w:color w:val="FFFF00"/>
                <w:sz w:val="20"/>
                <w:szCs w:val="20"/>
                <w:lang w:val="id-ID"/>
              </w:rPr>
              <w:t>I</w:t>
            </w:r>
          </w:p>
        </w:tc>
        <w:tc>
          <w:tcPr>
            <w:tcW w:w="5597" w:type="dxa"/>
            <w:tcBorders>
              <w:top w:val="nil"/>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CB4043" w:rsidRPr="00CB4043" w:rsidRDefault="00CB4043" w:rsidP="009A75BC">
            <w:pPr>
              <w:spacing w:line="368" w:lineRule="atLeast"/>
              <w:jc w:val="center"/>
              <w:rPr>
                <w:rFonts w:ascii="Georgia" w:eastAsia="Times New Roman" w:hAnsi="Georgia" w:cs="Times New Roman"/>
                <w:noProof w:val="0"/>
                <w:color w:val="333333"/>
                <w:sz w:val="20"/>
                <w:szCs w:val="20"/>
              </w:rPr>
            </w:pPr>
            <w:r w:rsidRPr="00CB4043">
              <w:rPr>
                <w:rFonts w:ascii="Times New Roman" w:eastAsia="Times New Roman" w:hAnsi="Times New Roman" w:cs="Times New Roman"/>
                <w:noProof w:val="0"/>
                <w:color w:val="333333"/>
                <w:sz w:val="20"/>
                <w:szCs w:val="20"/>
                <w:lang w:val="id-ID"/>
              </w:rPr>
              <w:t>Fibrinogen</w:t>
            </w:r>
          </w:p>
        </w:tc>
        <w:tc>
          <w:tcPr>
            <w:tcW w:w="1530" w:type="dxa"/>
            <w:tcBorders>
              <w:top w:val="nil"/>
              <w:left w:val="single" w:sz="4" w:space="0" w:color="auto"/>
              <w:bottom w:val="single" w:sz="4" w:space="0" w:color="auto"/>
              <w:right w:val="single" w:sz="8" w:space="0" w:color="000000"/>
            </w:tcBorders>
            <w:shd w:val="clear" w:color="auto" w:fill="66BB33"/>
            <w:vAlign w:val="center"/>
          </w:tcPr>
          <w:p w:rsidR="00CB4043" w:rsidRPr="00974D0F" w:rsidRDefault="00CB4043" w:rsidP="0012175C">
            <w:pPr>
              <w:spacing w:line="368" w:lineRule="atLeast"/>
              <w:jc w:val="center"/>
              <w:rPr>
                <w:rFonts w:ascii="Segoe UI Symbol" w:eastAsia="Times New Roman" w:hAnsi="Segoe UI Symbol" w:cs="Times New Roman"/>
                <w:noProof w:val="0"/>
                <w:color w:val="333333"/>
                <w:sz w:val="20"/>
                <w:szCs w:val="20"/>
                <w:lang w:val="id-ID"/>
              </w:rPr>
            </w:pPr>
            <w:r w:rsidRPr="00974D0F">
              <w:rPr>
                <w:rFonts w:ascii="Segoe UI Symbol" w:eastAsia="Times New Roman" w:hAnsi="Segoe UI Symbol" w:cs="Times New Roman"/>
                <w:noProof w:val="0"/>
                <w:color w:val="333333"/>
                <w:sz w:val="20"/>
                <w:szCs w:val="20"/>
                <w:lang w:val="id-ID"/>
              </w:rPr>
              <w:t>Hati</w:t>
            </w:r>
          </w:p>
        </w:tc>
      </w:tr>
      <w:tr w:rsidR="00CB4043" w:rsidRPr="00CB4043" w:rsidTr="00974D0F">
        <w:trPr>
          <w:trHeight w:val="536"/>
        </w:trPr>
        <w:tc>
          <w:tcPr>
            <w:tcW w:w="1243" w:type="dxa"/>
            <w:tcBorders>
              <w:top w:val="single" w:sz="4" w:space="0" w:color="auto"/>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CB4043" w:rsidRPr="009A75BC" w:rsidRDefault="00CB4043" w:rsidP="0012175C">
            <w:pPr>
              <w:spacing w:line="368" w:lineRule="atLeast"/>
              <w:jc w:val="center"/>
              <w:rPr>
                <w:rFonts w:ascii="Times New Roman" w:eastAsia="Times New Roman" w:hAnsi="Times New Roman" w:cs="Times New Roman"/>
                <w:noProof w:val="0"/>
                <w:color w:val="FFFF00"/>
                <w:sz w:val="20"/>
                <w:szCs w:val="20"/>
                <w:lang w:val="id-ID"/>
              </w:rPr>
            </w:pPr>
            <w:r w:rsidRPr="009A75BC">
              <w:rPr>
                <w:rFonts w:ascii="Times New Roman" w:eastAsia="Times New Roman" w:hAnsi="Times New Roman" w:cs="Times New Roman"/>
                <w:noProof w:val="0"/>
                <w:color w:val="FFFF00"/>
                <w:sz w:val="20"/>
                <w:szCs w:val="20"/>
                <w:lang w:val="id-ID"/>
              </w:rPr>
              <w:t>II</w:t>
            </w:r>
          </w:p>
        </w:tc>
        <w:tc>
          <w:tcPr>
            <w:tcW w:w="5597" w:type="dxa"/>
            <w:tcBorders>
              <w:top w:val="single" w:sz="4" w:space="0" w:color="auto"/>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CB4043" w:rsidRPr="00CB4043" w:rsidRDefault="00CB4043" w:rsidP="009A75BC">
            <w:pPr>
              <w:spacing w:line="368" w:lineRule="atLeast"/>
              <w:jc w:val="center"/>
              <w:rPr>
                <w:rFonts w:ascii="Times New Roman" w:eastAsia="Times New Roman" w:hAnsi="Times New Roman" w:cs="Times New Roman"/>
                <w:noProof w:val="0"/>
                <w:color w:val="333333"/>
                <w:sz w:val="20"/>
                <w:szCs w:val="20"/>
                <w:lang w:val="id-ID"/>
              </w:rPr>
            </w:pPr>
            <w:r w:rsidRPr="00CB4043">
              <w:rPr>
                <w:rFonts w:ascii="Times New Roman" w:eastAsia="Times New Roman" w:hAnsi="Times New Roman" w:cs="Times New Roman"/>
                <w:noProof w:val="0"/>
                <w:color w:val="333333"/>
                <w:sz w:val="20"/>
                <w:szCs w:val="20"/>
                <w:lang w:val="id-ID"/>
              </w:rPr>
              <w:t>Prot</w:t>
            </w:r>
            <w:r w:rsidRPr="00CB4043">
              <w:rPr>
                <w:rFonts w:ascii="Times New Roman" w:eastAsia="Times New Roman" w:hAnsi="Times New Roman" w:cs="Times New Roman"/>
                <w:noProof w:val="0"/>
                <w:color w:val="333333"/>
                <w:sz w:val="20"/>
                <w:szCs w:val="20"/>
              </w:rPr>
              <w:t>r</w:t>
            </w:r>
            <w:r w:rsidRPr="00CB4043">
              <w:rPr>
                <w:rFonts w:ascii="Times New Roman" w:eastAsia="Times New Roman" w:hAnsi="Times New Roman" w:cs="Times New Roman"/>
                <w:noProof w:val="0"/>
                <w:color w:val="333333"/>
                <w:sz w:val="20"/>
                <w:szCs w:val="20"/>
                <w:lang w:val="id-ID"/>
              </w:rPr>
              <w:t>ombin</w:t>
            </w:r>
          </w:p>
        </w:tc>
        <w:tc>
          <w:tcPr>
            <w:tcW w:w="1530" w:type="dxa"/>
            <w:tcBorders>
              <w:top w:val="single" w:sz="4" w:space="0" w:color="auto"/>
              <w:left w:val="single" w:sz="4" w:space="0" w:color="auto"/>
              <w:bottom w:val="single" w:sz="4" w:space="0" w:color="auto"/>
              <w:right w:val="single" w:sz="8" w:space="0" w:color="000000"/>
            </w:tcBorders>
            <w:shd w:val="clear" w:color="auto" w:fill="66BB33"/>
            <w:vAlign w:val="center"/>
          </w:tcPr>
          <w:p w:rsidR="00CB4043" w:rsidRPr="00974D0F" w:rsidRDefault="00CB4043" w:rsidP="0012175C">
            <w:pPr>
              <w:spacing w:line="368" w:lineRule="atLeast"/>
              <w:jc w:val="center"/>
              <w:rPr>
                <w:rFonts w:ascii="Segoe UI Symbol" w:eastAsia="Times New Roman" w:hAnsi="Segoe UI Symbol" w:cs="Times New Roman"/>
                <w:noProof w:val="0"/>
                <w:color w:val="333333"/>
                <w:sz w:val="20"/>
                <w:szCs w:val="20"/>
                <w:lang w:val="id-ID"/>
              </w:rPr>
            </w:pPr>
            <w:r w:rsidRPr="00974D0F">
              <w:rPr>
                <w:rFonts w:ascii="Segoe UI Symbol" w:eastAsia="Times New Roman" w:hAnsi="Segoe UI Symbol" w:cs="Times New Roman"/>
                <w:noProof w:val="0"/>
                <w:color w:val="333333"/>
                <w:sz w:val="20"/>
                <w:szCs w:val="20"/>
                <w:lang w:val="id-ID"/>
              </w:rPr>
              <w:t>Hati</w:t>
            </w:r>
            <w:r w:rsidRPr="00974D0F">
              <w:rPr>
                <w:rFonts w:ascii="Segoe UI Symbol" w:eastAsia="Times New Roman" w:hAnsi="Segoe UI Symbol" w:cs="Times New Roman"/>
                <w:noProof w:val="0"/>
                <w:color w:val="333333"/>
                <w:sz w:val="20"/>
                <w:szCs w:val="20"/>
                <w:vertAlign w:val="superscript"/>
                <w:lang w:val="id-ID"/>
              </w:rPr>
              <w:t>2</w:t>
            </w:r>
          </w:p>
        </w:tc>
      </w:tr>
      <w:tr w:rsidR="00CB4043" w:rsidRPr="00CB4043" w:rsidTr="00974D0F">
        <w:trPr>
          <w:trHeight w:val="624"/>
        </w:trPr>
        <w:tc>
          <w:tcPr>
            <w:tcW w:w="1243" w:type="dxa"/>
            <w:tcBorders>
              <w:top w:val="single" w:sz="4" w:space="0" w:color="auto"/>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CB4043" w:rsidRPr="009A75BC" w:rsidRDefault="00CB4043" w:rsidP="0012175C">
            <w:pPr>
              <w:spacing w:line="368" w:lineRule="atLeast"/>
              <w:jc w:val="center"/>
              <w:rPr>
                <w:rFonts w:ascii="Times New Roman" w:eastAsia="Times New Roman" w:hAnsi="Times New Roman" w:cs="Times New Roman"/>
                <w:noProof w:val="0"/>
                <w:color w:val="FFFF00"/>
                <w:sz w:val="20"/>
                <w:szCs w:val="20"/>
                <w:lang w:val="id-ID"/>
              </w:rPr>
            </w:pPr>
            <w:r w:rsidRPr="009A75BC">
              <w:rPr>
                <w:rFonts w:ascii="Times New Roman" w:eastAsia="Times New Roman" w:hAnsi="Times New Roman" w:cs="Times New Roman"/>
                <w:noProof w:val="0"/>
                <w:color w:val="FFFF00"/>
                <w:sz w:val="20"/>
                <w:szCs w:val="20"/>
                <w:lang w:val="id-ID"/>
              </w:rPr>
              <w:t>III</w:t>
            </w:r>
          </w:p>
        </w:tc>
        <w:tc>
          <w:tcPr>
            <w:tcW w:w="5597" w:type="dxa"/>
            <w:tcBorders>
              <w:top w:val="single" w:sz="4" w:space="0" w:color="auto"/>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CB4043" w:rsidRPr="00DB411A" w:rsidRDefault="00CB4043" w:rsidP="009A75BC">
            <w:pPr>
              <w:spacing w:line="368" w:lineRule="atLeast"/>
              <w:jc w:val="center"/>
              <w:rPr>
                <w:rFonts w:ascii="Times New Roman" w:eastAsia="Times New Roman" w:hAnsi="Times New Roman" w:cs="Times New Roman"/>
                <w:noProof w:val="0"/>
                <w:color w:val="333333"/>
                <w:sz w:val="20"/>
                <w:szCs w:val="20"/>
              </w:rPr>
            </w:pPr>
            <w:r w:rsidRPr="00CB4043">
              <w:rPr>
                <w:rFonts w:ascii="Times New Roman" w:eastAsia="Times New Roman" w:hAnsi="Times New Roman" w:cs="Times New Roman"/>
                <w:noProof w:val="0"/>
                <w:color w:val="333333"/>
                <w:sz w:val="20"/>
                <w:szCs w:val="20"/>
                <w:lang w:val="id-ID"/>
              </w:rPr>
              <w:t>Tromboplastin</w:t>
            </w:r>
            <w:r w:rsidRPr="00CB4043">
              <w:rPr>
                <w:rFonts w:ascii="Times New Roman" w:eastAsia="Times New Roman" w:hAnsi="Times New Roman" w:cs="Times New Roman"/>
                <w:noProof w:val="0"/>
                <w:color w:val="333333"/>
                <w:sz w:val="20"/>
                <w:szCs w:val="20"/>
              </w:rPr>
              <w:t> ( faktor jaringan)</w:t>
            </w:r>
          </w:p>
        </w:tc>
        <w:tc>
          <w:tcPr>
            <w:tcW w:w="1530" w:type="dxa"/>
            <w:tcBorders>
              <w:top w:val="single" w:sz="4" w:space="0" w:color="auto"/>
              <w:left w:val="single" w:sz="4" w:space="0" w:color="auto"/>
              <w:bottom w:val="single" w:sz="4" w:space="0" w:color="auto"/>
              <w:right w:val="single" w:sz="8" w:space="0" w:color="000000"/>
            </w:tcBorders>
            <w:shd w:val="clear" w:color="auto" w:fill="66BB33"/>
            <w:vAlign w:val="center"/>
          </w:tcPr>
          <w:p w:rsidR="00CB4043" w:rsidRPr="00974D0F" w:rsidRDefault="00CB4043" w:rsidP="0012175C">
            <w:pPr>
              <w:spacing w:line="368" w:lineRule="atLeast"/>
              <w:jc w:val="center"/>
              <w:rPr>
                <w:rFonts w:ascii="Segoe UI Symbol" w:eastAsia="Times New Roman" w:hAnsi="Segoe UI Symbol" w:cs="Times New Roman"/>
                <w:noProof w:val="0"/>
                <w:color w:val="333333"/>
                <w:sz w:val="20"/>
                <w:szCs w:val="20"/>
              </w:rPr>
            </w:pPr>
          </w:p>
        </w:tc>
      </w:tr>
      <w:tr w:rsidR="00CB4043" w:rsidRPr="00CB4043" w:rsidTr="00974D0F">
        <w:trPr>
          <w:trHeight w:val="733"/>
        </w:trPr>
        <w:tc>
          <w:tcPr>
            <w:tcW w:w="1243" w:type="dxa"/>
            <w:tcBorders>
              <w:top w:val="single" w:sz="4" w:space="0" w:color="auto"/>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CB4043" w:rsidRPr="009A75BC" w:rsidRDefault="00CB4043" w:rsidP="0012175C">
            <w:pPr>
              <w:spacing w:line="368" w:lineRule="atLeast"/>
              <w:jc w:val="center"/>
              <w:rPr>
                <w:rFonts w:ascii="Times New Roman" w:eastAsia="Times New Roman" w:hAnsi="Times New Roman" w:cs="Times New Roman"/>
                <w:noProof w:val="0"/>
                <w:color w:val="FFFF00"/>
                <w:sz w:val="20"/>
                <w:szCs w:val="20"/>
                <w:lang w:val="id-ID"/>
              </w:rPr>
            </w:pPr>
            <w:r w:rsidRPr="009A75BC">
              <w:rPr>
                <w:rFonts w:ascii="Times New Roman" w:eastAsia="Times New Roman" w:hAnsi="Times New Roman" w:cs="Times New Roman"/>
                <w:noProof w:val="0"/>
                <w:color w:val="FFFF00"/>
                <w:sz w:val="20"/>
                <w:szCs w:val="20"/>
                <w:lang w:val="id-ID"/>
              </w:rPr>
              <w:lastRenderedPageBreak/>
              <w:t>IV</w:t>
            </w:r>
          </w:p>
        </w:tc>
        <w:tc>
          <w:tcPr>
            <w:tcW w:w="5597" w:type="dxa"/>
            <w:tcBorders>
              <w:top w:val="single" w:sz="4" w:space="0" w:color="auto"/>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CB4043" w:rsidRPr="00CB4043" w:rsidRDefault="00CB4043" w:rsidP="009A75BC">
            <w:pPr>
              <w:spacing w:line="368" w:lineRule="atLeast"/>
              <w:jc w:val="center"/>
              <w:rPr>
                <w:rFonts w:ascii="Times New Roman" w:eastAsia="Times New Roman" w:hAnsi="Times New Roman" w:cs="Times New Roman"/>
                <w:noProof w:val="0"/>
                <w:color w:val="333333"/>
                <w:sz w:val="20"/>
                <w:szCs w:val="20"/>
                <w:lang w:val="id-ID"/>
              </w:rPr>
            </w:pPr>
            <w:r w:rsidRPr="00CB4043">
              <w:rPr>
                <w:rFonts w:ascii="Times New Roman" w:eastAsia="Times New Roman" w:hAnsi="Times New Roman" w:cs="Times New Roman"/>
                <w:noProof w:val="0"/>
                <w:color w:val="333333"/>
                <w:sz w:val="20"/>
                <w:szCs w:val="20"/>
                <w:lang w:val="id-ID"/>
              </w:rPr>
              <w:t>Ca</w:t>
            </w:r>
            <w:r w:rsidRPr="00CB4043">
              <w:rPr>
                <w:rFonts w:ascii="Times New Roman" w:eastAsia="Times New Roman" w:hAnsi="Times New Roman" w:cs="Times New Roman"/>
                <w:noProof w:val="0"/>
                <w:color w:val="333333"/>
                <w:sz w:val="20"/>
                <w:szCs w:val="20"/>
                <w:vertAlign w:val="superscript"/>
                <w:lang w:val="id-ID"/>
              </w:rPr>
              <w:t>2+</w:t>
            </w:r>
            <w:r>
              <w:rPr>
                <w:rFonts w:ascii="Times New Roman" w:eastAsia="Times New Roman" w:hAnsi="Times New Roman" w:cs="Times New Roman"/>
                <w:noProof w:val="0"/>
                <w:color w:val="333333"/>
                <w:sz w:val="20"/>
                <w:szCs w:val="20"/>
                <w:lang w:val="id-ID"/>
              </w:rPr>
              <w:t xml:space="preserve"> ( kalsium )</w:t>
            </w:r>
          </w:p>
        </w:tc>
        <w:tc>
          <w:tcPr>
            <w:tcW w:w="1530" w:type="dxa"/>
            <w:tcBorders>
              <w:top w:val="single" w:sz="4" w:space="0" w:color="auto"/>
              <w:left w:val="single" w:sz="4" w:space="0" w:color="auto"/>
              <w:bottom w:val="single" w:sz="4" w:space="0" w:color="auto"/>
              <w:right w:val="single" w:sz="8" w:space="0" w:color="000000"/>
            </w:tcBorders>
            <w:shd w:val="clear" w:color="auto" w:fill="66BB33"/>
            <w:vAlign w:val="center"/>
          </w:tcPr>
          <w:p w:rsidR="00CB4043" w:rsidRPr="00974D0F" w:rsidRDefault="00CB4043" w:rsidP="0012175C">
            <w:pPr>
              <w:spacing w:line="368" w:lineRule="atLeast"/>
              <w:jc w:val="center"/>
              <w:rPr>
                <w:rFonts w:ascii="Segoe UI Symbol" w:eastAsia="Times New Roman" w:hAnsi="Segoe UI Symbol" w:cs="Times New Roman"/>
                <w:noProof w:val="0"/>
                <w:color w:val="333333"/>
                <w:sz w:val="20"/>
                <w:szCs w:val="20"/>
              </w:rPr>
            </w:pPr>
          </w:p>
        </w:tc>
      </w:tr>
      <w:tr w:rsidR="00CB4043" w:rsidRPr="00CB4043" w:rsidTr="00974D0F">
        <w:trPr>
          <w:trHeight w:val="647"/>
        </w:trPr>
        <w:tc>
          <w:tcPr>
            <w:tcW w:w="1243" w:type="dxa"/>
            <w:tcBorders>
              <w:top w:val="single" w:sz="4" w:space="0" w:color="auto"/>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CB4043" w:rsidRPr="009A75BC" w:rsidRDefault="00CB4043" w:rsidP="0012175C">
            <w:pPr>
              <w:spacing w:line="368" w:lineRule="atLeast"/>
              <w:jc w:val="center"/>
              <w:rPr>
                <w:rFonts w:ascii="Times New Roman" w:eastAsia="Times New Roman" w:hAnsi="Times New Roman" w:cs="Times New Roman"/>
                <w:noProof w:val="0"/>
                <w:color w:val="FFFF00"/>
                <w:sz w:val="20"/>
                <w:szCs w:val="20"/>
                <w:lang w:val="id-ID"/>
              </w:rPr>
            </w:pPr>
            <w:r w:rsidRPr="009A75BC">
              <w:rPr>
                <w:rFonts w:ascii="Times New Roman" w:eastAsia="Times New Roman" w:hAnsi="Times New Roman" w:cs="Times New Roman"/>
                <w:noProof w:val="0"/>
                <w:color w:val="FFFF00"/>
                <w:sz w:val="20"/>
                <w:szCs w:val="20"/>
                <w:lang w:val="id-ID"/>
              </w:rPr>
              <w:t>V</w:t>
            </w:r>
          </w:p>
        </w:tc>
        <w:tc>
          <w:tcPr>
            <w:tcW w:w="5597" w:type="dxa"/>
            <w:tcBorders>
              <w:top w:val="single" w:sz="4" w:space="0" w:color="auto"/>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CB4043" w:rsidRPr="00CB4043" w:rsidRDefault="00CB4043" w:rsidP="009A75BC">
            <w:pPr>
              <w:spacing w:line="368" w:lineRule="atLeast"/>
              <w:jc w:val="center"/>
              <w:rPr>
                <w:rFonts w:ascii="Times New Roman" w:eastAsia="Times New Roman" w:hAnsi="Times New Roman" w:cs="Times New Roman"/>
                <w:noProof w:val="0"/>
                <w:color w:val="333333"/>
                <w:sz w:val="20"/>
                <w:szCs w:val="20"/>
                <w:lang w:val="id-ID"/>
              </w:rPr>
            </w:pPr>
            <w:r w:rsidRPr="00CB4043">
              <w:rPr>
                <w:rFonts w:ascii="Times New Roman" w:eastAsia="Times New Roman" w:hAnsi="Times New Roman" w:cs="Times New Roman"/>
                <w:noProof w:val="0"/>
                <w:color w:val="333333"/>
                <w:sz w:val="20"/>
                <w:szCs w:val="20"/>
                <w:lang w:val="id-ID"/>
              </w:rPr>
              <w:t>Proakselerin = globulin akselerator (Ac-glob)</w:t>
            </w:r>
          </w:p>
        </w:tc>
        <w:tc>
          <w:tcPr>
            <w:tcW w:w="1530" w:type="dxa"/>
            <w:tcBorders>
              <w:top w:val="single" w:sz="4" w:space="0" w:color="auto"/>
              <w:left w:val="single" w:sz="4" w:space="0" w:color="auto"/>
              <w:bottom w:val="single" w:sz="4" w:space="0" w:color="auto"/>
              <w:right w:val="single" w:sz="8" w:space="0" w:color="000000"/>
            </w:tcBorders>
            <w:shd w:val="clear" w:color="auto" w:fill="66BB33"/>
            <w:vAlign w:val="center"/>
          </w:tcPr>
          <w:p w:rsidR="00CB4043" w:rsidRPr="00974D0F" w:rsidRDefault="00CB4043" w:rsidP="0012175C">
            <w:pPr>
              <w:spacing w:line="368" w:lineRule="atLeast"/>
              <w:jc w:val="center"/>
              <w:rPr>
                <w:rFonts w:ascii="Segoe UI Symbol" w:eastAsia="Times New Roman" w:hAnsi="Segoe UI Symbol" w:cs="Times New Roman"/>
                <w:noProof w:val="0"/>
                <w:color w:val="333333"/>
                <w:sz w:val="20"/>
                <w:szCs w:val="20"/>
                <w:lang w:val="id-ID"/>
              </w:rPr>
            </w:pPr>
            <w:r w:rsidRPr="00974D0F">
              <w:rPr>
                <w:rFonts w:ascii="Segoe UI Symbol" w:eastAsia="Times New Roman" w:hAnsi="Segoe UI Symbol" w:cs="Times New Roman"/>
                <w:noProof w:val="0"/>
                <w:color w:val="333333"/>
                <w:sz w:val="20"/>
                <w:szCs w:val="20"/>
                <w:lang w:val="id-ID"/>
              </w:rPr>
              <w:t>Hati</w:t>
            </w:r>
          </w:p>
        </w:tc>
      </w:tr>
      <w:tr w:rsidR="0012175C" w:rsidRPr="00CB4043" w:rsidTr="00974D0F">
        <w:trPr>
          <w:trHeight w:val="609"/>
        </w:trPr>
        <w:tc>
          <w:tcPr>
            <w:tcW w:w="1243" w:type="dxa"/>
            <w:tcBorders>
              <w:top w:val="single" w:sz="4" w:space="0" w:color="auto"/>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12175C" w:rsidRPr="009A75BC" w:rsidRDefault="0012175C" w:rsidP="0012175C">
            <w:pPr>
              <w:spacing w:line="368" w:lineRule="atLeast"/>
              <w:jc w:val="center"/>
              <w:rPr>
                <w:rFonts w:ascii="Times New Roman" w:eastAsia="Times New Roman" w:hAnsi="Times New Roman" w:cs="Times New Roman"/>
                <w:noProof w:val="0"/>
                <w:color w:val="FFFF00"/>
                <w:sz w:val="20"/>
                <w:szCs w:val="20"/>
                <w:lang w:val="id-ID"/>
              </w:rPr>
            </w:pPr>
            <w:r w:rsidRPr="009A75BC">
              <w:rPr>
                <w:rFonts w:ascii="Times New Roman" w:eastAsia="Times New Roman" w:hAnsi="Times New Roman" w:cs="Times New Roman"/>
                <w:noProof w:val="0"/>
                <w:color w:val="FFFF00"/>
                <w:sz w:val="20"/>
                <w:szCs w:val="20"/>
                <w:lang w:val="id-ID"/>
              </w:rPr>
              <w:t>VI</w:t>
            </w:r>
          </w:p>
        </w:tc>
        <w:tc>
          <w:tcPr>
            <w:tcW w:w="5597" w:type="dxa"/>
            <w:tcBorders>
              <w:top w:val="single" w:sz="4" w:space="0" w:color="auto"/>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12175C" w:rsidRPr="00CB4043" w:rsidRDefault="0012175C" w:rsidP="009A75BC">
            <w:pPr>
              <w:spacing w:line="368" w:lineRule="atLeast"/>
              <w:jc w:val="center"/>
              <w:rPr>
                <w:rFonts w:ascii="Times New Roman" w:eastAsia="Times New Roman" w:hAnsi="Times New Roman" w:cs="Times New Roman"/>
                <w:noProof w:val="0"/>
                <w:color w:val="333333"/>
                <w:sz w:val="20"/>
                <w:szCs w:val="20"/>
                <w:lang w:val="id-ID"/>
              </w:rPr>
            </w:pPr>
            <w:r>
              <w:rPr>
                <w:rFonts w:ascii="Times New Roman" w:eastAsia="Times New Roman" w:hAnsi="Times New Roman" w:cs="Times New Roman"/>
                <w:noProof w:val="0"/>
                <w:color w:val="333333"/>
                <w:sz w:val="20"/>
                <w:szCs w:val="20"/>
                <w:lang w:val="id-ID"/>
              </w:rPr>
              <w:t>Faktor V Teraktivasi</w:t>
            </w:r>
          </w:p>
        </w:tc>
        <w:tc>
          <w:tcPr>
            <w:tcW w:w="1530" w:type="dxa"/>
            <w:tcBorders>
              <w:top w:val="single" w:sz="4" w:space="0" w:color="auto"/>
              <w:left w:val="single" w:sz="4" w:space="0" w:color="auto"/>
              <w:bottom w:val="single" w:sz="4" w:space="0" w:color="auto"/>
              <w:right w:val="single" w:sz="8" w:space="0" w:color="000000"/>
            </w:tcBorders>
            <w:shd w:val="clear" w:color="auto" w:fill="66BB33"/>
            <w:vAlign w:val="center"/>
          </w:tcPr>
          <w:p w:rsidR="0012175C" w:rsidRPr="00974D0F" w:rsidRDefault="0012175C" w:rsidP="0012175C">
            <w:pPr>
              <w:spacing w:line="368" w:lineRule="atLeast"/>
              <w:jc w:val="center"/>
              <w:rPr>
                <w:rFonts w:ascii="Segoe UI Symbol" w:eastAsia="Times New Roman" w:hAnsi="Segoe UI Symbol" w:cs="Times New Roman"/>
                <w:noProof w:val="0"/>
                <w:color w:val="333333"/>
                <w:sz w:val="20"/>
                <w:szCs w:val="20"/>
                <w:lang w:val="id-ID"/>
              </w:rPr>
            </w:pPr>
          </w:p>
        </w:tc>
      </w:tr>
      <w:tr w:rsidR="00CB4043" w:rsidRPr="00CB4043" w:rsidTr="00974D0F">
        <w:trPr>
          <w:trHeight w:val="535"/>
        </w:trPr>
        <w:tc>
          <w:tcPr>
            <w:tcW w:w="1243" w:type="dxa"/>
            <w:tcBorders>
              <w:top w:val="single" w:sz="4" w:space="0" w:color="auto"/>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CB4043" w:rsidRPr="007D6E5B" w:rsidRDefault="00CB4043" w:rsidP="0012175C">
            <w:pPr>
              <w:spacing w:line="368" w:lineRule="atLeast"/>
              <w:jc w:val="center"/>
              <w:rPr>
                <w:rFonts w:ascii="Times New Roman" w:eastAsia="Times New Roman" w:hAnsi="Times New Roman" w:cs="Times New Roman"/>
                <w:noProof w:val="0"/>
                <w:color w:val="FFFF00"/>
                <w:sz w:val="20"/>
                <w:szCs w:val="20"/>
              </w:rPr>
            </w:pPr>
            <w:r w:rsidRPr="009A75BC">
              <w:rPr>
                <w:rFonts w:ascii="Times New Roman" w:eastAsia="Times New Roman" w:hAnsi="Times New Roman" w:cs="Times New Roman"/>
                <w:noProof w:val="0"/>
                <w:color w:val="FFFF00"/>
                <w:sz w:val="20"/>
                <w:szCs w:val="20"/>
                <w:lang w:val="id-ID"/>
              </w:rPr>
              <w:t>VI</w:t>
            </w:r>
            <w:r w:rsidRPr="009A75BC">
              <w:rPr>
                <w:rFonts w:ascii="Times New Roman" w:eastAsia="Times New Roman" w:hAnsi="Times New Roman" w:cs="Times New Roman"/>
                <w:noProof w:val="0"/>
                <w:color w:val="FFFF00"/>
                <w:sz w:val="20"/>
                <w:szCs w:val="20"/>
              </w:rPr>
              <w:t>I</w:t>
            </w:r>
          </w:p>
        </w:tc>
        <w:tc>
          <w:tcPr>
            <w:tcW w:w="5597" w:type="dxa"/>
            <w:tcBorders>
              <w:top w:val="single" w:sz="4" w:space="0" w:color="auto"/>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CB4043" w:rsidRPr="00CB4043" w:rsidRDefault="00CB4043" w:rsidP="009A75BC">
            <w:pPr>
              <w:spacing w:line="368" w:lineRule="atLeast"/>
              <w:jc w:val="center"/>
              <w:rPr>
                <w:rFonts w:ascii="Times New Roman" w:eastAsia="Times New Roman" w:hAnsi="Times New Roman" w:cs="Times New Roman"/>
                <w:noProof w:val="0"/>
                <w:color w:val="333333"/>
                <w:sz w:val="20"/>
                <w:szCs w:val="20"/>
                <w:lang w:val="id-ID"/>
              </w:rPr>
            </w:pPr>
            <w:r w:rsidRPr="00CB4043">
              <w:rPr>
                <w:rFonts w:ascii="Times New Roman" w:eastAsia="Times New Roman" w:hAnsi="Times New Roman" w:cs="Times New Roman"/>
                <w:noProof w:val="0"/>
                <w:color w:val="333333"/>
                <w:sz w:val="20"/>
                <w:szCs w:val="20"/>
                <w:lang w:val="id-ID"/>
              </w:rPr>
              <w:t>Prokonvertin</w:t>
            </w:r>
          </w:p>
        </w:tc>
        <w:tc>
          <w:tcPr>
            <w:tcW w:w="1530" w:type="dxa"/>
            <w:tcBorders>
              <w:top w:val="single" w:sz="4" w:space="0" w:color="auto"/>
              <w:left w:val="single" w:sz="4" w:space="0" w:color="auto"/>
              <w:bottom w:val="single" w:sz="4" w:space="0" w:color="auto"/>
              <w:right w:val="single" w:sz="8" w:space="0" w:color="000000"/>
            </w:tcBorders>
            <w:shd w:val="clear" w:color="auto" w:fill="66BB33"/>
            <w:vAlign w:val="center"/>
          </w:tcPr>
          <w:p w:rsidR="00CB4043" w:rsidRPr="00974D0F" w:rsidRDefault="00CB4043" w:rsidP="0012175C">
            <w:pPr>
              <w:spacing w:line="368" w:lineRule="atLeast"/>
              <w:jc w:val="center"/>
              <w:rPr>
                <w:rFonts w:ascii="Segoe UI Symbol" w:eastAsia="Times New Roman" w:hAnsi="Segoe UI Symbol" w:cs="Times New Roman"/>
                <w:noProof w:val="0"/>
                <w:color w:val="333333"/>
                <w:sz w:val="20"/>
                <w:szCs w:val="20"/>
                <w:lang w:val="id-ID"/>
              </w:rPr>
            </w:pPr>
            <w:r w:rsidRPr="00974D0F">
              <w:rPr>
                <w:rFonts w:ascii="Segoe UI Symbol" w:eastAsia="Times New Roman" w:hAnsi="Segoe UI Symbol" w:cs="Times New Roman"/>
                <w:noProof w:val="0"/>
                <w:color w:val="333333"/>
                <w:sz w:val="20"/>
                <w:szCs w:val="20"/>
                <w:lang w:val="id-ID"/>
              </w:rPr>
              <w:t>Hati</w:t>
            </w:r>
            <w:r w:rsidRPr="00974D0F">
              <w:rPr>
                <w:rFonts w:ascii="Segoe UI Symbol" w:eastAsia="Times New Roman" w:hAnsi="Segoe UI Symbol" w:cs="Times New Roman"/>
                <w:noProof w:val="0"/>
                <w:color w:val="333333"/>
                <w:sz w:val="20"/>
                <w:szCs w:val="20"/>
                <w:vertAlign w:val="superscript"/>
                <w:lang w:val="id-ID"/>
              </w:rPr>
              <w:t>2</w:t>
            </w:r>
          </w:p>
        </w:tc>
      </w:tr>
      <w:tr w:rsidR="00CB4043" w:rsidRPr="00CB4043" w:rsidTr="00974D0F">
        <w:trPr>
          <w:trHeight w:val="491"/>
        </w:trPr>
        <w:tc>
          <w:tcPr>
            <w:tcW w:w="1243" w:type="dxa"/>
            <w:tcBorders>
              <w:top w:val="single" w:sz="4" w:space="0" w:color="auto"/>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CB4043" w:rsidRPr="009A75BC" w:rsidRDefault="00CB4043" w:rsidP="0012175C">
            <w:pPr>
              <w:spacing w:line="368" w:lineRule="atLeast"/>
              <w:jc w:val="center"/>
              <w:rPr>
                <w:rFonts w:ascii="Times New Roman" w:eastAsia="Times New Roman" w:hAnsi="Times New Roman" w:cs="Times New Roman"/>
                <w:noProof w:val="0"/>
                <w:color w:val="FFFF00"/>
                <w:sz w:val="20"/>
                <w:szCs w:val="20"/>
                <w:lang w:val="id-ID"/>
              </w:rPr>
            </w:pPr>
            <w:r w:rsidRPr="009A75BC">
              <w:rPr>
                <w:rFonts w:ascii="Times New Roman" w:eastAsia="Times New Roman" w:hAnsi="Times New Roman" w:cs="Times New Roman"/>
                <w:noProof w:val="0"/>
                <w:color w:val="FFFF00"/>
                <w:sz w:val="20"/>
                <w:szCs w:val="20"/>
                <w:lang w:val="id-ID"/>
              </w:rPr>
              <w:t>VII</w:t>
            </w:r>
            <w:r w:rsidRPr="009A75BC">
              <w:rPr>
                <w:rFonts w:ascii="Times New Roman" w:eastAsia="Times New Roman" w:hAnsi="Times New Roman" w:cs="Times New Roman"/>
                <w:noProof w:val="0"/>
                <w:color w:val="FFFF00"/>
                <w:sz w:val="20"/>
                <w:szCs w:val="20"/>
              </w:rPr>
              <w:t>I</w:t>
            </w:r>
          </w:p>
        </w:tc>
        <w:tc>
          <w:tcPr>
            <w:tcW w:w="5597" w:type="dxa"/>
            <w:tcBorders>
              <w:top w:val="single" w:sz="4" w:space="0" w:color="auto"/>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CB4043" w:rsidRPr="00CB4043" w:rsidRDefault="00CB4043" w:rsidP="009A75BC">
            <w:pPr>
              <w:spacing w:line="368" w:lineRule="atLeast"/>
              <w:jc w:val="center"/>
              <w:rPr>
                <w:rFonts w:ascii="Times New Roman" w:eastAsia="Times New Roman" w:hAnsi="Times New Roman" w:cs="Times New Roman"/>
                <w:noProof w:val="0"/>
                <w:color w:val="333333"/>
                <w:sz w:val="20"/>
                <w:szCs w:val="20"/>
                <w:lang w:val="id-ID"/>
              </w:rPr>
            </w:pPr>
            <w:r w:rsidRPr="00CB4043">
              <w:rPr>
                <w:rFonts w:ascii="Times New Roman" w:eastAsia="Times New Roman" w:hAnsi="Times New Roman" w:cs="Times New Roman"/>
                <w:noProof w:val="0"/>
                <w:color w:val="333333"/>
                <w:sz w:val="20"/>
                <w:szCs w:val="20"/>
                <w:lang w:val="id-ID"/>
              </w:rPr>
              <w:t>Faktor antihemofilia, globulin antihemofilia (AHG)</w:t>
            </w:r>
          </w:p>
        </w:tc>
        <w:tc>
          <w:tcPr>
            <w:tcW w:w="1530" w:type="dxa"/>
            <w:tcBorders>
              <w:top w:val="single" w:sz="4" w:space="0" w:color="auto"/>
              <w:left w:val="single" w:sz="4" w:space="0" w:color="auto"/>
              <w:bottom w:val="single" w:sz="4" w:space="0" w:color="auto"/>
              <w:right w:val="single" w:sz="8" w:space="0" w:color="000000"/>
            </w:tcBorders>
            <w:shd w:val="clear" w:color="auto" w:fill="66BB33"/>
            <w:vAlign w:val="center"/>
          </w:tcPr>
          <w:p w:rsidR="00CB4043" w:rsidRPr="00974D0F" w:rsidRDefault="00CB4043" w:rsidP="0012175C">
            <w:pPr>
              <w:tabs>
                <w:tab w:val="left" w:pos="720"/>
                <w:tab w:val="left" w:pos="810"/>
                <w:tab w:val="left" w:pos="1080"/>
              </w:tabs>
              <w:spacing w:line="368" w:lineRule="atLeast"/>
              <w:jc w:val="center"/>
              <w:rPr>
                <w:rFonts w:ascii="Segoe UI Symbol" w:eastAsia="Times New Roman" w:hAnsi="Segoe UI Symbol" w:cs="Times New Roman"/>
                <w:noProof w:val="0"/>
                <w:color w:val="333333"/>
                <w:sz w:val="20"/>
                <w:szCs w:val="20"/>
                <w:lang w:val="id-ID"/>
              </w:rPr>
            </w:pPr>
            <w:r w:rsidRPr="00974D0F">
              <w:rPr>
                <w:rFonts w:ascii="Segoe UI Symbol" w:eastAsia="Times New Roman" w:hAnsi="Segoe UI Symbol" w:cs="Times New Roman"/>
                <w:noProof w:val="0"/>
                <w:color w:val="333333"/>
                <w:sz w:val="20"/>
                <w:szCs w:val="20"/>
                <w:lang w:val="id-ID"/>
              </w:rPr>
              <w:t>Sel</w:t>
            </w:r>
            <w:r w:rsidR="0012175C" w:rsidRPr="00974D0F">
              <w:rPr>
                <w:rFonts w:ascii="Segoe UI Symbol" w:eastAsia="Times New Roman" w:hAnsi="Segoe UI Symbol" w:cs="Times New Roman"/>
                <w:noProof w:val="0"/>
                <w:color w:val="333333"/>
                <w:sz w:val="20"/>
                <w:szCs w:val="20"/>
                <w:lang w:val="id-ID"/>
              </w:rPr>
              <w:t xml:space="preserve"> </w:t>
            </w:r>
            <w:r w:rsidRPr="00974D0F">
              <w:rPr>
                <w:rFonts w:ascii="Segoe UI Symbol" w:eastAsia="Times New Roman" w:hAnsi="Segoe UI Symbol" w:cs="Times New Roman"/>
                <w:noProof w:val="0"/>
                <w:color w:val="333333"/>
                <w:sz w:val="20"/>
                <w:szCs w:val="20"/>
                <w:lang w:val="id-ID"/>
              </w:rPr>
              <w:t>endotel vaskuler</w:t>
            </w:r>
          </w:p>
        </w:tc>
      </w:tr>
      <w:tr w:rsidR="00CB4043" w:rsidRPr="00CB4043" w:rsidTr="00974D0F">
        <w:trPr>
          <w:trHeight w:val="514"/>
        </w:trPr>
        <w:tc>
          <w:tcPr>
            <w:tcW w:w="1243" w:type="dxa"/>
            <w:tcBorders>
              <w:top w:val="single" w:sz="4" w:space="0" w:color="auto"/>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CB4043" w:rsidRPr="009A75BC" w:rsidRDefault="00CB4043" w:rsidP="0012175C">
            <w:pPr>
              <w:spacing w:line="368" w:lineRule="atLeast"/>
              <w:jc w:val="center"/>
              <w:rPr>
                <w:rFonts w:ascii="Times New Roman" w:eastAsia="Times New Roman" w:hAnsi="Times New Roman" w:cs="Times New Roman"/>
                <w:noProof w:val="0"/>
                <w:color w:val="FFFF00"/>
                <w:sz w:val="20"/>
                <w:szCs w:val="20"/>
                <w:lang w:val="id-ID"/>
              </w:rPr>
            </w:pPr>
            <w:r w:rsidRPr="009A75BC">
              <w:rPr>
                <w:rFonts w:ascii="Times New Roman" w:eastAsia="Times New Roman" w:hAnsi="Times New Roman" w:cs="Times New Roman"/>
                <w:noProof w:val="0"/>
                <w:color w:val="FFFF00"/>
                <w:sz w:val="20"/>
                <w:szCs w:val="20"/>
              </w:rPr>
              <w:t>IX</w:t>
            </w:r>
          </w:p>
        </w:tc>
        <w:tc>
          <w:tcPr>
            <w:tcW w:w="5597" w:type="dxa"/>
            <w:tcBorders>
              <w:top w:val="single" w:sz="4" w:space="0" w:color="auto"/>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CB4043" w:rsidRPr="00CB4043" w:rsidRDefault="00CB4043" w:rsidP="009A75BC">
            <w:pPr>
              <w:spacing w:line="368" w:lineRule="atLeast"/>
              <w:jc w:val="center"/>
              <w:rPr>
                <w:rFonts w:ascii="Times New Roman" w:eastAsia="Times New Roman" w:hAnsi="Times New Roman" w:cs="Times New Roman"/>
                <w:noProof w:val="0"/>
                <w:color w:val="333333"/>
                <w:sz w:val="20"/>
                <w:szCs w:val="20"/>
                <w:lang w:val="id-ID"/>
              </w:rPr>
            </w:pPr>
            <w:r w:rsidRPr="00CB4043">
              <w:rPr>
                <w:rFonts w:ascii="Times New Roman" w:eastAsia="Times New Roman" w:hAnsi="Times New Roman" w:cs="Times New Roman"/>
                <w:noProof w:val="0"/>
                <w:color w:val="333333"/>
                <w:sz w:val="20"/>
                <w:szCs w:val="20"/>
                <w:lang w:val="id-ID"/>
              </w:rPr>
              <w:t>Komponen Tromboplastin plasma (faktor christmas)</w:t>
            </w:r>
          </w:p>
        </w:tc>
        <w:tc>
          <w:tcPr>
            <w:tcW w:w="1530" w:type="dxa"/>
            <w:tcBorders>
              <w:top w:val="single" w:sz="4" w:space="0" w:color="auto"/>
              <w:left w:val="single" w:sz="4" w:space="0" w:color="auto"/>
              <w:bottom w:val="single" w:sz="4" w:space="0" w:color="auto"/>
              <w:right w:val="single" w:sz="8" w:space="0" w:color="000000"/>
            </w:tcBorders>
            <w:shd w:val="clear" w:color="auto" w:fill="66BB33"/>
            <w:vAlign w:val="center"/>
          </w:tcPr>
          <w:p w:rsidR="00CB4043" w:rsidRPr="00974D0F" w:rsidRDefault="00CB4043" w:rsidP="0012175C">
            <w:pPr>
              <w:spacing w:line="368" w:lineRule="atLeast"/>
              <w:jc w:val="center"/>
              <w:rPr>
                <w:rFonts w:ascii="Segoe UI Symbol" w:eastAsia="Times New Roman" w:hAnsi="Segoe UI Symbol" w:cs="Times New Roman"/>
                <w:noProof w:val="0"/>
                <w:color w:val="333333"/>
                <w:sz w:val="20"/>
                <w:szCs w:val="20"/>
                <w:lang w:val="id-ID"/>
              </w:rPr>
            </w:pPr>
            <w:r w:rsidRPr="00974D0F">
              <w:rPr>
                <w:rFonts w:ascii="Segoe UI Symbol" w:eastAsia="Times New Roman" w:hAnsi="Segoe UI Symbol" w:cs="Times New Roman"/>
                <w:noProof w:val="0"/>
                <w:color w:val="333333"/>
                <w:sz w:val="20"/>
                <w:szCs w:val="20"/>
                <w:lang w:val="id-ID"/>
              </w:rPr>
              <w:t>Hati</w:t>
            </w:r>
            <w:r w:rsidRPr="00974D0F">
              <w:rPr>
                <w:rFonts w:ascii="Segoe UI Symbol" w:eastAsia="Times New Roman" w:hAnsi="Segoe UI Symbol" w:cs="Times New Roman"/>
                <w:noProof w:val="0"/>
                <w:color w:val="333333"/>
                <w:sz w:val="20"/>
                <w:szCs w:val="20"/>
                <w:vertAlign w:val="superscript"/>
                <w:lang w:val="id-ID"/>
              </w:rPr>
              <w:t>2</w:t>
            </w:r>
          </w:p>
        </w:tc>
      </w:tr>
      <w:tr w:rsidR="00CB4043" w:rsidRPr="00CB4043" w:rsidTr="00974D0F">
        <w:trPr>
          <w:trHeight w:val="469"/>
        </w:trPr>
        <w:tc>
          <w:tcPr>
            <w:tcW w:w="1243" w:type="dxa"/>
            <w:tcBorders>
              <w:top w:val="single" w:sz="4" w:space="0" w:color="auto"/>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CB4043" w:rsidRPr="009A75BC" w:rsidRDefault="00CB4043" w:rsidP="0012175C">
            <w:pPr>
              <w:spacing w:line="368" w:lineRule="atLeast"/>
              <w:jc w:val="center"/>
              <w:rPr>
                <w:rFonts w:ascii="Times New Roman" w:eastAsia="Times New Roman" w:hAnsi="Times New Roman" w:cs="Times New Roman"/>
                <w:noProof w:val="0"/>
                <w:color w:val="FFFF00"/>
                <w:sz w:val="20"/>
                <w:szCs w:val="20"/>
              </w:rPr>
            </w:pPr>
            <w:r w:rsidRPr="009A75BC">
              <w:rPr>
                <w:rFonts w:ascii="Times New Roman" w:eastAsia="Times New Roman" w:hAnsi="Times New Roman" w:cs="Times New Roman"/>
                <w:noProof w:val="0"/>
                <w:color w:val="FFFF00"/>
                <w:sz w:val="20"/>
                <w:szCs w:val="20"/>
              </w:rPr>
              <w:t>IX</w:t>
            </w:r>
          </w:p>
        </w:tc>
        <w:tc>
          <w:tcPr>
            <w:tcW w:w="5597" w:type="dxa"/>
            <w:tcBorders>
              <w:top w:val="single" w:sz="4" w:space="0" w:color="auto"/>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CB4043" w:rsidRPr="00CB4043" w:rsidRDefault="00CB4043" w:rsidP="009A75BC">
            <w:pPr>
              <w:spacing w:line="368" w:lineRule="atLeast"/>
              <w:jc w:val="center"/>
              <w:rPr>
                <w:rFonts w:ascii="Times New Roman" w:eastAsia="Times New Roman" w:hAnsi="Times New Roman" w:cs="Times New Roman"/>
                <w:noProof w:val="0"/>
                <w:color w:val="333333"/>
                <w:sz w:val="20"/>
                <w:szCs w:val="20"/>
                <w:lang w:val="id-ID"/>
              </w:rPr>
            </w:pPr>
            <w:r w:rsidRPr="00CB4043">
              <w:rPr>
                <w:rFonts w:ascii="Times New Roman" w:eastAsia="Times New Roman" w:hAnsi="Times New Roman" w:cs="Times New Roman"/>
                <w:noProof w:val="0"/>
                <w:color w:val="333333"/>
                <w:sz w:val="20"/>
                <w:szCs w:val="20"/>
                <w:lang w:val="id-ID"/>
              </w:rPr>
              <w:t>Faktor stuart-power</w:t>
            </w:r>
          </w:p>
        </w:tc>
        <w:tc>
          <w:tcPr>
            <w:tcW w:w="1530" w:type="dxa"/>
            <w:tcBorders>
              <w:top w:val="single" w:sz="4" w:space="0" w:color="auto"/>
              <w:left w:val="single" w:sz="4" w:space="0" w:color="auto"/>
              <w:bottom w:val="single" w:sz="4" w:space="0" w:color="auto"/>
              <w:right w:val="single" w:sz="8" w:space="0" w:color="000000"/>
            </w:tcBorders>
            <w:shd w:val="clear" w:color="auto" w:fill="66BB33"/>
            <w:vAlign w:val="center"/>
          </w:tcPr>
          <w:p w:rsidR="00CB4043" w:rsidRPr="00974D0F" w:rsidRDefault="00CB4043" w:rsidP="0012175C">
            <w:pPr>
              <w:spacing w:line="368" w:lineRule="atLeast"/>
              <w:jc w:val="center"/>
              <w:rPr>
                <w:rFonts w:ascii="Segoe UI Symbol" w:eastAsia="Times New Roman" w:hAnsi="Segoe UI Symbol" w:cs="Times New Roman"/>
                <w:noProof w:val="0"/>
                <w:color w:val="333333"/>
                <w:sz w:val="20"/>
                <w:szCs w:val="20"/>
                <w:lang w:val="id-ID"/>
              </w:rPr>
            </w:pPr>
            <w:r w:rsidRPr="00974D0F">
              <w:rPr>
                <w:rFonts w:ascii="Segoe UI Symbol" w:eastAsia="Times New Roman" w:hAnsi="Segoe UI Symbol" w:cs="Times New Roman"/>
                <w:noProof w:val="0"/>
                <w:color w:val="333333"/>
                <w:sz w:val="20"/>
                <w:szCs w:val="20"/>
                <w:lang w:val="id-ID"/>
              </w:rPr>
              <w:t>Hati</w:t>
            </w:r>
            <w:r w:rsidR="0012175C" w:rsidRPr="00974D0F">
              <w:rPr>
                <w:rFonts w:ascii="Segoe UI Symbol" w:eastAsia="Times New Roman" w:hAnsi="Segoe UI Symbol" w:cs="Times New Roman"/>
                <w:noProof w:val="0"/>
                <w:color w:val="333333"/>
                <w:sz w:val="20"/>
                <w:szCs w:val="20"/>
                <w:vertAlign w:val="superscript"/>
                <w:lang w:val="id-ID"/>
              </w:rPr>
              <w:t>2</w:t>
            </w:r>
          </w:p>
        </w:tc>
      </w:tr>
      <w:tr w:rsidR="00CB4043" w:rsidRPr="00CB4043" w:rsidTr="00974D0F">
        <w:trPr>
          <w:trHeight w:val="478"/>
        </w:trPr>
        <w:tc>
          <w:tcPr>
            <w:tcW w:w="1243" w:type="dxa"/>
            <w:tcBorders>
              <w:top w:val="single" w:sz="4" w:space="0" w:color="auto"/>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CB4043" w:rsidRPr="007D6E5B" w:rsidRDefault="00CB4043" w:rsidP="0012175C">
            <w:pPr>
              <w:spacing w:line="368" w:lineRule="atLeast"/>
              <w:jc w:val="center"/>
              <w:rPr>
                <w:rFonts w:ascii="Times New Roman" w:eastAsia="Times New Roman" w:hAnsi="Times New Roman" w:cs="Times New Roman"/>
                <w:noProof w:val="0"/>
                <w:color w:val="FFFF00"/>
                <w:sz w:val="20"/>
                <w:szCs w:val="20"/>
                <w:lang w:val="id-ID"/>
              </w:rPr>
            </w:pPr>
            <w:r w:rsidRPr="009A75BC">
              <w:rPr>
                <w:rFonts w:ascii="Times New Roman" w:eastAsia="Times New Roman" w:hAnsi="Times New Roman" w:cs="Times New Roman"/>
                <w:noProof w:val="0"/>
                <w:color w:val="FFFF00"/>
                <w:sz w:val="20"/>
                <w:szCs w:val="20"/>
                <w:lang w:val="id-ID"/>
              </w:rPr>
              <w:t>X</w:t>
            </w:r>
          </w:p>
        </w:tc>
        <w:tc>
          <w:tcPr>
            <w:tcW w:w="5597" w:type="dxa"/>
            <w:tcBorders>
              <w:top w:val="single" w:sz="4" w:space="0" w:color="auto"/>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CB4043" w:rsidRPr="00CB4043" w:rsidRDefault="00CB4043" w:rsidP="009A75BC">
            <w:pPr>
              <w:spacing w:line="368" w:lineRule="atLeast"/>
              <w:jc w:val="center"/>
              <w:rPr>
                <w:rFonts w:ascii="Times New Roman" w:eastAsia="Times New Roman" w:hAnsi="Times New Roman" w:cs="Times New Roman"/>
                <w:noProof w:val="0"/>
                <w:color w:val="333333"/>
                <w:sz w:val="20"/>
                <w:szCs w:val="20"/>
                <w:lang w:val="id-ID"/>
              </w:rPr>
            </w:pPr>
            <w:r w:rsidRPr="00CB4043">
              <w:rPr>
                <w:rFonts w:ascii="Times New Roman" w:eastAsia="Times New Roman" w:hAnsi="Times New Roman" w:cs="Times New Roman"/>
                <w:noProof w:val="0"/>
                <w:color w:val="333333"/>
                <w:sz w:val="20"/>
                <w:szCs w:val="20"/>
                <w:lang w:val="id-ID"/>
              </w:rPr>
              <w:t>Anteseden tromboplastin plasma (PTA)</w:t>
            </w:r>
          </w:p>
        </w:tc>
        <w:tc>
          <w:tcPr>
            <w:tcW w:w="1530" w:type="dxa"/>
            <w:tcBorders>
              <w:top w:val="single" w:sz="4" w:space="0" w:color="auto"/>
              <w:left w:val="single" w:sz="4" w:space="0" w:color="auto"/>
              <w:bottom w:val="single" w:sz="4" w:space="0" w:color="auto"/>
              <w:right w:val="single" w:sz="8" w:space="0" w:color="000000"/>
            </w:tcBorders>
            <w:shd w:val="clear" w:color="auto" w:fill="66BB33"/>
            <w:vAlign w:val="center"/>
          </w:tcPr>
          <w:p w:rsidR="00CB4043" w:rsidRPr="00974D0F" w:rsidRDefault="0012175C" w:rsidP="0012175C">
            <w:pPr>
              <w:spacing w:line="368" w:lineRule="atLeast"/>
              <w:jc w:val="center"/>
              <w:rPr>
                <w:rFonts w:ascii="Segoe UI Symbol" w:eastAsia="Times New Roman" w:hAnsi="Segoe UI Symbol" w:cs="Times New Roman"/>
                <w:noProof w:val="0"/>
                <w:color w:val="333333"/>
                <w:sz w:val="20"/>
                <w:szCs w:val="20"/>
                <w:lang w:val="id-ID"/>
              </w:rPr>
            </w:pPr>
            <w:r w:rsidRPr="00974D0F">
              <w:rPr>
                <w:rFonts w:ascii="Segoe UI Symbol" w:eastAsia="Times New Roman" w:hAnsi="Segoe UI Symbol" w:cs="Times New Roman"/>
                <w:noProof w:val="0"/>
                <w:color w:val="333333"/>
                <w:sz w:val="20"/>
                <w:szCs w:val="20"/>
                <w:lang w:val="id-ID"/>
              </w:rPr>
              <w:t>Hati</w:t>
            </w:r>
          </w:p>
        </w:tc>
      </w:tr>
      <w:tr w:rsidR="00CB4043" w:rsidRPr="00CB4043" w:rsidTr="00974D0F">
        <w:trPr>
          <w:trHeight w:val="472"/>
        </w:trPr>
        <w:tc>
          <w:tcPr>
            <w:tcW w:w="1243" w:type="dxa"/>
            <w:tcBorders>
              <w:top w:val="single" w:sz="4" w:space="0" w:color="auto"/>
              <w:left w:val="single" w:sz="8" w:space="0" w:color="000000"/>
              <w:right w:val="single" w:sz="8" w:space="0" w:color="000000"/>
            </w:tcBorders>
            <w:shd w:val="clear" w:color="auto" w:fill="66BB33"/>
            <w:tcMar>
              <w:top w:w="0" w:type="dxa"/>
              <w:left w:w="108" w:type="dxa"/>
              <w:bottom w:w="0" w:type="dxa"/>
              <w:right w:w="108" w:type="dxa"/>
            </w:tcMar>
            <w:vAlign w:val="center"/>
            <w:hideMark/>
          </w:tcPr>
          <w:p w:rsidR="00CB4043" w:rsidRPr="009A75BC" w:rsidRDefault="00CB4043" w:rsidP="0012175C">
            <w:pPr>
              <w:spacing w:line="368" w:lineRule="atLeast"/>
              <w:jc w:val="center"/>
              <w:rPr>
                <w:rFonts w:ascii="Times New Roman" w:eastAsia="Times New Roman" w:hAnsi="Times New Roman" w:cs="Times New Roman"/>
                <w:noProof w:val="0"/>
                <w:color w:val="FFFF00"/>
                <w:sz w:val="20"/>
                <w:szCs w:val="20"/>
              </w:rPr>
            </w:pPr>
            <w:r w:rsidRPr="009A75BC">
              <w:rPr>
                <w:rFonts w:ascii="Times New Roman" w:eastAsia="Times New Roman" w:hAnsi="Times New Roman" w:cs="Times New Roman"/>
                <w:noProof w:val="0"/>
                <w:color w:val="FFFF00"/>
                <w:sz w:val="20"/>
                <w:szCs w:val="20"/>
                <w:lang w:val="id-ID"/>
              </w:rPr>
              <w:t>XI</w:t>
            </w:r>
            <w:r w:rsidRPr="009A75BC">
              <w:rPr>
                <w:rFonts w:ascii="Times New Roman" w:eastAsia="Times New Roman" w:hAnsi="Times New Roman" w:cs="Times New Roman"/>
                <w:noProof w:val="0"/>
                <w:color w:val="FFFF00"/>
                <w:sz w:val="20"/>
                <w:szCs w:val="20"/>
              </w:rPr>
              <w:t>I</w:t>
            </w:r>
          </w:p>
        </w:tc>
        <w:tc>
          <w:tcPr>
            <w:tcW w:w="5597" w:type="dxa"/>
            <w:tcBorders>
              <w:top w:val="single" w:sz="4" w:space="0" w:color="auto"/>
              <w:left w:val="nil"/>
              <w:right w:val="single" w:sz="4" w:space="0" w:color="auto"/>
            </w:tcBorders>
            <w:shd w:val="clear" w:color="auto" w:fill="66BB33"/>
            <w:tcMar>
              <w:top w:w="0" w:type="dxa"/>
              <w:left w:w="108" w:type="dxa"/>
              <w:bottom w:w="0" w:type="dxa"/>
              <w:right w:w="108" w:type="dxa"/>
            </w:tcMar>
            <w:vAlign w:val="center"/>
            <w:hideMark/>
          </w:tcPr>
          <w:p w:rsidR="00CB4043" w:rsidRPr="00CB4043" w:rsidRDefault="00CB4043" w:rsidP="009A75BC">
            <w:pPr>
              <w:spacing w:line="368" w:lineRule="atLeast"/>
              <w:jc w:val="center"/>
              <w:rPr>
                <w:rFonts w:ascii="Times New Roman" w:eastAsia="Times New Roman" w:hAnsi="Times New Roman" w:cs="Times New Roman"/>
                <w:noProof w:val="0"/>
                <w:color w:val="333333"/>
                <w:sz w:val="20"/>
                <w:szCs w:val="20"/>
                <w:lang w:val="id-ID"/>
              </w:rPr>
            </w:pPr>
            <w:r w:rsidRPr="00CB4043">
              <w:rPr>
                <w:rFonts w:ascii="Times New Roman" w:eastAsia="Times New Roman" w:hAnsi="Times New Roman" w:cs="Times New Roman"/>
                <w:noProof w:val="0"/>
                <w:color w:val="333333"/>
                <w:sz w:val="20"/>
                <w:szCs w:val="20"/>
                <w:lang w:val="id-ID"/>
              </w:rPr>
              <w:t>Faktor hageman</w:t>
            </w:r>
          </w:p>
        </w:tc>
        <w:tc>
          <w:tcPr>
            <w:tcW w:w="1530" w:type="dxa"/>
            <w:tcBorders>
              <w:top w:val="single" w:sz="4" w:space="0" w:color="auto"/>
              <w:left w:val="single" w:sz="4" w:space="0" w:color="auto"/>
              <w:right w:val="single" w:sz="8" w:space="0" w:color="000000"/>
            </w:tcBorders>
            <w:shd w:val="clear" w:color="auto" w:fill="66BB33"/>
            <w:vAlign w:val="center"/>
          </w:tcPr>
          <w:p w:rsidR="00CB4043" w:rsidRPr="00974D0F" w:rsidRDefault="0012175C" w:rsidP="0012175C">
            <w:pPr>
              <w:spacing w:line="368" w:lineRule="atLeast"/>
              <w:jc w:val="center"/>
              <w:rPr>
                <w:rFonts w:ascii="Segoe UI Symbol" w:eastAsia="Times New Roman" w:hAnsi="Segoe UI Symbol" w:cs="Times New Roman"/>
                <w:noProof w:val="0"/>
                <w:color w:val="333333"/>
                <w:sz w:val="20"/>
                <w:szCs w:val="20"/>
                <w:lang w:val="id-ID"/>
              </w:rPr>
            </w:pPr>
            <w:r w:rsidRPr="00974D0F">
              <w:rPr>
                <w:rFonts w:ascii="Segoe UI Symbol" w:eastAsia="Times New Roman" w:hAnsi="Segoe UI Symbol" w:cs="Times New Roman"/>
                <w:noProof w:val="0"/>
                <w:color w:val="333333"/>
                <w:sz w:val="20"/>
                <w:szCs w:val="20"/>
                <w:lang w:val="id-ID"/>
              </w:rPr>
              <w:t>Tidak jelas</w:t>
            </w:r>
          </w:p>
        </w:tc>
      </w:tr>
      <w:tr w:rsidR="00CB4043" w:rsidRPr="00CB4043" w:rsidTr="00974D0F">
        <w:trPr>
          <w:trHeight w:val="580"/>
        </w:trPr>
        <w:tc>
          <w:tcPr>
            <w:tcW w:w="1243" w:type="dxa"/>
            <w:tcBorders>
              <w:top w:val="single" w:sz="4" w:space="0" w:color="auto"/>
              <w:left w:val="single" w:sz="8" w:space="0" w:color="000000"/>
              <w:bottom w:val="single" w:sz="4" w:space="0" w:color="auto"/>
              <w:right w:val="single" w:sz="8" w:space="0" w:color="000000"/>
            </w:tcBorders>
            <w:shd w:val="clear" w:color="auto" w:fill="66BB33"/>
            <w:tcMar>
              <w:top w:w="0" w:type="dxa"/>
              <w:left w:w="108" w:type="dxa"/>
              <w:bottom w:w="0" w:type="dxa"/>
              <w:right w:w="108" w:type="dxa"/>
            </w:tcMar>
            <w:vAlign w:val="center"/>
            <w:hideMark/>
          </w:tcPr>
          <w:p w:rsidR="00CB4043" w:rsidRPr="009A75BC" w:rsidRDefault="00CB4043" w:rsidP="0012175C">
            <w:pPr>
              <w:spacing w:line="368" w:lineRule="atLeast"/>
              <w:jc w:val="center"/>
              <w:rPr>
                <w:rFonts w:ascii="Times New Roman" w:eastAsia="Times New Roman" w:hAnsi="Times New Roman" w:cs="Times New Roman"/>
                <w:noProof w:val="0"/>
                <w:color w:val="FFFF00"/>
                <w:sz w:val="20"/>
                <w:szCs w:val="20"/>
                <w:lang w:val="id-ID"/>
              </w:rPr>
            </w:pPr>
            <w:r w:rsidRPr="009A75BC">
              <w:rPr>
                <w:rFonts w:ascii="Times New Roman" w:eastAsia="Times New Roman" w:hAnsi="Times New Roman" w:cs="Times New Roman"/>
                <w:noProof w:val="0"/>
                <w:color w:val="FFFF00"/>
                <w:sz w:val="20"/>
                <w:szCs w:val="20"/>
                <w:lang w:val="id-ID"/>
              </w:rPr>
              <w:t>XII</w:t>
            </w:r>
            <w:r w:rsidRPr="009A75BC">
              <w:rPr>
                <w:rFonts w:ascii="Times New Roman" w:eastAsia="Times New Roman" w:hAnsi="Times New Roman" w:cs="Times New Roman"/>
                <w:noProof w:val="0"/>
                <w:color w:val="FFFF00"/>
                <w:sz w:val="20"/>
                <w:szCs w:val="20"/>
              </w:rPr>
              <w:t>I</w:t>
            </w:r>
          </w:p>
        </w:tc>
        <w:tc>
          <w:tcPr>
            <w:tcW w:w="5597" w:type="dxa"/>
            <w:tcBorders>
              <w:top w:val="single" w:sz="4" w:space="0" w:color="auto"/>
              <w:left w:val="nil"/>
              <w:bottom w:val="single" w:sz="4" w:space="0" w:color="auto"/>
              <w:right w:val="single" w:sz="4" w:space="0" w:color="auto"/>
            </w:tcBorders>
            <w:shd w:val="clear" w:color="auto" w:fill="66BB33"/>
            <w:tcMar>
              <w:top w:w="0" w:type="dxa"/>
              <w:left w:w="108" w:type="dxa"/>
              <w:bottom w:w="0" w:type="dxa"/>
              <w:right w:w="108" w:type="dxa"/>
            </w:tcMar>
            <w:vAlign w:val="center"/>
            <w:hideMark/>
          </w:tcPr>
          <w:p w:rsidR="00CB4043" w:rsidRPr="00CB4043" w:rsidRDefault="00CB4043" w:rsidP="009A75BC">
            <w:pPr>
              <w:spacing w:line="368" w:lineRule="atLeast"/>
              <w:jc w:val="center"/>
              <w:rPr>
                <w:rFonts w:ascii="Times New Roman" w:eastAsia="Times New Roman" w:hAnsi="Times New Roman" w:cs="Times New Roman"/>
                <w:noProof w:val="0"/>
                <w:color w:val="333333"/>
                <w:sz w:val="20"/>
                <w:szCs w:val="20"/>
                <w:lang w:val="id-ID"/>
              </w:rPr>
            </w:pPr>
            <w:r w:rsidRPr="00CB4043">
              <w:rPr>
                <w:rFonts w:ascii="Times New Roman" w:eastAsia="Times New Roman" w:hAnsi="Times New Roman" w:cs="Times New Roman"/>
                <w:noProof w:val="0"/>
                <w:color w:val="333333"/>
                <w:sz w:val="20"/>
                <w:szCs w:val="20"/>
                <w:lang w:val="id-ID"/>
              </w:rPr>
              <w:t>Faktor Laki-Lorand</w:t>
            </w:r>
          </w:p>
        </w:tc>
        <w:tc>
          <w:tcPr>
            <w:tcW w:w="1530" w:type="dxa"/>
            <w:tcBorders>
              <w:top w:val="single" w:sz="4" w:space="0" w:color="auto"/>
              <w:left w:val="single" w:sz="4" w:space="0" w:color="auto"/>
              <w:bottom w:val="single" w:sz="4" w:space="0" w:color="auto"/>
              <w:right w:val="single" w:sz="8" w:space="0" w:color="000000"/>
            </w:tcBorders>
            <w:shd w:val="clear" w:color="auto" w:fill="66BB33"/>
            <w:vAlign w:val="center"/>
          </w:tcPr>
          <w:p w:rsidR="00CB4043" w:rsidRPr="00974D0F" w:rsidRDefault="0012175C" w:rsidP="0012175C">
            <w:pPr>
              <w:spacing w:line="368" w:lineRule="atLeast"/>
              <w:jc w:val="center"/>
              <w:rPr>
                <w:rFonts w:ascii="Segoe UI Symbol" w:eastAsia="Times New Roman" w:hAnsi="Segoe UI Symbol" w:cs="Times New Roman"/>
                <w:noProof w:val="0"/>
                <w:color w:val="333333"/>
                <w:sz w:val="20"/>
                <w:szCs w:val="20"/>
                <w:lang w:val="id-ID"/>
              </w:rPr>
            </w:pPr>
            <w:r w:rsidRPr="00974D0F">
              <w:rPr>
                <w:rFonts w:ascii="Segoe UI Symbol" w:eastAsia="Times New Roman" w:hAnsi="Segoe UI Symbol" w:cs="Times New Roman"/>
                <w:noProof w:val="0"/>
                <w:color w:val="333333"/>
                <w:sz w:val="20"/>
                <w:szCs w:val="20"/>
                <w:lang w:val="id-ID"/>
              </w:rPr>
              <w:t>Trombosit</w:t>
            </w:r>
          </w:p>
        </w:tc>
      </w:tr>
    </w:tbl>
    <w:p w:rsidR="009605A8" w:rsidRDefault="009605A8" w:rsidP="00974D0F">
      <w:pPr>
        <w:jc w:val="center"/>
        <w:rPr>
          <w:rFonts w:ascii="Segoe UI Symbol" w:hAnsi="Segoe UI Symbol" w:cs="Times New Roman"/>
          <w:b/>
          <w:i/>
          <w:sz w:val="20"/>
          <w:szCs w:val="20"/>
          <w:lang w:val="id-ID"/>
        </w:rPr>
      </w:pPr>
    </w:p>
    <w:p w:rsidR="00471386" w:rsidRDefault="00735A1B" w:rsidP="009605A8">
      <w:pPr>
        <w:jc w:val="center"/>
        <w:outlineLvl w:val="0"/>
        <w:rPr>
          <w:rFonts w:ascii="Segoe UI Symbol" w:hAnsi="Segoe UI Symbol" w:cs="Times New Roman"/>
          <w:b/>
          <w:i/>
          <w:sz w:val="20"/>
          <w:szCs w:val="20"/>
          <w:lang w:val="id-ID"/>
        </w:rPr>
      </w:pPr>
      <w:r w:rsidRPr="009605A8">
        <w:rPr>
          <w:rFonts w:ascii="Segoe UI Symbol" w:hAnsi="Segoe UI Symbol" w:cs="Times New Roman"/>
          <w:b/>
          <w:i/>
          <w:sz w:val="20"/>
          <w:szCs w:val="20"/>
          <w:highlight w:val="green"/>
          <w:lang w:val="id-ID"/>
        </w:rPr>
        <w:t>Tabel 1.1 faktor faktor pembekuaan darah .</w:t>
      </w:r>
    </w:p>
    <w:p w:rsidR="00471386" w:rsidRPr="000943F9" w:rsidRDefault="00471386" w:rsidP="00471386">
      <w:pPr>
        <w:jc w:val="both"/>
        <w:rPr>
          <w:rFonts w:ascii="Segoe UI Symbol" w:hAnsi="Segoe UI Symbol" w:cs="Times New Roman"/>
          <w:b/>
          <w:sz w:val="20"/>
          <w:szCs w:val="20"/>
          <w:lang w:val="id-ID"/>
        </w:rPr>
      </w:pPr>
    </w:p>
    <w:p w:rsidR="00471386" w:rsidRPr="000943F9" w:rsidRDefault="00471386" w:rsidP="00272F16">
      <w:pPr>
        <w:pStyle w:val="ListParagraph"/>
        <w:numPr>
          <w:ilvl w:val="0"/>
          <w:numId w:val="45"/>
        </w:numPr>
        <w:jc w:val="both"/>
        <w:rPr>
          <w:rFonts w:ascii="Segoe UI Symbol" w:hAnsi="Segoe UI Symbol" w:cs="Times New Roman"/>
          <w:b/>
          <w:sz w:val="20"/>
          <w:szCs w:val="20"/>
          <w:lang w:val="id-ID"/>
        </w:rPr>
      </w:pPr>
      <w:r w:rsidRPr="009A75BC">
        <w:rPr>
          <w:rFonts w:ascii="Segoe UI Symbol" w:hAnsi="Segoe UI Symbol" w:cs="Times New Roman"/>
          <w:b/>
          <w:sz w:val="20"/>
          <w:szCs w:val="20"/>
          <w:highlight w:val="red"/>
          <w:lang w:val="id-ID"/>
        </w:rPr>
        <w:t>FASE-FASE KOAGULASI</w:t>
      </w:r>
    </w:p>
    <w:p w:rsidR="00471386" w:rsidRPr="00BD4045" w:rsidRDefault="00964EFF" w:rsidP="009605A8">
      <w:pPr>
        <w:pStyle w:val="ListParagraph"/>
        <w:ind w:left="630" w:firstLine="360"/>
        <w:jc w:val="both"/>
        <w:rPr>
          <w:rFonts w:ascii="Segoe UI Symbol" w:hAnsi="Segoe UI Symbol" w:cs="Times New Roman"/>
          <w:sz w:val="20"/>
          <w:szCs w:val="20"/>
          <w:lang w:val="id-ID"/>
        </w:rPr>
      </w:pPr>
      <w:r>
        <w:rPr>
          <w:rFonts w:ascii="Segoe UI Symbol" w:hAnsi="Segoe UI Symbol" w:cs="Times New Roman"/>
          <w:sz w:val="20"/>
          <w:szCs w:val="20"/>
          <w:lang w:val="id-ID"/>
        </w:rPr>
        <w:t>K</w:t>
      </w:r>
      <w:r w:rsidR="00471386" w:rsidRPr="00BD4045">
        <w:rPr>
          <w:rFonts w:ascii="Segoe UI Symbol" w:hAnsi="Segoe UI Symbol" w:cs="Times New Roman"/>
          <w:sz w:val="20"/>
          <w:szCs w:val="20"/>
          <w:lang w:val="id-ID"/>
        </w:rPr>
        <w:t>oagulasi diawali dalam keadaan hemostatis</w:t>
      </w:r>
      <w:r>
        <w:rPr>
          <w:rFonts w:ascii="Segoe UI Symbol" w:hAnsi="Segoe UI Symbol" w:cs="Times New Roman"/>
          <w:sz w:val="20"/>
          <w:szCs w:val="20"/>
          <w:lang w:val="id-ID"/>
        </w:rPr>
        <w:t xml:space="preserve"> dengan adanya cedera vascular. V</w:t>
      </w:r>
      <w:r w:rsidR="00471386" w:rsidRPr="00BD4045">
        <w:rPr>
          <w:rFonts w:ascii="Segoe UI Symbol" w:hAnsi="Segoe UI Symbol" w:cs="Times New Roman"/>
          <w:sz w:val="20"/>
          <w:szCs w:val="20"/>
          <w:lang w:val="id-ID"/>
        </w:rPr>
        <w:t>asokontriksi merupakan respon segera terhadap cedera yang diikuti dengan adhesi trombosit pada kolagen pada dinding pembuluh yang terpajan dengan cedera.</w:t>
      </w:r>
      <w:r w:rsidR="00471386">
        <w:rPr>
          <w:rFonts w:ascii="Segoe UI Symbol" w:hAnsi="Segoe UI Symbol" w:cs="Times New Roman"/>
          <w:sz w:val="20"/>
          <w:szCs w:val="20"/>
          <w:lang w:val="id-ID"/>
        </w:rPr>
        <w:t xml:space="preserve"> </w:t>
      </w:r>
      <w:r w:rsidR="00471386" w:rsidRPr="00BD4045">
        <w:rPr>
          <w:rFonts w:ascii="Segoe UI Symbol" w:hAnsi="Segoe UI Symbol" w:cs="Times New Roman"/>
          <w:sz w:val="20"/>
          <w:szCs w:val="20"/>
          <w:lang w:val="id-ID"/>
        </w:rPr>
        <w:t>ADP dilepas oleh trombosit, menyebabkan agregasi trombosit. Sejumlah kecil trombin (pembentukannya dijelaskan di bawah) juga merangsang agregasi trombosit, bekerja memperkuat reaksi.</w:t>
      </w:r>
      <w:r>
        <w:rPr>
          <w:rFonts w:ascii="Segoe UI Symbol" w:hAnsi="Segoe UI Symbol" w:cs="Times New Roman"/>
          <w:sz w:val="20"/>
          <w:szCs w:val="20"/>
          <w:lang w:val="id-ID"/>
        </w:rPr>
        <w:t xml:space="preserve"> </w:t>
      </w:r>
      <w:r w:rsidR="00471386" w:rsidRPr="00BD4045">
        <w:rPr>
          <w:rFonts w:ascii="Segoe UI Symbol" w:hAnsi="Segoe UI Symbol" w:cs="Times New Roman"/>
          <w:sz w:val="20"/>
          <w:szCs w:val="20"/>
          <w:lang w:val="id-ID"/>
        </w:rPr>
        <w:t>Faktor III trombosit, dari membran trombosit, juga mempercepat pembekuan plasma. Dengan cara ini, terbentuklah sumbatan trombosit, kemudian segera diperkuat oleh protein filamentosa yang dikenal sebagai fibrin.</w:t>
      </w:r>
    </w:p>
    <w:p w:rsidR="00471386" w:rsidRPr="00BD4045" w:rsidRDefault="00471386" w:rsidP="009605A8">
      <w:pPr>
        <w:pStyle w:val="ListParagraph"/>
        <w:ind w:left="630" w:firstLine="360"/>
        <w:jc w:val="both"/>
        <w:rPr>
          <w:rFonts w:ascii="Segoe UI Symbol" w:hAnsi="Segoe UI Symbol" w:cs="Times New Roman"/>
          <w:sz w:val="20"/>
          <w:szCs w:val="20"/>
          <w:lang w:val="id-ID"/>
        </w:rPr>
      </w:pPr>
      <w:r w:rsidRPr="00BD4045">
        <w:rPr>
          <w:rFonts w:ascii="Segoe UI Symbol" w:hAnsi="Segoe UI Symbol" w:cs="Times New Roman"/>
          <w:sz w:val="20"/>
          <w:szCs w:val="20"/>
          <w:lang w:val="id-ID"/>
        </w:rPr>
        <w:t>Produksi fibrin dimulai dengan perubahan faktor X menjadi Xa seiring dengan terbentuknya bentuk aktif suatu faktor. Faktor x dapat diaktivasi melalui dua rangkaian reaksi.</w:t>
      </w:r>
      <w:r w:rsidR="00964EFF">
        <w:rPr>
          <w:rFonts w:ascii="Segoe UI Symbol" w:hAnsi="Segoe UI Symbol" w:cs="Times New Roman"/>
          <w:sz w:val="20"/>
          <w:szCs w:val="20"/>
          <w:lang w:val="id-ID"/>
        </w:rPr>
        <w:t xml:space="preserve"> </w:t>
      </w:r>
      <w:r w:rsidRPr="00BD4045">
        <w:rPr>
          <w:rFonts w:ascii="Segoe UI Symbol" w:hAnsi="Segoe UI Symbol" w:cs="Times New Roman"/>
          <w:sz w:val="20"/>
          <w:szCs w:val="20"/>
          <w:lang w:val="id-ID"/>
        </w:rPr>
        <w:t xml:space="preserve">Rangkaian pertama memerlukan faktor jaringan, atau tromboplastin  jaringan, yang dilepaskan oleh endotel pembuluh darah pada saat cedera. Karena faktor jaringan tidak terdapat di dalam darah, maka faktor ini </w:t>
      </w:r>
      <w:r w:rsidRPr="00BD4045">
        <w:rPr>
          <w:rFonts w:ascii="Segoe UI Symbol" w:hAnsi="Segoe UI Symbol" w:cs="Times New Roman"/>
          <w:sz w:val="20"/>
          <w:szCs w:val="20"/>
          <w:lang w:val="id-ID"/>
        </w:rPr>
        <w:lastRenderedPageBreak/>
        <w:t>merupakan faktor ekstrinsik koagulasi, dengan demikian disebut jalur ekstrinsik untuk rangkaian ini.</w:t>
      </w:r>
    </w:p>
    <w:p w:rsidR="00471386" w:rsidRPr="00BD4045" w:rsidRDefault="00471386" w:rsidP="009605A8">
      <w:pPr>
        <w:pStyle w:val="ListParagraph"/>
        <w:ind w:left="630" w:firstLine="360"/>
        <w:jc w:val="both"/>
        <w:rPr>
          <w:rFonts w:ascii="Segoe UI Symbol" w:hAnsi="Segoe UI Symbol" w:cs="Times New Roman"/>
          <w:sz w:val="20"/>
          <w:szCs w:val="20"/>
          <w:lang w:val="id-ID"/>
        </w:rPr>
      </w:pPr>
      <w:r w:rsidRPr="00BD4045">
        <w:rPr>
          <w:rFonts w:ascii="Segoe UI Symbol" w:hAnsi="Segoe UI Symbol" w:cs="Times New Roman"/>
          <w:sz w:val="20"/>
          <w:szCs w:val="20"/>
          <w:lang w:val="id-ID"/>
        </w:rPr>
        <w:t>Rangkaian lainnya yang menyebabkan aktivasi faktor x adalah jalur intrinsik, disebut demikian karena rangkaian ini menggunakan faktor-faktor yang terdapat di dalam sistem vaskular plasma. Dalam rangkaian ini, terjadi reaksi "kaskade" aktivasi satu prokoagulan menyebabkan aktivasi bentuk pengganti.</w:t>
      </w:r>
      <w:r w:rsidR="00964EFF">
        <w:rPr>
          <w:rFonts w:ascii="Segoe UI Symbol" w:hAnsi="Segoe UI Symbol" w:cs="Times New Roman"/>
          <w:sz w:val="20"/>
          <w:szCs w:val="20"/>
          <w:lang w:val="id-ID"/>
        </w:rPr>
        <w:t xml:space="preserve"> </w:t>
      </w:r>
      <w:r w:rsidRPr="00BD4045">
        <w:rPr>
          <w:rFonts w:ascii="Segoe UI Symbol" w:hAnsi="Segoe UI Symbol" w:cs="Times New Roman"/>
          <w:sz w:val="20"/>
          <w:szCs w:val="20"/>
          <w:lang w:val="id-ID"/>
        </w:rPr>
        <w:t>Jalur intrinsik diawali dengan plasma yang keluar terpajan dengan kulit atau collagen di dalam pembuluh darah yang rusak. Faktor jaringan tidak diperlukan, tetapi trombosit yang melekat pada kolagen, sekali lagi berperan. Faktor faktor XII dan XI harus diaktivasi secara berurutan, dan faktor VIII harus dilibatkan sebelum faktor X dapat diaktivasi. Zat-zat dan HMWK juga turut berpartisipasi dan diperlukan ion kalsium.</w:t>
      </w:r>
    </w:p>
    <w:p w:rsidR="00471386" w:rsidRPr="00BD4045" w:rsidRDefault="00471386" w:rsidP="009605A8">
      <w:pPr>
        <w:pStyle w:val="ListParagraph"/>
        <w:ind w:left="630" w:firstLine="360"/>
        <w:jc w:val="both"/>
        <w:rPr>
          <w:rFonts w:ascii="Segoe UI Symbol" w:hAnsi="Segoe UI Symbol" w:cs="Times New Roman"/>
          <w:sz w:val="20"/>
          <w:szCs w:val="20"/>
          <w:lang w:val="id-ID"/>
        </w:rPr>
      </w:pPr>
      <w:r w:rsidRPr="00BD4045">
        <w:rPr>
          <w:rFonts w:ascii="Segoe UI Symbol" w:hAnsi="Segoe UI Symbol" w:cs="Times New Roman"/>
          <w:sz w:val="20"/>
          <w:szCs w:val="20"/>
          <w:lang w:val="id-ID"/>
        </w:rPr>
        <w:t>Dari hal ini, koagulasi terjadi di sepanjang apa yang dinamakan jalur bersama. Aktivasi faktor  X terjadi sebagai akibat reaksi jalur ekstrinsik atau intrinsik. Pengalaman klinis menunjukkan bahwa kedua jalur tersebut berperan dalam hemostatis.</w:t>
      </w:r>
    </w:p>
    <w:p w:rsidR="00FA5F30" w:rsidRDefault="00471386" w:rsidP="009605A8">
      <w:pPr>
        <w:pStyle w:val="ListParagraph"/>
        <w:ind w:left="630" w:firstLine="360"/>
        <w:jc w:val="both"/>
        <w:rPr>
          <w:rFonts w:ascii="Segoe UI Symbol" w:hAnsi="Segoe UI Symbol" w:cs="Times New Roman"/>
          <w:b/>
          <w:sz w:val="20"/>
          <w:szCs w:val="20"/>
          <w:lang w:val="id-ID"/>
        </w:rPr>
      </w:pPr>
      <w:r w:rsidRPr="00BD4045">
        <w:rPr>
          <w:rFonts w:ascii="Segoe UI Symbol" w:hAnsi="Segoe UI Symbol" w:cs="Times New Roman"/>
          <w:sz w:val="20"/>
          <w:szCs w:val="20"/>
          <w:lang w:val="id-ID"/>
        </w:rPr>
        <w:t>Langkah berikutnya pada pembentukan fibrin berlangsung jika faktor Xa, dibantu oleh fosfolipid dari trombosit yang diaktivasi, memecah protrombin, membentuk trombin. Selanjutnya trombin memecahkan fibrinogen membentuk fibrin. (Sejumlah kecil trombin tambahnya dicadangkan untuk memperkuat agregasi trombosit). fibrin ini, yang awalnya merupakan jelly yang dapat larut, distabilkan oleh faktor XIIIa dan mengalami polimerisasi menjadi di jalinan fibrin yang kuat, trombosit,  dan memerangkap sel-sel darah. Untaian fibrin kemudian memendek atau (retraksi bekuan), mendekatkan tepi-tepi dinding pembuluh darah yang cedera dan menutup daerah tersebut.</w:t>
      </w:r>
    </w:p>
    <w:p w:rsidR="00FA5F30" w:rsidRDefault="00FA5F30" w:rsidP="000943F9">
      <w:pPr>
        <w:rPr>
          <w:rFonts w:ascii="Segoe UI Symbol" w:hAnsi="Segoe UI Symbol" w:cs="Times New Roman"/>
          <w:b/>
          <w:sz w:val="20"/>
          <w:szCs w:val="20"/>
          <w:lang w:val="id-ID"/>
        </w:rPr>
      </w:pPr>
    </w:p>
    <w:p w:rsidR="00735A1B" w:rsidRPr="00272F16" w:rsidRDefault="00B0570A" w:rsidP="00272F16">
      <w:pPr>
        <w:pStyle w:val="ListParagraph"/>
        <w:numPr>
          <w:ilvl w:val="0"/>
          <w:numId w:val="45"/>
        </w:numPr>
        <w:rPr>
          <w:rFonts w:ascii="Segoe UI Symbol" w:hAnsi="Segoe UI Symbol" w:cs="Times New Roman"/>
          <w:b/>
          <w:sz w:val="20"/>
          <w:szCs w:val="20"/>
          <w:lang w:val="id-ID"/>
        </w:rPr>
      </w:pPr>
      <w:r w:rsidRPr="00272F16">
        <w:rPr>
          <w:rFonts w:ascii="Segoe UI Symbol" w:eastAsia="Times New Roman" w:hAnsi="Segoe UI Symbol" w:cs="Arial"/>
          <w:b/>
          <w:noProof w:val="0"/>
          <w:sz w:val="20"/>
          <w:szCs w:val="20"/>
          <w:highlight w:val="red"/>
        </w:rPr>
        <w:t>PROSES PEMBEKUAN DARAH ( KOAGULASI )</w:t>
      </w:r>
    </w:p>
    <w:p w:rsidR="00735A1B" w:rsidRPr="00735A1B" w:rsidRDefault="00735A1B" w:rsidP="009605A8">
      <w:pPr>
        <w:shd w:val="clear" w:color="auto" w:fill="FFFFFF"/>
        <w:ind w:left="630" w:firstLine="720"/>
        <w:jc w:val="both"/>
        <w:rPr>
          <w:rFonts w:ascii="Segoe UI Symbol" w:eastAsia="Times New Roman" w:hAnsi="Segoe UI Symbol" w:cs="Arial"/>
          <w:noProof w:val="0"/>
          <w:sz w:val="20"/>
          <w:szCs w:val="20"/>
        </w:rPr>
      </w:pPr>
      <w:r w:rsidRPr="00735A1B">
        <w:rPr>
          <w:rFonts w:ascii="Segoe UI Symbol" w:eastAsia="Times New Roman" w:hAnsi="Segoe UI Symbol" w:cs="Arial"/>
          <w:noProof w:val="0"/>
          <w:sz w:val="20"/>
          <w:szCs w:val="20"/>
        </w:rPr>
        <w:t>Mekanisme pembekuan darah merupakan hal yang kompleks. Mekanisme ini dimulai</w:t>
      </w:r>
      <w:r w:rsidR="000904FF">
        <w:rPr>
          <w:rFonts w:ascii="Segoe UI Symbol" w:eastAsia="Times New Roman" w:hAnsi="Segoe UI Symbol" w:cs="Arial"/>
          <w:noProof w:val="0"/>
          <w:sz w:val="20"/>
          <w:szCs w:val="20"/>
          <w:lang w:val="id-ID"/>
        </w:rPr>
        <w:t xml:space="preserve"> </w:t>
      </w:r>
      <w:r w:rsidRPr="00735A1B">
        <w:rPr>
          <w:rFonts w:ascii="Segoe UI Symbol" w:eastAsia="Times New Roman" w:hAnsi="Segoe UI Symbol" w:cs="Arial"/>
          <w:noProof w:val="0"/>
          <w:sz w:val="20"/>
          <w:szCs w:val="20"/>
        </w:rPr>
        <w:t>bila terjadi trauma pada dinding pembuluh darah dan jaringan yang berdekatan, pada darah</w:t>
      </w:r>
      <w:r w:rsidRPr="00735A1B">
        <w:rPr>
          <w:rFonts w:ascii="Segoe UI Symbol" w:eastAsia="Times New Roman" w:hAnsi="Segoe UI Symbol" w:cs="Arial"/>
          <w:noProof w:val="0"/>
          <w:sz w:val="20"/>
          <w:szCs w:val="20"/>
          <w:lang w:val="id-ID"/>
        </w:rPr>
        <w:t xml:space="preserve"> </w:t>
      </w:r>
      <w:r w:rsidRPr="00735A1B">
        <w:rPr>
          <w:rFonts w:ascii="Segoe UI Symbol" w:eastAsia="Times New Roman" w:hAnsi="Segoe UI Symbol" w:cs="Arial"/>
          <w:noProof w:val="0"/>
          <w:sz w:val="20"/>
          <w:szCs w:val="20"/>
        </w:rPr>
        <w:t>atau berkontaknya darah dengan sel edotel yang rusak</w:t>
      </w:r>
      <w:r w:rsidR="00964EFF">
        <w:rPr>
          <w:rFonts w:ascii="Segoe UI Symbol" w:eastAsia="Times New Roman" w:hAnsi="Segoe UI Symbol" w:cs="Arial"/>
          <w:noProof w:val="0"/>
          <w:sz w:val="20"/>
          <w:szCs w:val="20"/>
        </w:rPr>
        <w:t xml:space="preserve"> atau dengan kolagen atau unsur</w:t>
      </w:r>
      <w:r w:rsidR="000904FF">
        <w:rPr>
          <w:rFonts w:ascii="Segoe UI Symbol" w:eastAsia="Times New Roman" w:hAnsi="Segoe UI Symbol" w:cs="Arial"/>
          <w:noProof w:val="0"/>
          <w:sz w:val="20"/>
          <w:szCs w:val="20"/>
          <w:lang w:val="id-ID"/>
        </w:rPr>
        <w:t xml:space="preserve"> </w:t>
      </w:r>
      <w:r w:rsidRPr="00735A1B">
        <w:rPr>
          <w:rFonts w:ascii="Segoe UI Symbol" w:eastAsia="Times New Roman" w:hAnsi="Segoe UI Symbol" w:cs="Arial"/>
          <w:noProof w:val="0"/>
          <w:sz w:val="20"/>
          <w:szCs w:val="20"/>
        </w:rPr>
        <w:t>jaringan lainnya  di luar sel endotel pembuluh darah. Pada setiap kejadian tersebut,</w:t>
      </w:r>
      <w:r w:rsidR="000904FF">
        <w:rPr>
          <w:rFonts w:ascii="Segoe UI Symbol" w:eastAsia="Times New Roman" w:hAnsi="Segoe UI Symbol" w:cs="Arial"/>
          <w:noProof w:val="0"/>
          <w:sz w:val="20"/>
          <w:szCs w:val="20"/>
          <w:lang w:val="id-ID"/>
        </w:rPr>
        <w:t xml:space="preserve"> </w:t>
      </w:r>
      <w:r w:rsidRPr="00735A1B">
        <w:rPr>
          <w:rFonts w:ascii="Segoe UI Symbol" w:eastAsia="Times New Roman" w:hAnsi="Segoe UI Symbol" w:cs="Arial"/>
          <w:noProof w:val="0"/>
          <w:sz w:val="20"/>
          <w:szCs w:val="20"/>
        </w:rPr>
        <w:t>mekanism</w:t>
      </w:r>
      <w:r w:rsidR="003D7389">
        <w:rPr>
          <w:rFonts w:ascii="Segoe UI Symbol" w:eastAsia="Times New Roman" w:hAnsi="Segoe UI Symbol" w:cs="Arial"/>
          <w:noProof w:val="0"/>
          <w:sz w:val="20"/>
          <w:szCs w:val="20"/>
        </w:rPr>
        <w:t>e ini menyebabkan pembentukan ak</w:t>
      </w:r>
      <w:r w:rsidRPr="00735A1B">
        <w:rPr>
          <w:rFonts w:ascii="Segoe UI Symbol" w:eastAsia="Times New Roman" w:hAnsi="Segoe UI Symbol" w:cs="Arial"/>
          <w:noProof w:val="0"/>
          <w:sz w:val="20"/>
          <w:szCs w:val="20"/>
        </w:rPr>
        <w:t>tivator protrombin, yang selanjutnya akan</w:t>
      </w:r>
      <w:r w:rsidR="000904FF">
        <w:rPr>
          <w:rFonts w:ascii="Segoe UI Symbol" w:eastAsia="Times New Roman" w:hAnsi="Segoe UI Symbol" w:cs="Arial"/>
          <w:noProof w:val="0"/>
          <w:sz w:val="20"/>
          <w:szCs w:val="20"/>
          <w:lang w:val="id-ID"/>
        </w:rPr>
        <w:t xml:space="preserve"> </w:t>
      </w:r>
      <w:r w:rsidRPr="00735A1B">
        <w:rPr>
          <w:rFonts w:ascii="Segoe UI Symbol" w:eastAsia="Times New Roman" w:hAnsi="Segoe UI Symbol" w:cs="Arial"/>
          <w:noProof w:val="0"/>
          <w:sz w:val="20"/>
          <w:szCs w:val="20"/>
        </w:rPr>
        <w:t>mengubah protrombin menjadi thrombin dan menimbulkan seluruh langkah berikutnya.</w:t>
      </w:r>
      <w:r w:rsidR="000904FF">
        <w:rPr>
          <w:rFonts w:ascii="Segoe UI Symbol" w:eastAsia="Times New Roman" w:hAnsi="Segoe UI Symbol" w:cs="Arial"/>
          <w:noProof w:val="0"/>
          <w:sz w:val="20"/>
          <w:szCs w:val="20"/>
          <w:lang w:val="id-ID"/>
        </w:rPr>
        <w:t xml:space="preserve"> </w:t>
      </w:r>
      <w:r w:rsidRPr="00735A1B">
        <w:rPr>
          <w:rFonts w:ascii="Segoe UI Symbol" w:eastAsia="Times New Roman" w:hAnsi="Segoe UI Symbol" w:cs="Arial"/>
          <w:noProof w:val="0"/>
          <w:sz w:val="20"/>
          <w:szCs w:val="20"/>
        </w:rPr>
        <w:t>Mekanisme secara umum, pembekuan terjadi melalui tiga langkah utama:</w:t>
      </w:r>
    </w:p>
    <w:p w:rsidR="000904FF" w:rsidRDefault="00735A1B" w:rsidP="00273FFB">
      <w:pPr>
        <w:pStyle w:val="ListParagraph"/>
        <w:numPr>
          <w:ilvl w:val="0"/>
          <w:numId w:val="11"/>
        </w:numPr>
        <w:shd w:val="clear" w:color="auto" w:fill="FFFFFF"/>
        <w:jc w:val="both"/>
        <w:rPr>
          <w:rFonts w:ascii="Segoe UI Symbol" w:eastAsia="Times New Roman" w:hAnsi="Segoe UI Symbol" w:cs="Arial"/>
          <w:noProof w:val="0"/>
          <w:sz w:val="20"/>
          <w:szCs w:val="20"/>
          <w:lang w:val="id-ID"/>
        </w:rPr>
      </w:pPr>
      <w:r w:rsidRPr="000904FF">
        <w:rPr>
          <w:rFonts w:ascii="Segoe UI Symbol" w:eastAsia="Times New Roman" w:hAnsi="Segoe UI Symbol" w:cs="Arial"/>
          <w:noProof w:val="0"/>
          <w:sz w:val="20"/>
          <w:szCs w:val="20"/>
        </w:rPr>
        <w:lastRenderedPageBreak/>
        <w:t>Sebagai respon terhadap rupturnya pembuluh darah yang ru</w:t>
      </w:r>
      <w:r w:rsidR="003D7389">
        <w:rPr>
          <w:rFonts w:ascii="Segoe UI Symbol" w:eastAsia="Times New Roman" w:hAnsi="Segoe UI Symbol" w:cs="Arial"/>
          <w:noProof w:val="0"/>
          <w:sz w:val="20"/>
          <w:szCs w:val="20"/>
        </w:rPr>
        <w:t>s</w:t>
      </w:r>
      <w:r w:rsidRPr="000904FF">
        <w:rPr>
          <w:rFonts w:ascii="Segoe UI Symbol" w:eastAsia="Times New Roman" w:hAnsi="Segoe UI Symbol" w:cs="Arial"/>
          <w:noProof w:val="0"/>
          <w:sz w:val="20"/>
          <w:szCs w:val="20"/>
        </w:rPr>
        <w:t>ak, maka rangkaian reaksi</w:t>
      </w:r>
      <w:r w:rsidR="000904FF">
        <w:rPr>
          <w:rFonts w:ascii="Segoe UI Symbol" w:eastAsia="Times New Roman" w:hAnsi="Segoe UI Symbol" w:cs="Arial"/>
          <w:noProof w:val="0"/>
          <w:sz w:val="20"/>
          <w:szCs w:val="20"/>
          <w:lang w:val="id-ID"/>
        </w:rPr>
        <w:t xml:space="preserve"> </w:t>
      </w:r>
      <w:r w:rsidRPr="000904FF">
        <w:rPr>
          <w:rFonts w:ascii="Segoe UI Symbol" w:eastAsia="Times New Roman" w:hAnsi="Segoe UI Symbol" w:cs="Arial"/>
          <w:noProof w:val="0"/>
          <w:sz w:val="20"/>
          <w:szCs w:val="20"/>
        </w:rPr>
        <w:t xml:space="preserve">kimiawi yang kompleks terjadi dalam darah yang melibatkan lebih dari </w:t>
      </w:r>
      <w:r w:rsidR="003D7389">
        <w:rPr>
          <w:rFonts w:ascii="Segoe UI Symbol" w:eastAsia="Times New Roman" w:hAnsi="Segoe UI Symbol" w:cs="Arial"/>
          <w:noProof w:val="0"/>
          <w:sz w:val="20"/>
          <w:szCs w:val="20"/>
        </w:rPr>
        <w:t>selusin fak</w:t>
      </w:r>
      <w:r w:rsidRPr="000904FF">
        <w:rPr>
          <w:rFonts w:ascii="Segoe UI Symbol" w:eastAsia="Times New Roman" w:hAnsi="Segoe UI Symbol" w:cs="Arial"/>
          <w:noProof w:val="0"/>
          <w:sz w:val="20"/>
          <w:szCs w:val="20"/>
        </w:rPr>
        <w:t>tor</w:t>
      </w:r>
      <w:r w:rsidR="000904FF">
        <w:rPr>
          <w:rFonts w:ascii="Segoe UI Symbol" w:eastAsia="Times New Roman" w:hAnsi="Segoe UI Symbol" w:cs="Arial"/>
          <w:noProof w:val="0"/>
          <w:sz w:val="20"/>
          <w:szCs w:val="20"/>
          <w:lang w:val="id-ID"/>
        </w:rPr>
        <w:t xml:space="preserve"> </w:t>
      </w:r>
      <w:r w:rsidRPr="000904FF">
        <w:rPr>
          <w:rFonts w:ascii="Segoe UI Symbol" w:eastAsia="Times New Roman" w:hAnsi="Segoe UI Symbol" w:cs="Arial"/>
          <w:noProof w:val="0"/>
          <w:sz w:val="20"/>
          <w:szCs w:val="20"/>
        </w:rPr>
        <w:t>pembekuan dara</w:t>
      </w:r>
      <w:r w:rsidR="003D7389">
        <w:rPr>
          <w:rFonts w:ascii="Segoe UI Symbol" w:eastAsia="Times New Roman" w:hAnsi="Segoe UI Symbol" w:cs="Arial"/>
          <w:noProof w:val="0"/>
          <w:sz w:val="20"/>
          <w:szCs w:val="20"/>
        </w:rPr>
        <w:t>h</w:t>
      </w:r>
      <w:r w:rsidRPr="000904FF">
        <w:rPr>
          <w:rFonts w:ascii="Segoe UI Symbol" w:eastAsia="Times New Roman" w:hAnsi="Segoe UI Symbol" w:cs="Arial"/>
          <w:noProof w:val="0"/>
          <w:sz w:val="20"/>
          <w:szCs w:val="20"/>
        </w:rPr>
        <w:t>. Hasil akhirnya adalah terbentuknya suatu kompleks substansi teraktivasi</w:t>
      </w:r>
      <w:r w:rsidR="000904FF">
        <w:rPr>
          <w:rFonts w:ascii="Segoe UI Symbol" w:eastAsia="Times New Roman" w:hAnsi="Segoe UI Symbol" w:cs="Arial"/>
          <w:noProof w:val="0"/>
          <w:sz w:val="20"/>
          <w:szCs w:val="20"/>
          <w:lang w:val="id-ID"/>
        </w:rPr>
        <w:t xml:space="preserve"> </w:t>
      </w:r>
      <w:r w:rsidR="003D7389">
        <w:rPr>
          <w:rFonts w:ascii="Segoe UI Symbol" w:eastAsia="Times New Roman" w:hAnsi="Segoe UI Symbol" w:cs="Arial"/>
          <w:noProof w:val="0"/>
          <w:sz w:val="20"/>
          <w:szCs w:val="20"/>
        </w:rPr>
        <w:t>yang disebut ak</w:t>
      </w:r>
      <w:r w:rsidRPr="000904FF">
        <w:rPr>
          <w:rFonts w:ascii="Segoe UI Symbol" w:eastAsia="Times New Roman" w:hAnsi="Segoe UI Symbol" w:cs="Arial"/>
          <w:noProof w:val="0"/>
          <w:sz w:val="20"/>
          <w:szCs w:val="20"/>
        </w:rPr>
        <w:t>tivator protrombin.</w:t>
      </w:r>
    </w:p>
    <w:p w:rsidR="000904FF" w:rsidRDefault="00735A1B" w:rsidP="00273FFB">
      <w:pPr>
        <w:pStyle w:val="ListParagraph"/>
        <w:numPr>
          <w:ilvl w:val="0"/>
          <w:numId w:val="11"/>
        </w:numPr>
        <w:shd w:val="clear" w:color="auto" w:fill="FFFFFF"/>
        <w:jc w:val="both"/>
        <w:rPr>
          <w:rFonts w:ascii="Segoe UI Symbol" w:eastAsia="Times New Roman" w:hAnsi="Segoe UI Symbol" w:cs="Arial"/>
          <w:noProof w:val="0"/>
          <w:sz w:val="20"/>
          <w:szCs w:val="20"/>
          <w:lang w:val="id-ID"/>
        </w:rPr>
      </w:pPr>
      <w:r w:rsidRPr="000904FF">
        <w:rPr>
          <w:rFonts w:ascii="Segoe UI Symbol" w:eastAsia="Times New Roman" w:hAnsi="Segoe UI Symbol" w:cs="Arial"/>
          <w:noProof w:val="0"/>
          <w:sz w:val="20"/>
          <w:szCs w:val="20"/>
        </w:rPr>
        <w:t>Aktivator protrombin mengkatalisis pengubahan protrombin menjadi thrombin.</w:t>
      </w:r>
    </w:p>
    <w:p w:rsidR="00735A1B" w:rsidRPr="000904FF" w:rsidRDefault="00735A1B" w:rsidP="00273FFB">
      <w:pPr>
        <w:pStyle w:val="ListParagraph"/>
        <w:numPr>
          <w:ilvl w:val="0"/>
          <w:numId w:val="11"/>
        </w:numPr>
        <w:shd w:val="clear" w:color="auto" w:fill="FFFFFF"/>
        <w:jc w:val="both"/>
        <w:rPr>
          <w:rFonts w:ascii="Segoe UI Symbol" w:eastAsia="Times New Roman" w:hAnsi="Segoe UI Symbol" w:cs="Arial"/>
          <w:noProof w:val="0"/>
          <w:sz w:val="20"/>
          <w:szCs w:val="20"/>
          <w:lang w:val="id-ID"/>
        </w:rPr>
      </w:pPr>
      <w:r w:rsidRPr="000904FF">
        <w:rPr>
          <w:rFonts w:ascii="Segoe UI Symbol" w:eastAsia="Times New Roman" w:hAnsi="Segoe UI Symbol" w:cs="Arial"/>
          <w:noProof w:val="0"/>
          <w:sz w:val="20"/>
          <w:szCs w:val="20"/>
        </w:rPr>
        <w:t>Trombin bekerja sebagai enzim untuk mengubah fibrinogen menjadi benang fibrin yang</w:t>
      </w:r>
      <w:r w:rsidR="000904FF">
        <w:rPr>
          <w:rFonts w:ascii="Segoe UI Symbol" w:eastAsia="Times New Roman" w:hAnsi="Segoe UI Symbol" w:cs="Arial"/>
          <w:noProof w:val="0"/>
          <w:sz w:val="20"/>
          <w:szCs w:val="20"/>
          <w:lang w:val="id-ID"/>
        </w:rPr>
        <w:t xml:space="preserve"> </w:t>
      </w:r>
      <w:r w:rsidRPr="000904FF">
        <w:rPr>
          <w:rFonts w:ascii="Segoe UI Symbol" w:eastAsia="Times New Roman" w:hAnsi="Segoe UI Symbol" w:cs="Arial"/>
          <w:noProof w:val="0"/>
          <w:sz w:val="20"/>
          <w:szCs w:val="20"/>
        </w:rPr>
        <w:t>merangkai trombosit, sel darah, dan plasma untuk membentuk bekuan.</w:t>
      </w:r>
    </w:p>
    <w:p w:rsidR="000904FF" w:rsidRDefault="00735A1B" w:rsidP="00272F16">
      <w:pPr>
        <w:shd w:val="clear" w:color="auto" w:fill="FFFFFF"/>
        <w:jc w:val="both"/>
        <w:rPr>
          <w:rFonts w:ascii="Segoe UI Symbol" w:eastAsia="Times New Roman" w:hAnsi="Segoe UI Symbol" w:cs="Arial"/>
          <w:noProof w:val="0"/>
          <w:sz w:val="20"/>
          <w:szCs w:val="20"/>
          <w:lang w:val="id-ID"/>
        </w:rPr>
      </w:pPr>
      <w:r w:rsidRPr="00735A1B">
        <w:rPr>
          <w:rFonts w:ascii="Segoe UI Symbol" w:eastAsia="Times New Roman" w:hAnsi="Segoe UI Symbol" w:cs="Arial"/>
          <w:noProof w:val="0"/>
          <w:sz w:val="20"/>
          <w:szCs w:val="20"/>
        </w:rPr>
        <w:t>Mekanisme Koagulasi, terdiri dari dua jalur yaitu :</w:t>
      </w:r>
    </w:p>
    <w:p w:rsidR="000904FF" w:rsidRPr="000904FF" w:rsidRDefault="00735A1B" w:rsidP="00273FFB">
      <w:pPr>
        <w:pStyle w:val="ListParagraph"/>
        <w:numPr>
          <w:ilvl w:val="0"/>
          <w:numId w:val="12"/>
        </w:numPr>
        <w:shd w:val="clear" w:color="auto" w:fill="FFFFFF"/>
        <w:jc w:val="both"/>
        <w:rPr>
          <w:rFonts w:ascii="Segoe UI Symbol" w:eastAsia="Times New Roman" w:hAnsi="Segoe UI Symbol" w:cs="Arial"/>
          <w:noProof w:val="0"/>
          <w:sz w:val="20"/>
          <w:szCs w:val="20"/>
        </w:rPr>
      </w:pPr>
      <w:r w:rsidRPr="000904FF">
        <w:rPr>
          <w:rFonts w:ascii="Segoe UI Symbol" w:eastAsia="Times New Roman" w:hAnsi="Segoe UI Symbol" w:cs="Arial"/>
          <w:noProof w:val="0"/>
          <w:sz w:val="20"/>
          <w:szCs w:val="20"/>
        </w:rPr>
        <w:t>Melalui jalur Ekstrinsik yang dimulai dengan terjadinya trauma pada dinding pembuluh dan</w:t>
      </w:r>
      <w:r w:rsidR="000904FF">
        <w:rPr>
          <w:rFonts w:ascii="Segoe UI Symbol" w:eastAsia="Times New Roman" w:hAnsi="Segoe UI Symbol" w:cs="Arial"/>
          <w:noProof w:val="0"/>
          <w:sz w:val="20"/>
          <w:szCs w:val="20"/>
          <w:lang w:val="id-ID"/>
        </w:rPr>
        <w:t xml:space="preserve"> </w:t>
      </w:r>
      <w:r w:rsidRPr="000904FF">
        <w:rPr>
          <w:rFonts w:ascii="Segoe UI Symbol" w:eastAsia="Times New Roman" w:hAnsi="Segoe UI Symbol" w:cs="Arial"/>
          <w:noProof w:val="0"/>
          <w:sz w:val="20"/>
          <w:szCs w:val="20"/>
        </w:rPr>
        <w:t>jaringan sekitarnya</w:t>
      </w:r>
    </w:p>
    <w:p w:rsidR="00DA25FE" w:rsidRDefault="00735A1B" w:rsidP="00273FFB">
      <w:pPr>
        <w:pStyle w:val="ListParagraph"/>
        <w:numPr>
          <w:ilvl w:val="0"/>
          <w:numId w:val="12"/>
        </w:numPr>
        <w:shd w:val="clear" w:color="auto" w:fill="FFFFFF"/>
        <w:jc w:val="both"/>
        <w:rPr>
          <w:rFonts w:ascii="Segoe UI Symbol" w:eastAsia="Times New Roman" w:hAnsi="Segoe UI Symbol" w:cs="Arial"/>
          <w:noProof w:val="0"/>
          <w:sz w:val="20"/>
          <w:szCs w:val="20"/>
        </w:rPr>
      </w:pPr>
      <w:r w:rsidRPr="000904FF">
        <w:rPr>
          <w:rFonts w:ascii="Segoe UI Symbol" w:eastAsia="Times New Roman" w:hAnsi="Segoe UI Symbol" w:cs="Arial"/>
          <w:noProof w:val="0"/>
          <w:sz w:val="20"/>
          <w:szCs w:val="20"/>
        </w:rPr>
        <w:t>Melalui jalur Instrinsik yang berawal di dalam darah itu sendiri</w:t>
      </w:r>
      <w:r w:rsidR="00DA25FE">
        <w:rPr>
          <w:rFonts w:ascii="Segoe UI Symbol" w:eastAsia="Times New Roman" w:hAnsi="Segoe UI Symbol" w:cs="Arial"/>
          <w:noProof w:val="0"/>
          <w:sz w:val="20"/>
          <w:szCs w:val="20"/>
        </w:rPr>
        <w:t>.</w:t>
      </w:r>
    </w:p>
    <w:p w:rsidR="005D70EF" w:rsidRDefault="00735A1B" w:rsidP="005D70EF">
      <w:pPr>
        <w:shd w:val="clear" w:color="auto" w:fill="FFFFFF"/>
        <w:ind w:left="630" w:firstLine="720"/>
        <w:jc w:val="both"/>
        <w:rPr>
          <w:rFonts w:ascii="Segoe UI Symbol" w:eastAsia="Times New Roman" w:hAnsi="Segoe UI Symbol" w:cs="Arial"/>
          <w:noProof w:val="0"/>
          <w:sz w:val="20"/>
          <w:szCs w:val="20"/>
          <w:lang w:val="id-ID"/>
        </w:rPr>
      </w:pPr>
      <w:r w:rsidRPr="00DA25FE">
        <w:rPr>
          <w:rFonts w:ascii="Segoe UI Symbol" w:eastAsia="Times New Roman" w:hAnsi="Segoe UI Symbol" w:cs="Arial"/>
          <w:noProof w:val="0"/>
          <w:sz w:val="20"/>
          <w:szCs w:val="20"/>
        </w:rPr>
        <w:t>Pada kedua jalur ini, baik Ekstrinsik maupun Instrinsik, berbagai protein plasma, terutama</w:t>
      </w:r>
      <w:r w:rsidR="000904FF" w:rsidRPr="00DA25FE">
        <w:rPr>
          <w:rFonts w:ascii="Segoe UI Symbol" w:eastAsia="Times New Roman" w:hAnsi="Segoe UI Symbol" w:cs="Arial"/>
          <w:noProof w:val="0"/>
          <w:sz w:val="20"/>
          <w:szCs w:val="20"/>
          <w:lang w:val="id-ID"/>
        </w:rPr>
        <w:t xml:space="preserve"> </w:t>
      </w:r>
      <w:r w:rsidRPr="00DA25FE">
        <w:rPr>
          <w:rFonts w:ascii="Segoe UI Symbol" w:eastAsia="Times New Roman" w:hAnsi="Segoe UI Symbol" w:cs="Arial"/>
          <w:noProof w:val="0"/>
          <w:sz w:val="20"/>
          <w:szCs w:val="20"/>
        </w:rPr>
        <w:t>betaglobulin, memegang peran</w:t>
      </w:r>
      <w:r w:rsidR="003D7389">
        <w:rPr>
          <w:rFonts w:ascii="Segoe UI Symbol" w:eastAsia="Times New Roman" w:hAnsi="Segoe UI Symbol" w:cs="Arial"/>
          <w:noProof w:val="0"/>
          <w:sz w:val="20"/>
          <w:szCs w:val="20"/>
        </w:rPr>
        <w:t>an utama. Bersama dengan fak</w:t>
      </w:r>
      <w:r w:rsidRPr="00DA25FE">
        <w:rPr>
          <w:rFonts w:ascii="Segoe UI Symbol" w:eastAsia="Times New Roman" w:hAnsi="Segoe UI Symbol" w:cs="Arial"/>
          <w:noProof w:val="0"/>
          <w:sz w:val="20"/>
          <w:szCs w:val="20"/>
        </w:rPr>
        <w:t>tor-faktor lain yang telah</w:t>
      </w:r>
      <w:r w:rsidR="000904FF" w:rsidRPr="00DA25FE">
        <w:rPr>
          <w:rFonts w:ascii="Segoe UI Symbol" w:eastAsia="Times New Roman" w:hAnsi="Segoe UI Symbol" w:cs="Arial"/>
          <w:noProof w:val="0"/>
          <w:sz w:val="20"/>
          <w:szCs w:val="20"/>
          <w:lang w:val="id-ID"/>
        </w:rPr>
        <w:t xml:space="preserve"> </w:t>
      </w:r>
      <w:r w:rsidRPr="00DA25FE">
        <w:rPr>
          <w:rFonts w:ascii="Segoe UI Symbol" w:eastAsia="Times New Roman" w:hAnsi="Segoe UI Symbol" w:cs="Arial"/>
          <w:noProof w:val="0"/>
          <w:sz w:val="20"/>
          <w:szCs w:val="20"/>
        </w:rPr>
        <w:t>diuraikan dan terlibat dalam proses pembekuan, semuanya disebut factor-faktor pembekuan</w:t>
      </w:r>
      <w:r w:rsidR="000904FF" w:rsidRPr="00DA25FE">
        <w:rPr>
          <w:rFonts w:ascii="Segoe UI Symbol" w:eastAsia="Times New Roman" w:hAnsi="Segoe UI Symbol" w:cs="Arial"/>
          <w:noProof w:val="0"/>
          <w:sz w:val="20"/>
          <w:szCs w:val="20"/>
          <w:lang w:val="id-ID"/>
        </w:rPr>
        <w:t xml:space="preserve"> </w:t>
      </w:r>
      <w:r w:rsidRPr="00DA25FE">
        <w:rPr>
          <w:rFonts w:ascii="Segoe UI Symbol" w:eastAsia="Times New Roman" w:hAnsi="Segoe UI Symbol" w:cs="Arial"/>
          <w:noProof w:val="0"/>
          <w:sz w:val="20"/>
          <w:szCs w:val="20"/>
        </w:rPr>
        <w:t>darah, dan pada umumnya, semua itu dalam bentuk enzim-enzim proteolitik yang inaktif.</w:t>
      </w:r>
      <w:r w:rsidR="000904FF" w:rsidRPr="00DA25FE">
        <w:rPr>
          <w:rFonts w:ascii="Segoe UI Symbol" w:eastAsia="Times New Roman" w:hAnsi="Segoe UI Symbol" w:cs="Arial"/>
          <w:noProof w:val="0"/>
          <w:sz w:val="20"/>
          <w:szCs w:val="20"/>
          <w:lang w:val="id-ID"/>
        </w:rPr>
        <w:t xml:space="preserve"> </w:t>
      </w:r>
      <w:r w:rsidRPr="00DA25FE">
        <w:rPr>
          <w:rFonts w:ascii="Segoe UI Symbol" w:eastAsia="Times New Roman" w:hAnsi="Segoe UI Symbol" w:cs="Arial"/>
          <w:noProof w:val="0"/>
          <w:sz w:val="20"/>
          <w:szCs w:val="20"/>
        </w:rPr>
        <w:t>Bila berubah menjadi aktif, kerja enzimmatiknya akan menimbulkan proses pembekuan</w:t>
      </w:r>
      <w:r w:rsidR="000904FF" w:rsidRPr="00DA25FE">
        <w:rPr>
          <w:rFonts w:ascii="Segoe UI Symbol" w:eastAsia="Times New Roman" w:hAnsi="Segoe UI Symbol" w:cs="Arial"/>
          <w:noProof w:val="0"/>
          <w:sz w:val="20"/>
          <w:szCs w:val="20"/>
          <w:lang w:val="id-ID"/>
        </w:rPr>
        <w:t xml:space="preserve"> </w:t>
      </w:r>
      <w:r w:rsidRPr="00DA25FE">
        <w:rPr>
          <w:rFonts w:ascii="Segoe UI Symbol" w:eastAsia="Times New Roman" w:hAnsi="Segoe UI Symbol" w:cs="Arial"/>
          <w:noProof w:val="0"/>
          <w:sz w:val="20"/>
          <w:szCs w:val="20"/>
        </w:rPr>
        <w:t>berupa reaksi-reaksi yang beruntun dan bertingkat.</w:t>
      </w:r>
    </w:p>
    <w:p w:rsidR="00272F16" w:rsidRPr="005D70EF" w:rsidRDefault="00272F16" w:rsidP="005D70EF">
      <w:pPr>
        <w:shd w:val="clear" w:color="auto" w:fill="FFFFFF"/>
        <w:ind w:left="630" w:firstLine="720"/>
        <w:jc w:val="both"/>
        <w:rPr>
          <w:rFonts w:ascii="Segoe UI Symbol" w:eastAsia="Times New Roman" w:hAnsi="Segoe UI Symbol" w:cs="Arial"/>
          <w:noProof w:val="0"/>
          <w:sz w:val="20"/>
          <w:szCs w:val="20"/>
          <w:lang w:val="id-ID"/>
        </w:rPr>
      </w:pPr>
    </w:p>
    <w:p w:rsidR="009E31D5" w:rsidRPr="00272F16" w:rsidRDefault="009605A8" w:rsidP="00272F16">
      <w:pPr>
        <w:pStyle w:val="ListParagraph"/>
        <w:numPr>
          <w:ilvl w:val="0"/>
          <w:numId w:val="29"/>
        </w:numPr>
        <w:shd w:val="clear" w:color="auto" w:fill="FFFFFF"/>
        <w:ind w:left="540" w:hanging="270"/>
        <w:rPr>
          <w:rFonts w:ascii="Segoe UI Symbol" w:eastAsia="Times New Roman" w:hAnsi="Segoe UI Symbol" w:cs="Arial"/>
          <w:b/>
          <w:noProof w:val="0"/>
          <w:sz w:val="20"/>
          <w:szCs w:val="20"/>
        </w:rPr>
      </w:pPr>
      <w:r>
        <w:rPr>
          <w:rFonts w:ascii="Segoe UI Symbol" w:eastAsia="Times New Roman" w:hAnsi="Segoe UI Symbol" w:cs="Arial"/>
          <w:b/>
          <w:sz w:val="20"/>
          <w:szCs w:val="20"/>
        </w:rPr>
        <w:drawing>
          <wp:anchor distT="0" distB="0" distL="114300" distR="114300" simplePos="0" relativeHeight="251673600" behindDoc="1" locked="0" layoutInCell="1" allowOverlap="1">
            <wp:simplePos x="0" y="0"/>
            <wp:positionH relativeFrom="column">
              <wp:posOffset>473710</wp:posOffset>
            </wp:positionH>
            <wp:positionV relativeFrom="paragraph">
              <wp:posOffset>340995</wp:posOffset>
            </wp:positionV>
            <wp:extent cx="4045585" cy="3051175"/>
            <wp:effectExtent l="19050" t="0" r="0" b="0"/>
            <wp:wrapTopAndBottom/>
            <wp:docPr id="11" name="Picture 6" descr="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png"/>
                    <pic:cNvPicPr/>
                  </pic:nvPicPr>
                  <pic:blipFill>
                    <a:blip r:embed="rId11"/>
                    <a:stretch>
                      <a:fillRect/>
                    </a:stretch>
                  </pic:blipFill>
                  <pic:spPr>
                    <a:xfrm>
                      <a:off x="0" y="0"/>
                      <a:ext cx="4045585" cy="3051175"/>
                    </a:xfrm>
                    <a:prstGeom prst="rect">
                      <a:avLst/>
                    </a:prstGeom>
                  </pic:spPr>
                </pic:pic>
              </a:graphicData>
            </a:graphic>
          </wp:anchor>
        </w:drawing>
      </w:r>
      <w:r w:rsidR="004577A5" w:rsidRPr="00272F16">
        <w:rPr>
          <w:rFonts w:ascii="Segoe UI Symbol" w:eastAsia="Times New Roman" w:hAnsi="Segoe UI Symbol" w:cs="Arial"/>
          <w:b/>
          <w:noProof w:val="0"/>
          <w:sz w:val="20"/>
          <w:szCs w:val="20"/>
          <w:highlight w:val="red"/>
          <w:lang w:val="id-ID"/>
        </w:rPr>
        <w:t>MEKANISME PEMBEKUAN DARAH</w:t>
      </w:r>
    </w:p>
    <w:p w:rsidR="009E31D5" w:rsidRDefault="009E31D5" w:rsidP="004577A5">
      <w:pPr>
        <w:shd w:val="clear" w:color="auto" w:fill="FFFFFF"/>
        <w:ind w:firstLine="720"/>
        <w:rPr>
          <w:rFonts w:ascii="Segoe UI Symbol" w:hAnsi="Segoe UI Symbol"/>
          <w:i/>
          <w:iCs/>
          <w:color w:val="333333"/>
          <w:sz w:val="20"/>
          <w:szCs w:val="20"/>
          <w:shd w:val="clear" w:color="auto" w:fill="66BB33"/>
        </w:rPr>
      </w:pPr>
    </w:p>
    <w:p w:rsidR="00445743" w:rsidRPr="00C30D06" w:rsidRDefault="00C30D06" w:rsidP="009605A8">
      <w:pPr>
        <w:shd w:val="clear" w:color="auto" w:fill="FFFFFF"/>
        <w:ind w:left="0" w:firstLine="0"/>
        <w:jc w:val="center"/>
        <w:outlineLvl w:val="0"/>
        <w:rPr>
          <w:rFonts w:ascii="Segoe UI Symbol" w:eastAsia="Times New Roman" w:hAnsi="Segoe UI Symbol" w:cs="Arial"/>
          <w:b/>
          <w:i/>
          <w:noProof w:val="0"/>
          <w:sz w:val="20"/>
          <w:szCs w:val="20"/>
          <w:lang w:val="id-ID"/>
        </w:rPr>
      </w:pPr>
      <w:r w:rsidRPr="00C30D06">
        <w:rPr>
          <w:rFonts w:ascii="Segoe UI Symbol" w:eastAsia="Times New Roman" w:hAnsi="Segoe UI Symbol" w:cs="Arial"/>
          <w:b/>
          <w:i/>
          <w:noProof w:val="0"/>
          <w:sz w:val="20"/>
          <w:szCs w:val="20"/>
          <w:highlight w:val="green"/>
          <w:lang w:val="id-ID"/>
        </w:rPr>
        <w:t>Gambar 1.1 mekanisme pembekuan darah</w:t>
      </w:r>
    </w:p>
    <w:p w:rsidR="00974D0F" w:rsidRPr="00445743" w:rsidRDefault="00974D0F" w:rsidP="00974D0F">
      <w:pPr>
        <w:shd w:val="clear" w:color="auto" w:fill="FFFFFF"/>
        <w:ind w:firstLine="720"/>
        <w:jc w:val="center"/>
        <w:rPr>
          <w:rFonts w:ascii="Segoe UI Symbol" w:eastAsia="Times New Roman" w:hAnsi="Segoe UI Symbol" w:cs="Arial"/>
          <w:b/>
          <w:noProof w:val="0"/>
          <w:sz w:val="20"/>
          <w:szCs w:val="20"/>
          <w:lang w:val="id-ID"/>
        </w:rPr>
      </w:pPr>
    </w:p>
    <w:p w:rsidR="002810EA" w:rsidRDefault="00445743" w:rsidP="00C30D06">
      <w:pPr>
        <w:shd w:val="clear" w:color="auto" w:fill="FFFFFF"/>
        <w:ind w:left="720" w:firstLine="360"/>
        <w:jc w:val="both"/>
        <w:rPr>
          <w:rFonts w:ascii="Segoe UI Symbol" w:eastAsia="Times New Roman" w:hAnsi="Segoe UI Symbol" w:cs="Arial"/>
          <w:noProof w:val="0"/>
          <w:sz w:val="20"/>
          <w:szCs w:val="20"/>
          <w:lang w:val="id-ID"/>
        </w:rPr>
      </w:pPr>
      <w:r>
        <w:rPr>
          <w:rFonts w:ascii="Segoe UI Symbol" w:eastAsia="Times New Roman" w:hAnsi="Segoe UI Symbol" w:cs="Arial"/>
          <w:noProof w:val="0"/>
          <w:sz w:val="20"/>
          <w:szCs w:val="20"/>
          <w:lang w:val="id-ID"/>
        </w:rPr>
        <w:t>Sebagian besar faktor pembekuan ditandai dengan angka romawi. Bila kita ingin mengatakan bentuk faktor yang telah teraktivasi, maka kita harus menambah huruf “ a “ setelah angka romawi.</w:t>
      </w:r>
    </w:p>
    <w:p w:rsidR="00471386" w:rsidRPr="00272F16" w:rsidRDefault="00991B2A" w:rsidP="00A45967">
      <w:pPr>
        <w:pStyle w:val="ListParagraph"/>
        <w:numPr>
          <w:ilvl w:val="0"/>
          <w:numId w:val="46"/>
        </w:numPr>
        <w:shd w:val="clear" w:color="auto" w:fill="FFFFFF"/>
        <w:jc w:val="both"/>
        <w:rPr>
          <w:rFonts w:ascii="Segoe UI Symbol" w:eastAsia="Times New Roman" w:hAnsi="Segoe UI Symbol" w:cs="Arial"/>
          <w:noProof w:val="0"/>
          <w:sz w:val="20"/>
          <w:szCs w:val="20"/>
          <w:lang w:val="id-ID"/>
        </w:rPr>
      </w:pPr>
      <w:r w:rsidRPr="00272F16">
        <w:rPr>
          <w:rFonts w:ascii="Segoe UI Symbol" w:eastAsia="Times New Roman" w:hAnsi="Segoe UI Symbol" w:cs="Arial"/>
          <w:noProof w:val="0"/>
          <w:sz w:val="20"/>
          <w:szCs w:val="20"/>
          <w:highlight w:val="green"/>
        </w:rPr>
        <w:t>Mekanisme Ekstrinsik</w:t>
      </w:r>
    </w:p>
    <w:p w:rsidR="00991B2A" w:rsidRPr="00471386" w:rsidRDefault="00991B2A" w:rsidP="00272F16">
      <w:pPr>
        <w:shd w:val="clear" w:color="auto" w:fill="FFFFFF"/>
        <w:ind w:left="720" w:firstLine="360"/>
        <w:jc w:val="both"/>
        <w:rPr>
          <w:rFonts w:ascii="Segoe UI Symbol" w:eastAsia="Times New Roman" w:hAnsi="Segoe UI Symbol" w:cs="Arial"/>
          <w:noProof w:val="0"/>
          <w:sz w:val="20"/>
          <w:szCs w:val="20"/>
          <w:lang w:val="id-ID"/>
        </w:rPr>
      </w:pPr>
      <w:r w:rsidRPr="00471386">
        <w:rPr>
          <w:rFonts w:ascii="Segoe UI Symbol" w:eastAsia="Times New Roman" w:hAnsi="Segoe UI Symbol" w:cs="Arial"/>
          <w:noProof w:val="0"/>
          <w:sz w:val="20"/>
          <w:szCs w:val="20"/>
        </w:rPr>
        <w:t>Mekanisme ekstrinsik sebagai awal pembentukan activator protrombin dimulai dengan</w:t>
      </w:r>
      <w:r w:rsidR="004577A5" w:rsidRPr="00471386">
        <w:rPr>
          <w:rFonts w:ascii="Segoe UI Symbol" w:eastAsia="Times New Roman" w:hAnsi="Segoe UI Symbol" w:cs="Arial"/>
          <w:b/>
          <w:noProof w:val="0"/>
          <w:sz w:val="20"/>
          <w:szCs w:val="20"/>
          <w:lang w:val="id-ID"/>
        </w:rPr>
        <w:t xml:space="preserve"> </w:t>
      </w:r>
      <w:r w:rsidRPr="00471386">
        <w:rPr>
          <w:rFonts w:ascii="Segoe UI Symbol" w:eastAsia="Times New Roman" w:hAnsi="Segoe UI Symbol" w:cs="Arial"/>
          <w:noProof w:val="0"/>
          <w:sz w:val="20"/>
          <w:szCs w:val="20"/>
        </w:rPr>
        <w:t>dinding pembuluh luar yang rusak, dan berlangsung melalui langkah-langkah, yaitu :</w:t>
      </w:r>
    </w:p>
    <w:p w:rsidR="004577A5" w:rsidRPr="004577A5" w:rsidRDefault="00991B2A" w:rsidP="00273FFB">
      <w:pPr>
        <w:pStyle w:val="ListParagraph"/>
        <w:numPr>
          <w:ilvl w:val="0"/>
          <w:numId w:val="13"/>
        </w:numPr>
        <w:shd w:val="clear" w:color="auto" w:fill="FFFFFF"/>
        <w:jc w:val="both"/>
        <w:rPr>
          <w:rFonts w:ascii="Segoe UI Symbol" w:eastAsia="Times New Roman" w:hAnsi="Segoe UI Symbol" w:cs="Arial"/>
          <w:noProof w:val="0"/>
          <w:sz w:val="20"/>
          <w:szCs w:val="20"/>
        </w:rPr>
      </w:pPr>
      <w:r w:rsidRPr="00991B2A">
        <w:rPr>
          <w:rFonts w:ascii="Segoe UI Symbol" w:eastAsia="Times New Roman" w:hAnsi="Segoe UI Symbol" w:cs="Arial"/>
          <w:noProof w:val="0"/>
          <w:sz w:val="20"/>
          <w:szCs w:val="20"/>
        </w:rPr>
        <w:t>Pelepasan factor jaringan. Jaringan yang luka melepaskan beberapa factor yang disebut factor</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J</w:t>
      </w:r>
      <w:r w:rsidRPr="004577A5">
        <w:rPr>
          <w:rFonts w:ascii="Segoe UI Symbol" w:eastAsia="Times New Roman" w:hAnsi="Segoe UI Symbol" w:cs="Arial"/>
          <w:noProof w:val="0"/>
          <w:sz w:val="20"/>
          <w:szCs w:val="20"/>
        </w:rPr>
        <w:t>aringan</w:t>
      </w:r>
      <w:r w:rsidR="004577A5" w:rsidRP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atau tromboblastin jaringan. Faktor ini terutama terdiri dari fosfolipid dari membrane</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jaringan dan kompleks lipoprotein yang mengandung enzim preteolitik yang tinggi.</w:t>
      </w:r>
    </w:p>
    <w:p w:rsidR="004577A5" w:rsidRPr="004577A5" w:rsidRDefault="00991B2A" w:rsidP="00273FFB">
      <w:pPr>
        <w:pStyle w:val="ListParagraph"/>
        <w:numPr>
          <w:ilvl w:val="0"/>
          <w:numId w:val="13"/>
        </w:numPr>
        <w:shd w:val="clear" w:color="auto" w:fill="FFFFFF"/>
        <w:jc w:val="both"/>
        <w:rPr>
          <w:rFonts w:ascii="Segoe UI Symbol" w:eastAsia="Times New Roman" w:hAnsi="Segoe UI Symbol" w:cs="Arial"/>
          <w:noProof w:val="0"/>
          <w:sz w:val="20"/>
          <w:szCs w:val="20"/>
        </w:rPr>
      </w:pPr>
      <w:r w:rsidRPr="004577A5">
        <w:rPr>
          <w:rFonts w:ascii="Segoe UI Symbol" w:eastAsia="Times New Roman" w:hAnsi="Segoe UI Symbol" w:cs="Arial"/>
          <w:noProof w:val="0"/>
          <w:sz w:val="20"/>
          <w:szCs w:val="20"/>
        </w:rPr>
        <w:t>Aktivasi Faktor X- peranan factor VII dan factor jaringan. Kompleks lipoprotein dari factor</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jaringan selanjutnya bergabung dengan factor VII dan bersamaan dengan hadirnya ion</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kalsium, factor ini bekerja sebagai enzim terhadap factor X untuk membentuk factor X yang</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teraktivasi</w:t>
      </w:r>
      <w:r w:rsidR="004577A5">
        <w:rPr>
          <w:rFonts w:ascii="Segoe UI Symbol" w:eastAsia="Times New Roman" w:hAnsi="Segoe UI Symbol" w:cs="Arial"/>
          <w:noProof w:val="0"/>
          <w:sz w:val="20"/>
          <w:szCs w:val="20"/>
          <w:lang w:val="id-ID"/>
        </w:rPr>
        <w:t>.</w:t>
      </w:r>
    </w:p>
    <w:p w:rsidR="00B0570A" w:rsidRPr="002810EA" w:rsidRDefault="00991B2A" w:rsidP="00273FFB">
      <w:pPr>
        <w:pStyle w:val="ListParagraph"/>
        <w:numPr>
          <w:ilvl w:val="0"/>
          <w:numId w:val="13"/>
        </w:numPr>
        <w:shd w:val="clear" w:color="auto" w:fill="FFFFFF"/>
        <w:jc w:val="both"/>
        <w:rPr>
          <w:rFonts w:ascii="Segoe UI Symbol" w:eastAsia="Times New Roman" w:hAnsi="Segoe UI Symbol" w:cs="Arial"/>
          <w:noProof w:val="0"/>
          <w:sz w:val="20"/>
          <w:szCs w:val="20"/>
        </w:rPr>
      </w:pPr>
      <w:r w:rsidRPr="004577A5">
        <w:rPr>
          <w:rFonts w:ascii="Segoe UI Symbol" w:eastAsia="Times New Roman" w:hAnsi="Segoe UI Symbol" w:cs="Arial"/>
          <w:noProof w:val="0"/>
          <w:sz w:val="20"/>
          <w:szCs w:val="20"/>
        </w:rPr>
        <w:t>Efek dari factor X yang teraktivasi dalam membantu aktifator protrombin-peranan factor V.</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Faktor   X   yang   teraktivasi   segera   berikatan   dengan   fosfolipid   jaringan,   atau   dengan</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fosfolipid</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tambahan yang dilepaskan dari trombosi, juga dengan factor V, yang membentuk</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senyawa yang disebut activator protrombin. Kemudian senyawa ini memecah protrombin</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menjadi trombin, dan berlangsunglah proses pembekuan darah. Pada tahap permulaan, factor</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V yang terdapat dalam kompleks activator protrombin bersifat inaktif, tetapi sekali proses</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pembekuan darah ini dimulai dan thrombin mulai terbentuk, kerja proteolitik dari thrombin</w:t>
      </w:r>
      <w:r w:rsidR="004577A5">
        <w:rPr>
          <w:rFonts w:ascii="Segoe UI Symbol" w:eastAsia="Times New Roman" w:hAnsi="Segoe UI Symbol" w:cs="Arial"/>
          <w:noProof w:val="0"/>
          <w:sz w:val="20"/>
          <w:szCs w:val="20"/>
          <w:lang w:val="id-ID"/>
        </w:rPr>
        <w:t>M</w:t>
      </w:r>
      <w:r w:rsidRPr="004577A5">
        <w:rPr>
          <w:rFonts w:ascii="Segoe UI Symbol" w:eastAsia="Times New Roman" w:hAnsi="Segoe UI Symbol" w:cs="Arial"/>
          <w:noProof w:val="0"/>
          <w:sz w:val="20"/>
          <w:szCs w:val="20"/>
        </w:rPr>
        <w:t>akan mengaktifkan akselerator tambahan yang kuat dalam mengaktifkan protrombin. Pada</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akhirnya, factor X yang teaktivasilah yang menyebabkan pemecahan protrombin menjadi</w:t>
      </w:r>
      <w:r w:rsidR="004577A5">
        <w:rPr>
          <w:rFonts w:ascii="Segoe UI Symbol" w:eastAsia="Times New Roman" w:hAnsi="Segoe UI Symbol" w:cs="Arial"/>
          <w:noProof w:val="0"/>
          <w:sz w:val="20"/>
          <w:szCs w:val="20"/>
          <w:lang w:val="id-ID"/>
        </w:rPr>
        <w:t xml:space="preserve"> </w:t>
      </w:r>
      <w:r w:rsidRPr="004577A5">
        <w:rPr>
          <w:rFonts w:ascii="Segoe UI Symbol" w:eastAsia="Times New Roman" w:hAnsi="Segoe UI Symbol" w:cs="Arial"/>
          <w:noProof w:val="0"/>
          <w:sz w:val="20"/>
          <w:szCs w:val="20"/>
        </w:rPr>
        <w:t>thrombin</w:t>
      </w:r>
      <w:r w:rsidR="004577A5">
        <w:rPr>
          <w:rFonts w:ascii="Segoe UI Symbol" w:eastAsia="Times New Roman" w:hAnsi="Segoe UI Symbol" w:cs="Arial"/>
          <w:noProof w:val="0"/>
          <w:sz w:val="20"/>
          <w:szCs w:val="20"/>
          <w:lang w:val="id-ID"/>
        </w:rPr>
        <w:t>.</w:t>
      </w:r>
    </w:p>
    <w:p w:rsidR="00471386" w:rsidRPr="00C30D06" w:rsidRDefault="00991B2A" w:rsidP="00A45967">
      <w:pPr>
        <w:pStyle w:val="ListParagraph"/>
        <w:numPr>
          <w:ilvl w:val="0"/>
          <w:numId w:val="46"/>
        </w:numPr>
        <w:shd w:val="clear" w:color="auto" w:fill="FFFFFF"/>
        <w:jc w:val="both"/>
        <w:rPr>
          <w:rFonts w:ascii="Segoe UI Symbol" w:eastAsia="Times New Roman" w:hAnsi="Segoe UI Symbol" w:cs="Arial"/>
          <w:noProof w:val="0"/>
          <w:sz w:val="20"/>
          <w:szCs w:val="20"/>
          <w:lang w:val="id-ID"/>
        </w:rPr>
      </w:pPr>
      <w:r w:rsidRPr="00C30D06">
        <w:rPr>
          <w:rFonts w:ascii="Segoe UI Symbol" w:eastAsia="Times New Roman" w:hAnsi="Segoe UI Symbol" w:cs="Arial"/>
          <w:noProof w:val="0"/>
          <w:sz w:val="20"/>
          <w:szCs w:val="20"/>
          <w:highlight w:val="green"/>
        </w:rPr>
        <w:t>Mekanisme Instrinsik</w:t>
      </w:r>
    </w:p>
    <w:p w:rsidR="00991B2A" w:rsidRPr="00471386" w:rsidRDefault="00991B2A" w:rsidP="00C30D06">
      <w:pPr>
        <w:shd w:val="clear" w:color="auto" w:fill="FFFFFF"/>
        <w:ind w:left="810" w:firstLine="360"/>
        <w:jc w:val="both"/>
        <w:rPr>
          <w:rFonts w:ascii="Segoe UI Symbol" w:eastAsia="Times New Roman" w:hAnsi="Segoe UI Symbol" w:cs="Arial"/>
          <w:noProof w:val="0"/>
          <w:sz w:val="20"/>
          <w:szCs w:val="20"/>
        </w:rPr>
      </w:pPr>
      <w:r w:rsidRPr="00991B2A">
        <w:rPr>
          <w:rFonts w:ascii="Segoe UI Symbol" w:eastAsia="Times New Roman" w:hAnsi="Segoe UI Symbol" w:cs="Arial"/>
          <w:noProof w:val="0"/>
          <w:sz w:val="20"/>
          <w:szCs w:val="20"/>
        </w:rPr>
        <w:t>Mekanisme kedua untuk pembentukan activator protrombin, dan dengan demikian juga</w:t>
      </w:r>
      <w:r w:rsidR="004577A5">
        <w:rPr>
          <w:rFonts w:ascii="Segoe UI Symbol" w:eastAsia="Times New Roman" w:hAnsi="Segoe UI Symbol" w:cs="Arial"/>
          <w:noProof w:val="0"/>
          <w:sz w:val="20"/>
          <w:szCs w:val="20"/>
          <w:lang w:val="id-ID"/>
        </w:rPr>
        <w:t xml:space="preserve"> </w:t>
      </w:r>
      <w:r w:rsidRPr="00991B2A">
        <w:rPr>
          <w:rFonts w:ascii="Segoe UI Symbol" w:eastAsia="Times New Roman" w:hAnsi="Segoe UI Symbol" w:cs="Arial"/>
          <w:noProof w:val="0"/>
          <w:sz w:val="20"/>
          <w:szCs w:val="20"/>
        </w:rPr>
        <w:t>merupakan awal dari proses pembekuan, dimulai dengan terjadinya trauma terhadap darah itu</w:t>
      </w:r>
      <w:r w:rsidR="004577A5">
        <w:rPr>
          <w:rFonts w:ascii="Segoe UI Symbol" w:eastAsia="Times New Roman" w:hAnsi="Segoe UI Symbol" w:cs="Arial"/>
          <w:noProof w:val="0"/>
          <w:sz w:val="20"/>
          <w:szCs w:val="20"/>
          <w:lang w:val="id-ID"/>
        </w:rPr>
        <w:t xml:space="preserve"> </w:t>
      </w:r>
      <w:r w:rsidRPr="00991B2A">
        <w:rPr>
          <w:rFonts w:ascii="Segoe UI Symbol" w:eastAsia="Times New Roman" w:hAnsi="Segoe UI Symbol" w:cs="Arial"/>
          <w:noProof w:val="0"/>
          <w:sz w:val="20"/>
          <w:szCs w:val="20"/>
        </w:rPr>
        <w:t xml:space="preserve">sendiri atau berkontak dengan kolagen </w:t>
      </w:r>
      <w:r w:rsidRPr="00991B2A">
        <w:rPr>
          <w:rFonts w:ascii="Segoe UI Symbol" w:eastAsia="Times New Roman" w:hAnsi="Segoe UI Symbol" w:cs="Arial"/>
          <w:noProof w:val="0"/>
          <w:sz w:val="20"/>
          <w:szCs w:val="20"/>
        </w:rPr>
        <w:lastRenderedPageBreak/>
        <w:t>pada dinding pembuluh darah</w:t>
      </w:r>
      <w:r w:rsidR="003D7389">
        <w:rPr>
          <w:rFonts w:ascii="Segoe UI Symbol" w:eastAsia="Times New Roman" w:hAnsi="Segoe UI Symbol" w:cs="Arial"/>
          <w:noProof w:val="0"/>
          <w:sz w:val="20"/>
          <w:szCs w:val="20"/>
        </w:rPr>
        <w:t xml:space="preserve"> </w:t>
      </w:r>
      <w:r w:rsidRPr="00991B2A">
        <w:rPr>
          <w:rFonts w:ascii="Segoe UI Symbol" w:eastAsia="Times New Roman" w:hAnsi="Segoe UI Symbol" w:cs="Arial"/>
          <w:noProof w:val="0"/>
          <w:sz w:val="20"/>
          <w:szCs w:val="20"/>
        </w:rPr>
        <w:t>yang rusak, dan</w:t>
      </w:r>
      <w:r w:rsidR="004577A5">
        <w:rPr>
          <w:rFonts w:ascii="Segoe UI Symbol" w:eastAsia="Times New Roman" w:hAnsi="Segoe UI Symbol" w:cs="Arial"/>
          <w:noProof w:val="0"/>
          <w:sz w:val="20"/>
          <w:szCs w:val="20"/>
          <w:lang w:val="id-ID"/>
        </w:rPr>
        <w:t xml:space="preserve"> k</w:t>
      </w:r>
      <w:r w:rsidRPr="00991B2A">
        <w:rPr>
          <w:rFonts w:ascii="Segoe UI Symbol" w:eastAsia="Times New Roman" w:hAnsi="Segoe UI Symbol" w:cs="Arial"/>
          <w:noProof w:val="0"/>
          <w:sz w:val="20"/>
          <w:szCs w:val="20"/>
        </w:rPr>
        <w:t>emudian berlangsunglah serangkaian reaksi yang bertingkat</w:t>
      </w:r>
      <w:r w:rsidR="004577A5">
        <w:rPr>
          <w:rFonts w:ascii="Segoe UI Symbol" w:eastAsia="Times New Roman" w:hAnsi="Segoe UI Symbol" w:cs="Arial"/>
          <w:noProof w:val="0"/>
          <w:sz w:val="20"/>
          <w:szCs w:val="20"/>
          <w:lang w:val="id-ID"/>
        </w:rPr>
        <w:t>.</w:t>
      </w:r>
    </w:p>
    <w:p w:rsidR="004577A5" w:rsidRPr="004577A5" w:rsidRDefault="003D7389" w:rsidP="00273FFB">
      <w:pPr>
        <w:pStyle w:val="ListParagraph"/>
        <w:numPr>
          <w:ilvl w:val="0"/>
          <w:numId w:val="14"/>
        </w:numPr>
        <w:shd w:val="clear" w:color="auto" w:fill="FFFFFF"/>
        <w:jc w:val="both"/>
        <w:rPr>
          <w:rFonts w:ascii="Segoe UI Symbol" w:eastAsia="Times New Roman" w:hAnsi="Segoe UI Symbol" w:cs="Arial"/>
          <w:noProof w:val="0"/>
          <w:sz w:val="20"/>
          <w:szCs w:val="20"/>
        </w:rPr>
      </w:pPr>
      <w:r>
        <w:rPr>
          <w:rFonts w:ascii="Segoe UI Symbol" w:eastAsia="Times New Roman" w:hAnsi="Segoe UI Symbol" w:cs="Arial"/>
          <w:noProof w:val="0"/>
          <w:sz w:val="20"/>
          <w:szCs w:val="20"/>
        </w:rPr>
        <w:t>Pengaktifan fak</w:t>
      </w:r>
      <w:r w:rsidR="004577A5" w:rsidRPr="004577A5">
        <w:rPr>
          <w:rFonts w:ascii="Segoe UI Symbol" w:eastAsia="Times New Roman" w:hAnsi="Segoe UI Symbol" w:cs="Arial"/>
          <w:noProof w:val="0"/>
          <w:sz w:val="20"/>
          <w:szCs w:val="20"/>
        </w:rPr>
        <w:t>tor XII dan pelepasan fosfolipid trombosit oleh darah yang terkena trauma.</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Trauma terhadap darah atau berkontaknya darah dengan kolagen pembuluh darahakan</w:t>
      </w:r>
      <w:r w:rsidR="004577A5">
        <w:rPr>
          <w:rFonts w:ascii="Segoe UI Symbol" w:eastAsia="Times New Roman" w:hAnsi="Segoe UI Symbol" w:cs="Arial"/>
          <w:noProof w:val="0"/>
          <w:sz w:val="20"/>
          <w:szCs w:val="20"/>
          <w:lang w:val="id-ID"/>
        </w:rPr>
        <w:t xml:space="preserve"> </w:t>
      </w:r>
      <w:r>
        <w:rPr>
          <w:rFonts w:ascii="Segoe UI Symbol" w:eastAsia="Times New Roman" w:hAnsi="Segoe UI Symbol" w:cs="Arial"/>
          <w:noProof w:val="0"/>
          <w:sz w:val="20"/>
          <w:szCs w:val="20"/>
        </w:rPr>
        <w:t>mengubah dua fak</w:t>
      </w:r>
      <w:r w:rsidR="004577A5" w:rsidRPr="004577A5">
        <w:rPr>
          <w:rFonts w:ascii="Segoe UI Symbol" w:eastAsia="Times New Roman" w:hAnsi="Segoe UI Symbol" w:cs="Arial"/>
          <w:noProof w:val="0"/>
          <w:sz w:val="20"/>
          <w:szCs w:val="20"/>
        </w:rPr>
        <w:t>tor pembekuan penting dalam darah: Fa</w:t>
      </w:r>
      <w:r w:rsidR="002D245A">
        <w:rPr>
          <w:rFonts w:ascii="Segoe UI Symbol" w:eastAsia="Times New Roman" w:hAnsi="Segoe UI Symbol" w:cs="Arial"/>
          <w:noProof w:val="0"/>
          <w:sz w:val="20"/>
          <w:szCs w:val="20"/>
        </w:rPr>
        <w:t>ktor XII dan Trombosit. Bila fak</w:t>
      </w:r>
      <w:r w:rsidR="004577A5" w:rsidRPr="004577A5">
        <w:rPr>
          <w:rFonts w:ascii="Segoe UI Symbol" w:eastAsia="Times New Roman" w:hAnsi="Segoe UI Symbol" w:cs="Arial"/>
          <w:noProof w:val="0"/>
          <w:sz w:val="20"/>
          <w:szCs w:val="20"/>
        </w:rPr>
        <w:t>tor</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XII terganggu, misalnya karena berkontak dengan kolagen atau dengan permukaan yang</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basah seperti gelas, ia akan berubah menjadi bentuk baru yaitu sebagai enzim proteolitik yang</w:t>
      </w:r>
      <w:r w:rsidR="004577A5">
        <w:rPr>
          <w:rFonts w:ascii="Segoe UI Symbol" w:eastAsia="Times New Roman" w:hAnsi="Segoe UI Symbol" w:cs="Arial"/>
          <w:noProof w:val="0"/>
          <w:sz w:val="20"/>
          <w:szCs w:val="20"/>
          <w:lang w:val="id-ID"/>
        </w:rPr>
        <w:t xml:space="preserve"> </w:t>
      </w:r>
      <w:r>
        <w:rPr>
          <w:rFonts w:ascii="Segoe UI Symbol" w:eastAsia="Times New Roman" w:hAnsi="Segoe UI Symbol" w:cs="Arial"/>
          <w:noProof w:val="0"/>
          <w:sz w:val="20"/>
          <w:szCs w:val="20"/>
        </w:rPr>
        <w:t>disebut fak</w:t>
      </w:r>
      <w:r w:rsidR="004577A5" w:rsidRPr="004577A5">
        <w:rPr>
          <w:rFonts w:ascii="Segoe UI Symbol" w:eastAsia="Times New Roman" w:hAnsi="Segoe UI Symbol" w:cs="Arial"/>
          <w:noProof w:val="0"/>
          <w:sz w:val="20"/>
          <w:szCs w:val="20"/>
        </w:rPr>
        <w:t>tor XII yang teraktivasi. Pada saat bersamaan,</w:t>
      </w:r>
      <w:r w:rsidR="002D245A">
        <w:rPr>
          <w:rFonts w:ascii="Segoe UI Symbol" w:eastAsia="Times New Roman" w:hAnsi="Segoe UI Symbol" w:cs="Arial"/>
          <w:noProof w:val="0"/>
          <w:sz w:val="20"/>
          <w:szCs w:val="20"/>
        </w:rPr>
        <w:t xml:space="preserve"> </w:t>
      </w:r>
      <w:r w:rsidR="004577A5" w:rsidRPr="004577A5">
        <w:rPr>
          <w:rFonts w:ascii="Segoe UI Symbol" w:eastAsia="Times New Roman" w:hAnsi="Segoe UI Symbol" w:cs="Arial"/>
          <w:noProof w:val="0"/>
          <w:sz w:val="20"/>
          <w:szCs w:val="20"/>
        </w:rPr>
        <w:t>trauma terhadap darah juga akan</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merusak trombosit akibat bersentuhan dengan kolagen atau dengan permukaan basah,</w:t>
      </w:r>
      <w:r w:rsidR="002D245A">
        <w:rPr>
          <w:rFonts w:ascii="Segoe UI Symbol" w:eastAsia="Times New Roman" w:hAnsi="Segoe UI Symbol" w:cs="Arial"/>
          <w:noProof w:val="0"/>
          <w:sz w:val="20"/>
          <w:szCs w:val="20"/>
        </w:rPr>
        <w:t xml:space="preserve"> </w:t>
      </w:r>
      <w:r w:rsidR="004577A5" w:rsidRPr="004577A5">
        <w:rPr>
          <w:rFonts w:ascii="Segoe UI Symbol" w:eastAsia="Times New Roman" w:hAnsi="Segoe UI Symbol" w:cs="Arial"/>
          <w:noProof w:val="0"/>
          <w:sz w:val="20"/>
          <w:szCs w:val="20"/>
        </w:rPr>
        <w:t>dan ini</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akan melepaskan fosfolipid trombosit yang mengandung lipoprotein, yang disebut 3 faktor</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pembekuan selanjutnya.</w:t>
      </w:r>
    </w:p>
    <w:p w:rsidR="004577A5" w:rsidRPr="004577A5" w:rsidRDefault="002D245A" w:rsidP="00273FFB">
      <w:pPr>
        <w:pStyle w:val="ListParagraph"/>
        <w:numPr>
          <w:ilvl w:val="0"/>
          <w:numId w:val="14"/>
        </w:numPr>
        <w:shd w:val="clear" w:color="auto" w:fill="FFFFFF"/>
        <w:jc w:val="both"/>
        <w:rPr>
          <w:rFonts w:ascii="Segoe UI Symbol" w:eastAsia="Times New Roman" w:hAnsi="Segoe UI Symbol" w:cs="Arial"/>
          <w:noProof w:val="0"/>
          <w:sz w:val="20"/>
          <w:szCs w:val="20"/>
        </w:rPr>
      </w:pPr>
      <w:r>
        <w:rPr>
          <w:rFonts w:ascii="Segoe UI Symbol" w:eastAsia="Times New Roman" w:hAnsi="Segoe UI Symbol" w:cs="Arial"/>
          <w:noProof w:val="0"/>
          <w:sz w:val="20"/>
          <w:szCs w:val="20"/>
        </w:rPr>
        <w:t>Pengaktifan fak</w:t>
      </w:r>
      <w:r w:rsidR="004577A5" w:rsidRPr="004577A5">
        <w:rPr>
          <w:rFonts w:ascii="Segoe UI Symbol" w:eastAsia="Times New Roman" w:hAnsi="Segoe UI Symbol" w:cs="Arial"/>
          <w:noProof w:val="0"/>
          <w:sz w:val="20"/>
          <w:szCs w:val="20"/>
        </w:rPr>
        <w:t>tor XI, Faktor XII yang teraktivasi beker</w:t>
      </w:r>
      <w:r w:rsidR="003D7389">
        <w:rPr>
          <w:rFonts w:ascii="Segoe UI Symbol" w:eastAsia="Times New Roman" w:hAnsi="Segoe UI Symbol" w:cs="Arial"/>
          <w:noProof w:val="0"/>
          <w:sz w:val="20"/>
          <w:szCs w:val="20"/>
        </w:rPr>
        <w:t>ja secara enzimatik terhadap fak</w:t>
      </w:r>
      <w:r w:rsidR="004577A5" w:rsidRPr="004577A5">
        <w:rPr>
          <w:rFonts w:ascii="Segoe UI Symbol" w:eastAsia="Times New Roman" w:hAnsi="Segoe UI Symbol" w:cs="Arial"/>
          <w:noProof w:val="0"/>
          <w:sz w:val="20"/>
          <w:szCs w:val="20"/>
        </w:rPr>
        <w:t>tor</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XI dan juga mengaktifkannya, ini merupakan langkah kedua dalam jalur Instrinsik. Reaksi ini</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memerlukan Kininogen HMW</w:t>
      </w:r>
      <w:r>
        <w:rPr>
          <w:rFonts w:ascii="Segoe UI Symbol" w:eastAsia="Times New Roman" w:hAnsi="Segoe UI Symbol" w:cs="Arial"/>
          <w:noProof w:val="0"/>
          <w:sz w:val="20"/>
          <w:szCs w:val="20"/>
        </w:rPr>
        <w:t xml:space="preserve"> </w:t>
      </w:r>
      <w:r w:rsidR="004577A5" w:rsidRPr="004577A5">
        <w:rPr>
          <w:rFonts w:ascii="Segoe UI Symbol" w:eastAsia="Times New Roman" w:hAnsi="Segoe UI Symbol" w:cs="Arial"/>
          <w:noProof w:val="0"/>
          <w:sz w:val="20"/>
          <w:szCs w:val="20"/>
        </w:rPr>
        <w:t>( berat molekul tinggi), dan dipercepat oleh prekalikrein.</w:t>
      </w:r>
    </w:p>
    <w:p w:rsidR="004577A5" w:rsidRPr="004577A5" w:rsidRDefault="003D7389" w:rsidP="00273FFB">
      <w:pPr>
        <w:pStyle w:val="ListParagraph"/>
        <w:numPr>
          <w:ilvl w:val="0"/>
          <w:numId w:val="14"/>
        </w:numPr>
        <w:shd w:val="clear" w:color="auto" w:fill="FFFFFF"/>
        <w:jc w:val="both"/>
        <w:rPr>
          <w:rFonts w:ascii="Segoe UI Symbol" w:eastAsia="Times New Roman" w:hAnsi="Segoe UI Symbol" w:cs="Arial"/>
          <w:noProof w:val="0"/>
          <w:sz w:val="20"/>
          <w:szCs w:val="20"/>
        </w:rPr>
      </w:pPr>
      <w:r>
        <w:rPr>
          <w:rFonts w:ascii="Segoe UI Symbol" w:eastAsia="Times New Roman" w:hAnsi="Segoe UI Symbol" w:cs="Arial"/>
          <w:noProof w:val="0"/>
          <w:sz w:val="20"/>
          <w:szCs w:val="20"/>
        </w:rPr>
        <w:t>Pengaktifan faktor IX oleh fak</w:t>
      </w:r>
      <w:r w:rsidR="004577A5" w:rsidRPr="004577A5">
        <w:rPr>
          <w:rFonts w:ascii="Segoe UI Symbol" w:eastAsia="Times New Roman" w:hAnsi="Segoe UI Symbol" w:cs="Arial"/>
          <w:noProof w:val="0"/>
          <w:sz w:val="20"/>
          <w:szCs w:val="20"/>
        </w:rPr>
        <w:t>tor XI yang teraktivasi bekerja secara enzimatik terhadap</w:t>
      </w:r>
      <w:r w:rsidR="004577A5">
        <w:rPr>
          <w:rFonts w:ascii="Segoe UI Symbol" w:eastAsia="Times New Roman" w:hAnsi="Segoe UI Symbol" w:cs="Arial"/>
          <w:noProof w:val="0"/>
          <w:sz w:val="20"/>
          <w:szCs w:val="20"/>
          <w:lang w:val="id-ID"/>
        </w:rPr>
        <w:t xml:space="preserve"> </w:t>
      </w:r>
      <w:r>
        <w:rPr>
          <w:rFonts w:ascii="Segoe UI Symbol" w:eastAsia="Times New Roman" w:hAnsi="Segoe UI Symbol" w:cs="Arial"/>
          <w:noProof w:val="0"/>
          <w:sz w:val="20"/>
          <w:szCs w:val="20"/>
        </w:rPr>
        <w:t>fak</w:t>
      </w:r>
      <w:r w:rsidR="004577A5" w:rsidRPr="004577A5">
        <w:rPr>
          <w:rFonts w:ascii="Segoe UI Symbol" w:eastAsia="Times New Roman" w:hAnsi="Segoe UI Symbol" w:cs="Arial"/>
          <w:noProof w:val="0"/>
          <w:sz w:val="20"/>
          <w:szCs w:val="20"/>
        </w:rPr>
        <w:t>tor XI dan mengaktifkannya.</w:t>
      </w:r>
    </w:p>
    <w:p w:rsidR="004577A5" w:rsidRPr="004577A5" w:rsidRDefault="003D7389" w:rsidP="00273FFB">
      <w:pPr>
        <w:pStyle w:val="ListParagraph"/>
        <w:numPr>
          <w:ilvl w:val="0"/>
          <w:numId w:val="14"/>
        </w:numPr>
        <w:shd w:val="clear" w:color="auto" w:fill="FFFFFF"/>
        <w:jc w:val="both"/>
        <w:rPr>
          <w:rFonts w:ascii="Segoe UI Symbol" w:eastAsia="Times New Roman" w:hAnsi="Segoe UI Symbol" w:cs="Arial"/>
          <w:noProof w:val="0"/>
          <w:sz w:val="20"/>
          <w:szCs w:val="20"/>
        </w:rPr>
      </w:pPr>
      <w:r>
        <w:rPr>
          <w:rFonts w:ascii="Segoe UI Symbol" w:eastAsia="Times New Roman" w:hAnsi="Segoe UI Symbol" w:cs="Arial"/>
          <w:noProof w:val="0"/>
          <w:sz w:val="20"/>
          <w:szCs w:val="20"/>
        </w:rPr>
        <w:t>Pengaktifan fak</w:t>
      </w:r>
      <w:r w:rsidR="004577A5" w:rsidRPr="004577A5">
        <w:rPr>
          <w:rFonts w:ascii="Segoe UI Symbol" w:eastAsia="Times New Roman" w:hAnsi="Segoe UI Symbol" w:cs="Arial"/>
          <w:noProof w:val="0"/>
          <w:sz w:val="20"/>
          <w:szCs w:val="20"/>
        </w:rPr>
        <w:t>tor X-peranan Faktor VIII. Faktor IX yang teraktivasi, yang bekerja sama</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dengan factor VIII teraktivasi dan dengan Fosfolipid trombosit dan factor 3 dari trombosit</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yang rusak, mengaktifkan factor X.</w:t>
      </w:r>
    </w:p>
    <w:p w:rsidR="0048005A" w:rsidRPr="009605A8" w:rsidRDefault="003D7389" w:rsidP="009605A8">
      <w:pPr>
        <w:pStyle w:val="ListParagraph"/>
        <w:numPr>
          <w:ilvl w:val="0"/>
          <w:numId w:val="14"/>
        </w:numPr>
        <w:shd w:val="clear" w:color="auto" w:fill="FFFFFF"/>
        <w:jc w:val="both"/>
        <w:rPr>
          <w:rFonts w:ascii="Segoe UI Symbol" w:eastAsia="Times New Roman" w:hAnsi="Segoe UI Symbol" w:cs="Arial"/>
          <w:noProof w:val="0"/>
          <w:sz w:val="20"/>
          <w:szCs w:val="20"/>
        </w:rPr>
      </w:pPr>
      <w:r>
        <w:rPr>
          <w:rFonts w:ascii="Segoe UI Symbol" w:eastAsia="Times New Roman" w:hAnsi="Segoe UI Symbol" w:cs="Arial"/>
          <w:noProof w:val="0"/>
          <w:sz w:val="20"/>
          <w:szCs w:val="20"/>
        </w:rPr>
        <w:t>Kerja fak</w:t>
      </w:r>
      <w:r w:rsidR="004577A5" w:rsidRPr="004577A5">
        <w:rPr>
          <w:rFonts w:ascii="Segoe UI Symbol" w:eastAsia="Times New Roman" w:hAnsi="Segoe UI Symbol" w:cs="Arial"/>
          <w:noProof w:val="0"/>
          <w:sz w:val="20"/>
          <w:szCs w:val="20"/>
        </w:rPr>
        <w:t>tor X teraktivasi dalam pembentukan aktivastor protrombin-peranan factor V.</w:t>
      </w:r>
      <w:r w:rsidR="004577A5">
        <w:rPr>
          <w:rFonts w:ascii="Segoe UI Symbol" w:eastAsia="Times New Roman" w:hAnsi="Segoe UI Symbol" w:cs="Arial"/>
          <w:noProof w:val="0"/>
          <w:sz w:val="20"/>
          <w:szCs w:val="20"/>
          <w:lang w:val="id-ID"/>
        </w:rPr>
        <w:t xml:space="preserve"> L</w:t>
      </w:r>
      <w:r w:rsidR="004577A5" w:rsidRPr="004577A5">
        <w:rPr>
          <w:rFonts w:ascii="Segoe UI Symbol" w:eastAsia="Times New Roman" w:hAnsi="Segoe UI Symbol" w:cs="Arial"/>
          <w:noProof w:val="0"/>
          <w:sz w:val="20"/>
          <w:szCs w:val="20"/>
        </w:rPr>
        <w:t>angkah dalam jalur instrinsik ini pada prinsipnya sama dengan langkah pada jalur</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ekstrinsik. Artinya, Faktor X yang teraktivasi berbentuk suatu kompleks yang disebut</w:t>
      </w:r>
      <w:r w:rsidR="004577A5">
        <w:rPr>
          <w:rFonts w:ascii="Segoe UI Symbol" w:eastAsia="Times New Roman" w:hAnsi="Segoe UI Symbol" w:cs="Arial"/>
          <w:noProof w:val="0"/>
          <w:sz w:val="20"/>
          <w:szCs w:val="20"/>
          <w:lang w:val="id-ID"/>
        </w:rPr>
        <w:t xml:space="preserve"> </w:t>
      </w:r>
      <w:r w:rsidR="004577A5" w:rsidRPr="004577A5">
        <w:rPr>
          <w:rFonts w:ascii="Segoe UI Symbol" w:eastAsia="Times New Roman" w:hAnsi="Segoe UI Symbol" w:cs="Arial"/>
          <w:noProof w:val="0"/>
          <w:sz w:val="20"/>
          <w:szCs w:val="20"/>
        </w:rPr>
        <w:t>activator protrombin</w:t>
      </w:r>
      <w:r w:rsidR="009605A8">
        <w:rPr>
          <w:rFonts w:ascii="Segoe UI Symbol" w:eastAsia="Times New Roman" w:hAnsi="Segoe UI Symbol" w:cs="Arial"/>
          <w:noProof w:val="0"/>
          <w:sz w:val="20"/>
          <w:szCs w:val="20"/>
          <w:lang w:val="id-ID"/>
        </w:rPr>
        <w:t>.</w:t>
      </w:r>
    </w:p>
    <w:p w:rsidR="0048005A" w:rsidRDefault="0048005A" w:rsidP="00C30D06">
      <w:pPr>
        <w:tabs>
          <w:tab w:val="left" w:pos="6300"/>
        </w:tabs>
        <w:ind w:left="0" w:firstLine="0"/>
        <w:rPr>
          <w:rFonts w:ascii="Segoe UI Symbol" w:hAnsi="Segoe UI Symbol" w:cs="Times New Roman"/>
          <w:sz w:val="20"/>
          <w:szCs w:val="20"/>
          <w:lang w:val="id-ID"/>
        </w:rPr>
      </w:pPr>
    </w:p>
    <w:p w:rsidR="009605A8" w:rsidRDefault="009605A8" w:rsidP="00C30D06">
      <w:pPr>
        <w:tabs>
          <w:tab w:val="left" w:pos="6300"/>
        </w:tabs>
        <w:ind w:left="0" w:firstLine="0"/>
        <w:rPr>
          <w:rFonts w:ascii="Segoe UI Symbol" w:hAnsi="Segoe UI Symbol" w:cs="Times New Roman"/>
          <w:sz w:val="20"/>
          <w:szCs w:val="20"/>
          <w:lang w:val="id-ID"/>
        </w:rPr>
      </w:pPr>
    </w:p>
    <w:p w:rsidR="009605A8" w:rsidRDefault="009605A8" w:rsidP="00C30D06">
      <w:pPr>
        <w:tabs>
          <w:tab w:val="left" w:pos="6300"/>
        </w:tabs>
        <w:ind w:left="0" w:firstLine="0"/>
        <w:rPr>
          <w:rFonts w:ascii="Segoe UI Symbol" w:hAnsi="Segoe UI Symbol" w:cs="Times New Roman"/>
          <w:sz w:val="20"/>
          <w:szCs w:val="20"/>
          <w:lang w:val="id-ID"/>
        </w:rPr>
      </w:pPr>
    </w:p>
    <w:p w:rsidR="009605A8" w:rsidRDefault="009605A8" w:rsidP="00C30D06">
      <w:pPr>
        <w:tabs>
          <w:tab w:val="left" w:pos="6300"/>
        </w:tabs>
        <w:ind w:left="0" w:firstLine="0"/>
        <w:rPr>
          <w:rFonts w:ascii="Segoe UI Symbol" w:hAnsi="Segoe UI Symbol" w:cs="Times New Roman"/>
          <w:sz w:val="20"/>
          <w:szCs w:val="20"/>
          <w:lang w:val="id-ID"/>
        </w:rPr>
      </w:pPr>
    </w:p>
    <w:p w:rsidR="009605A8" w:rsidRDefault="009605A8" w:rsidP="00C30D06">
      <w:pPr>
        <w:tabs>
          <w:tab w:val="left" w:pos="6300"/>
        </w:tabs>
        <w:ind w:left="0" w:firstLine="0"/>
        <w:rPr>
          <w:rFonts w:ascii="Segoe UI Symbol" w:hAnsi="Segoe UI Symbol" w:cs="Times New Roman"/>
          <w:sz w:val="20"/>
          <w:szCs w:val="20"/>
          <w:lang w:val="id-ID"/>
        </w:rPr>
      </w:pPr>
    </w:p>
    <w:p w:rsidR="009605A8" w:rsidRDefault="009605A8" w:rsidP="00C30D06">
      <w:pPr>
        <w:tabs>
          <w:tab w:val="left" w:pos="6300"/>
        </w:tabs>
        <w:ind w:left="0" w:firstLine="0"/>
        <w:rPr>
          <w:rFonts w:ascii="Segoe UI Symbol" w:hAnsi="Segoe UI Symbol" w:cs="Times New Roman"/>
          <w:sz w:val="20"/>
          <w:szCs w:val="20"/>
          <w:lang w:val="id-ID"/>
        </w:rPr>
      </w:pPr>
    </w:p>
    <w:p w:rsidR="009605A8" w:rsidRDefault="009605A8" w:rsidP="00C30D06">
      <w:pPr>
        <w:tabs>
          <w:tab w:val="left" w:pos="6300"/>
        </w:tabs>
        <w:ind w:left="0" w:firstLine="0"/>
        <w:rPr>
          <w:rFonts w:ascii="Segoe UI Symbol" w:hAnsi="Segoe UI Symbol" w:cs="Times New Roman"/>
          <w:sz w:val="20"/>
          <w:szCs w:val="20"/>
          <w:lang w:val="id-ID"/>
        </w:rPr>
      </w:pPr>
    </w:p>
    <w:p w:rsidR="0048005A" w:rsidRPr="00D66E0A" w:rsidRDefault="0048005A" w:rsidP="00D66E0A">
      <w:pPr>
        <w:tabs>
          <w:tab w:val="left" w:pos="6300"/>
        </w:tabs>
        <w:jc w:val="center"/>
        <w:rPr>
          <w:rFonts w:ascii="Segoe UI Symbol" w:hAnsi="Segoe UI Symbol" w:cs="Times New Roman"/>
          <w:sz w:val="20"/>
          <w:szCs w:val="20"/>
          <w:lang w:val="id-ID"/>
        </w:rPr>
      </w:pPr>
    </w:p>
    <w:p w:rsidR="002810EA" w:rsidRPr="005D70EF" w:rsidRDefault="00A21D58" w:rsidP="009605A8">
      <w:pPr>
        <w:jc w:val="right"/>
        <w:outlineLvl w:val="0"/>
        <w:rPr>
          <w:rFonts w:ascii="Segoe UI Symbol" w:hAnsi="Segoe UI Symbol" w:cs="Times New Roman"/>
          <w:b/>
          <w:sz w:val="20"/>
          <w:szCs w:val="20"/>
        </w:rPr>
      </w:pPr>
      <w:r w:rsidRPr="005D70EF">
        <w:rPr>
          <w:rFonts w:ascii="Segoe UI Symbol" w:hAnsi="Segoe UI Symbol" w:cs="Times New Roman"/>
          <w:b/>
          <w:sz w:val="20"/>
          <w:szCs w:val="20"/>
          <w:lang w:val="id-ID"/>
        </w:rPr>
        <w:lastRenderedPageBreak/>
        <w:t>KONSEP MEDIK</w:t>
      </w:r>
    </w:p>
    <w:p w:rsidR="007914EA" w:rsidRPr="005D70EF" w:rsidRDefault="007914EA" w:rsidP="007914EA">
      <w:pPr>
        <w:jc w:val="right"/>
        <w:rPr>
          <w:rFonts w:ascii="Segoe UI Symbol" w:hAnsi="Segoe UI Symbol" w:cs="Times New Roman"/>
          <w:b/>
          <w:sz w:val="20"/>
          <w:szCs w:val="20"/>
        </w:rPr>
      </w:pPr>
    </w:p>
    <w:p w:rsidR="002810EA" w:rsidRPr="005D70EF" w:rsidRDefault="005068C8" w:rsidP="00C30D06">
      <w:pPr>
        <w:pStyle w:val="ListParagraph"/>
        <w:numPr>
          <w:ilvl w:val="0"/>
          <w:numId w:val="10"/>
        </w:numPr>
        <w:tabs>
          <w:tab w:val="left" w:pos="180"/>
        </w:tabs>
        <w:ind w:hanging="1800"/>
        <w:jc w:val="both"/>
        <w:rPr>
          <w:rFonts w:ascii="Segoe UI Symbol" w:hAnsi="Segoe UI Symbol" w:cs="Times New Roman"/>
          <w:b/>
          <w:sz w:val="20"/>
          <w:szCs w:val="20"/>
          <w:highlight w:val="magenta"/>
          <w:lang w:val="id-ID"/>
        </w:rPr>
      </w:pPr>
      <w:r w:rsidRPr="005068C8">
        <w:rPr>
          <w:sz w:val="20"/>
          <w:szCs w:val="20"/>
          <w:highlight w:val="magenta"/>
        </w:rPr>
        <w:pict>
          <v:shape id="_x0000_s1039" type="#_x0000_t32" style="position:absolute;left:0;text-align:left;margin-left:-115.1pt;margin-top:27.1pt;width:597.2pt;height:1.7pt;flip:y;z-index:251674624" o:connectortype="straight" strokecolor="#f79646 [3209]" strokeweight="2.5pt">
            <v:shadow color="#868686"/>
          </v:shape>
        </w:pict>
      </w:r>
      <w:r w:rsidR="003B44D2" w:rsidRPr="005D70EF">
        <w:rPr>
          <w:rFonts w:ascii="Segoe UI Symbol" w:hAnsi="Segoe UI Symbol" w:cs="Times New Roman"/>
          <w:b/>
          <w:sz w:val="20"/>
          <w:szCs w:val="20"/>
          <w:highlight w:val="magenta"/>
          <w:lang w:val="id-ID"/>
        </w:rPr>
        <w:t>TINJAUAN FISIOLOGI</w:t>
      </w:r>
    </w:p>
    <w:p w:rsidR="00836F5D" w:rsidRPr="002810EA" w:rsidRDefault="005068C8" w:rsidP="002810EA">
      <w:pPr>
        <w:pStyle w:val="ListParagraph"/>
        <w:ind w:left="0"/>
        <w:jc w:val="both"/>
        <w:rPr>
          <w:rFonts w:ascii="Segoe UI Symbol" w:hAnsi="Segoe UI Symbol" w:cs="Times New Roman"/>
          <w:b/>
          <w:sz w:val="28"/>
          <w:szCs w:val="28"/>
          <w:lang w:val="id-ID"/>
        </w:rPr>
      </w:pPr>
      <w:r w:rsidRPr="005068C8">
        <w:rPr>
          <w:sz w:val="28"/>
          <w:szCs w:val="28"/>
        </w:rPr>
        <w:pict>
          <v:shape id="_x0000_s1073" type="#_x0000_t32" style="position:absolute;left:0;text-align:left;margin-left:-115.1pt;margin-top:1.2pt;width:622pt;height:2.05pt;flip:y;z-index:251707392" o:connectortype="straight" strokecolor="#f79646 [3209]" strokeweight="2.5pt">
            <v:shadow color="#868686"/>
          </v:shape>
        </w:pict>
      </w:r>
      <w:r w:rsidRPr="005068C8">
        <w:rPr>
          <w:sz w:val="28"/>
          <w:szCs w:val="28"/>
          <w:highlight w:val="magenta"/>
        </w:rPr>
        <w:pict>
          <v:shape id="_x0000_s1040" type="#_x0000_t32" style="position:absolute;left:0;text-align:left;margin-left:-115.1pt;margin-top:7.75pt;width:611.9pt;height:.85pt;flip:y;z-index:251675648" o:connectortype="straight" strokecolor="black [3200]" strokeweight="5pt">
            <v:shadow color="#868686"/>
          </v:shape>
        </w:pict>
      </w:r>
    </w:p>
    <w:p w:rsidR="003B44D2" w:rsidRDefault="003B44D2" w:rsidP="00273FFB">
      <w:pPr>
        <w:pStyle w:val="ListParagraph"/>
        <w:numPr>
          <w:ilvl w:val="0"/>
          <w:numId w:val="16"/>
        </w:numPr>
        <w:jc w:val="both"/>
        <w:rPr>
          <w:rFonts w:ascii="Segoe UI Symbol" w:hAnsi="Segoe UI Symbol"/>
          <w:b/>
          <w:sz w:val="20"/>
          <w:szCs w:val="20"/>
          <w:highlight w:val="cyan"/>
          <w:lang w:val="id-ID"/>
        </w:rPr>
      </w:pPr>
      <w:r w:rsidRPr="002810EA">
        <w:rPr>
          <w:rFonts w:ascii="Segoe UI Symbol" w:hAnsi="Segoe UI Symbol"/>
          <w:b/>
          <w:sz w:val="20"/>
          <w:szCs w:val="20"/>
          <w:highlight w:val="cyan"/>
          <w:lang w:val="id-ID"/>
        </w:rPr>
        <w:t>HEMOFILIA</w:t>
      </w:r>
    </w:p>
    <w:p w:rsidR="00C30D06" w:rsidRDefault="00F77217" w:rsidP="00C30D06">
      <w:pPr>
        <w:pStyle w:val="ListParagraph"/>
        <w:ind w:left="540" w:firstLine="360"/>
        <w:jc w:val="both"/>
        <w:rPr>
          <w:rFonts w:ascii="Segoe UI Symbol" w:hAnsi="Segoe UI Symbol" w:cs="Arial"/>
          <w:sz w:val="20"/>
          <w:szCs w:val="20"/>
        </w:rPr>
      </w:pPr>
      <w:r w:rsidRPr="00F77217">
        <w:rPr>
          <w:rFonts w:ascii="Segoe UI Symbol" w:hAnsi="Segoe UI Symbol"/>
          <w:sz w:val="20"/>
          <w:szCs w:val="20"/>
          <w:lang w:val="id-ID"/>
        </w:rPr>
        <w:t>He</w:t>
      </w:r>
      <w:r>
        <w:rPr>
          <w:rFonts w:ascii="Segoe UI Symbol" w:hAnsi="Segoe UI Symbol"/>
          <w:sz w:val="20"/>
          <w:szCs w:val="20"/>
          <w:lang w:val="id-ID"/>
        </w:rPr>
        <w:t>mofilia adalah sekelompok kelainan faktor pembekuan herediter yang menyebabkan perdarahan menetap dan kadang perdarahan hebat. Meskipun sering dianggap penyakit pada anak – anak, hemofilia dapat didiagnosis pada dewasa.</w:t>
      </w:r>
      <w:r w:rsidR="002D245A" w:rsidRPr="00D66E0A">
        <w:rPr>
          <w:rFonts w:ascii="Segoe UI Symbol" w:hAnsi="Segoe UI Symbol" w:cs="Arial"/>
          <w:sz w:val="20"/>
          <w:szCs w:val="20"/>
        </w:rPr>
        <w:t>Hemofilia adalah suatu  penyakit yang menyebabkan gangguan perdarahan karena kekurangan faktor pembekuan darah. Akibatnya, perdarahan berlangsung lebih lama saat tubuh mengalami luka.</w:t>
      </w:r>
    </w:p>
    <w:p w:rsidR="002D245A" w:rsidRPr="00C30D06" w:rsidRDefault="002D245A" w:rsidP="00C30D06">
      <w:pPr>
        <w:pStyle w:val="ListParagraph"/>
        <w:ind w:left="540" w:firstLine="360"/>
        <w:jc w:val="both"/>
        <w:rPr>
          <w:rFonts w:ascii="Segoe UI Symbol" w:hAnsi="Segoe UI Symbol"/>
          <w:sz w:val="20"/>
          <w:szCs w:val="20"/>
          <w:lang w:val="id-ID"/>
        </w:rPr>
      </w:pPr>
      <w:r w:rsidRPr="00D66E0A">
        <w:rPr>
          <w:rFonts w:ascii="Segoe UI Symbol" w:hAnsi="Segoe UI Symbol" w:cs="Arial"/>
          <w:sz w:val="20"/>
          <w:szCs w:val="20"/>
        </w:rPr>
        <w:t>Dalam keadaan normal, protein yang menjadi faktor pembeku darah membentuk jaring penahan di sekitar platelet (sel darah) sehingga dapat membekukan darah dan pada akhirnya menghentikan perdarahan. Pada penderita hemofilia, kekurangan protein yang menjadi faktor pembeku darah tersebut mengakibatkan perdarahan terjadi secara berkepanjangan.</w:t>
      </w:r>
    </w:p>
    <w:p w:rsidR="002D245A" w:rsidRPr="00D66E0A" w:rsidRDefault="002D245A" w:rsidP="00C30D06">
      <w:pPr>
        <w:pStyle w:val="NormalWeb"/>
        <w:spacing w:before="173" w:beforeAutospacing="0" w:after="173" w:afterAutospacing="0" w:line="360" w:lineRule="auto"/>
        <w:ind w:left="540" w:firstLine="720"/>
        <w:jc w:val="both"/>
        <w:rPr>
          <w:rFonts w:ascii="Segoe UI Symbol" w:hAnsi="Segoe UI Symbol" w:cs="Arial"/>
          <w:sz w:val="20"/>
          <w:szCs w:val="20"/>
        </w:rPr>
      </w:pPr>
      <w:r w:rsidRPr="00D66E0A">
        <w:rPr>
          <w:rFonts w:ascii="Segoe UI Symbol" w:hAnsi="Segoe UI Symbol" w:cs="Arial"/>
          <w:sz w:val="20"/>
          <w:szCs w:val="20"/>
        </w:rPr>
        <w:t>Hemofilia merupakan penyakit bawaan yang umumnya dialami pria. Penyakit ini dapat diturunkan karena mutasi gen yang mengakibatkan perubahan dalam untaian DNA (kromosom) sehingga membuat proses dalam tubuh tidak berjalan dengan normal. Mutasi gen ini dapat berasal dari ayah, ibu, atau kedua orang tua. Terdapat banyak jenis hemofilia, namun jenis yang paling banyak terjadi adalah hemofilia A dan B. Tingkat keparahan yang dialami penderita hemofilia tergantung dari jumlah faktor pembekuan dalam darah. Semakin sedikit jumlah faktor pembekuan darah, semakin parah hemofilia yang diderita. Meski tidak ada obat yang dapat menyembuhkan hemofilia, penderitanya dapat hidup dengan normal selama penanganan gejala dilakukan dan menghindarkan diri dari semua kondisi yang memicu perdarahan.</w:t>
      </w:r>
    </w:p>
    <w:p w:rsidR="003B44D2" w:rsidRDefault="00F77217" w:rsidP="00C30D06">
      <w:pPr>
        <w:pStyle w:val="ListParagraph"/>
        <w:ind w:left="540" w:firstLine="360"/>
        <w:jc w:val="both"/>
        <w:rPr>
          <w:rFonts w:ascii="Segoe UI Symbol" w:hAnsi="Segoe UI Symbol"/>
          <w:sz w:val="20"/>
          <w:szCs w:val="20"/>
          <w:lang w:val="id-ID"/>
        </w:rPr>
      </w:pPr>
      <w:r>
        <w:rPr>
          <w:rFonts w:ascii="Segoe UI Symbol" w:hAnsi="Segoe UI Symbol"/>
          <w:sz w:val="20"/>
          <w:szCs w:val="20"/>
          <w:lang w:val="id-ID"/>
        </w:rPr>
        <w:t xml:space="preserve"> K</w:t>
      </w:r>
      <w:r w:rsidR="003B44D2" w:rsidRPr="00CA0DF4">
        <w:rPr>
          <w:rFonts w:ascii="Segoe UI Symbol" w:hAnsi="Segoe UI Symbol"/>
          <w:sz w:val="20"/>
          <w:szCs w:val="20"/>
          <w:lang w:val="id-ID"/>
        </w:rPr>
        <w:t xml:space="preserve">etika terjadi cedera jaringan, trombosit berkumpul di tempat tersebut, melekat pada dinding pembuluh yang rusak (sumbat trombosit). Aktivasi rangkaian pembekuan suatu proses berurutan reaksi interactive faktor pembekuan, sangat diperlukan untuk membentuk bekuan yang stabil. Faktor pembekuan adalah Protein plasma yang terutama dihasilkan oleh hati. Sejumlah faktor ini </w:t>
      </w:r>
      <w:r w:rsidR="003B44D2" w:rsidRPr="00CA0DF4">
        <w:rPr>
          <w:rFonts w:ascii="Segoe UI Symbol" w:hAnsi="Segoe UI Symbol"/>
          <w:sz w:val="20"/>
          <w:szCs w:val="20"/>
          <w:lang w:val="id-ID"/>
        </w:rPr>
        <w:lastRenderedPageBreak/>
        <w:t>membutuhkan vitamin K untuk sintesis dan aktivasi. Ketika bekuan telah terbentuk dan stabil, bekuan ini mulai memendek, saling menarik tepi pembuluh darah yang rusak untuk memulai proses penyembuhan.</w:t>
      </w:r>
      <w:r w:rsidRPr="00F77217">
        <w:rPr>
          <w:rFonts w:ascii="Segoe UI Symbol" w:hAnsi="Segoe UI Symbol"/>
          <w:sz w:val="20"/>
          <w:szCs w:val="20"/>
          <w:lang w:val="id-ID"/>
        </w:rPr>
        <w:t xml:space="preserve"> </w:t>
      </w:r>
      <w:r w:rsidRPr="0021153A">
        <w:rPr>
          <w:rFonts w:ascii="Segoe UI Symbol" w:hAnsi="Segoe UI Symbol"/>
          <w:sz w:val="20"/>
          <w:szCs w:val="20"/>
          <w:lang w:val="id-ID"/>
        </w:rPr>
        <w:t>( Huether &amp; McCance,2008).</w:t>
      </w:r>
    </w:p>
    <w:p w:rsidR="003B44D2" w:rsidRDefault="003B44D2" w:rsidP="002810EA">
      <w:pPr>
        <w:ind w:firstLine="720"/>
        <w:jc w:val="both"/>
        <w:rPr>
          <w:rFonts w:ascii="Segoe UI Symbol" w:hAnsi="Segoe UI Symbol"/>
          <w:sz w:val="20"/>
          <w:szCs w:val="20"/>
          <w:lang w:val="id-ID"/>
        </w:rPr>
      </w:pPr>
    </w:p>
    <w:p w:rsidR="003B44D2" w:rsidRPr="002810EA" w:rsidRDefault="003B44D2" w:rsidP="00273FFB">
      <w:pPr>
        <w:pStyle w:val="ListParagraph"/>
        <w:numPr>
          <w:ilvl w:val="0"/>
          <w:numId w:val="16"/>
        </w:numPr>
        <w:jc w:val="both"/>
        <w:rPr>
          <w:rFonts w:ascii="Segoe UI Symbol" w:hAnsi="Segoe UI Symbol"/>
          <w:sz w:val="20"/>
          <w:szCs w:val="20"/>
          <w:highlight w:val="cyan"/>
          <w:lang w:val="id-ID"/>
        </w:rPr>
      </w:pPr>
      <w:r w:rsidRPr="002810EA">
        <w:rPr>
          <w:rFonts w:ascii="Segoe UI Symbol" w:hAnsi="Segoe UI Symbol"/>
          <w:b/>
          <w:sz w:val="20"/>
          <w:szCs w:val="20"/>
          <w:highlight w:val="cyan"/>
          <w:lang w:val="id-ID"/>
        </w:rPr>
        <w:t>KOAGULASI INTRAVASKULAR DISEMINATA ( KID )</w:t>
      </w:r>
    </w:p>
    <w:p w:rsidR="003B44D2" w:rsidRDefault="003B44D2" w:rsidP="00C30D06">
      <w:pPr>
        <w:pStyle w:val="ListParagraph"/>
        <w:ind w:left="540" w:firstLine="360"/>
        <w:jc w:val="both"/>
        <w:rPr>
          <w:rFonts w:ascii="Segoe UI Symbol" w:hAnsi="Segoe UI Symbol"/>
          <w:sz w:val="20"/>
          <w:szCs w:val="20"/>
          <w:lang w:val="id-ID"/>
        </w:rPr>
      </w:pPr>
      <w:r w:rsidRPr="003B44D2">
        <w:rPr>
          <w:rFonts w:ascii="Segoe UI Symbol" w:hAnsi="Segoe UI Symbol"/>
          <w:b/>
          <w:sz w:val="20"/>
          <w:szCs w:val="20"/>
          <w:lang w:val="id-ID"/>
        </w:rPr>
        <w:t>Koagulasi intravaskular diseminata ( KID ) adalah</w:t>
      </w:r>
      <w:r w:rsidRPr="003B44D2">
        <w:rPr>
          <w:rFonts w:ascii="Segoe UI Symbol" w:hAnsi="Segoe UI Symbol"/>
          <w:sz w:val="20"/>
          <w:szCs w:val="20"/>
          <w:lang w:val="id-ID"/>
        </w:rPr>
        <w:t xml:space="preserve">  gangguan hemostatis yang ditandai dengan penyebaran pembekuan dan perdarahan intravaskuler. Ini dapat akut dan mengancam jiwa atau relatif ringan. KID adalah sindrom klinis yang berkembang sebagai komplikasi dari berbagai gangguan lain</w:t>
      </w:r>
      <w:r w:rsidR="003636E9">
        <w:rPr>
          <w:rFonts w:ascii="Segoe UI Symbol" w:hAnsi="Segoe UI Symbol"/>
          <w:sz w:val="20"/>
          <w:szCs w:val="20"/>
          <w:lang w:val="id-ID"/>
        </w:rPr>
        <w:t xml:space="preserve"> </w:t>
      </w:r>
      <w:r w:rsidRPr="003B44D2">
        <w:rPr>
          <w:rFonts w:ascii="Segoe UI Symbol" w:hAnsi="Segoe UI Symbol"/>
          <w:sz w:val="20"/>
          <w:szCs w:val="20"/>
          <w:lang w:val="id-ID"/>
        </w:rPr>
        <w:t>Sepsis adalah penyebab paling umum. Bakteri gram negatif dan gram positif serta infeksi virus jamur dan protozoa dapat menyebabkan KID.</w:t>
      </w:r>
    </w:p>
    <w:p w:rsidR="00A21D58" w:rsidRDefault="00854C1D" w:rsidP="00C30D06">
      <w:pPr>
        <w:ind w:left="540" w:firstLine="360"/>
        <w:jc w:val="both"/>
        <w:rPr>
          <w:rFonts w:ascii="Segoe UI Symbol" w:hAnsi="Segoe UI Symbol" w:cs="Times New Roman"/>
          <w:sz w:val="20"/>
          <w:szCs w:val="20"/>
          <w:lang w:val="id-ID"/>
        </w:rPr>
      </w:pPr>
      <w:r w:rsidRPr="00860F6C">
        <w:rPr>
          <w:rFonts w:ascii="Segoe UI Symbol" w:hAnsi="Segoe UI Symbol" w:cs="Times New Roman"/>
          <w:sz w:val="20"/>
          <w:szCs w:val="20"/>
          <w:lang w:val="id-ID"/>
        </w:rPr>
        <w:t>Koagulas</w:t>
      </w:r>
      <w:r w:rsidR="0093518F">
        <w:rPr>
          <w:rFonts w:ascii="Segoe UI Symbol" w:hAnsi="Segoe UI Symbol" w:cs="Times New Roman"/>
          <w:sz w:val="20"/>
          <w:szCs w:val="20"/>
          <w:lang w:val="id-ID"/>
        </w:rPr>
        <w:t>i Intravaskular Diseminata ( DIC</w:t>
      </w:r>
      <w:r w:rsidRPr="00860F6C">
        <w:rPr>
          <w:rFonts w:ascii="Segoe UI Symbol" w:hAnsi="Segoe UI Symbol" w:cs="Times New Roman"/>
          <w:sz w:val="20"/>
          <w:szCs w:val="20"/>
          <w:lang w:val="id-ID"/>
        </w:rPr>
        <w:t xml:space="preserve"> ) </w:t>
      </w:r>
      <w:r>
        <w:rPr>
          <w:rFonts w:ascii="Segoe UI Symbol" w:hAnsi="Segoe UI Symbol" w:cs="Times New Roman"/>
          <w:sz w:val="20"/>
          <w:szCs w:val="20"/>
          <w:lang w:val="id-ID"/>
        </w:rPr>
        <w:t>a</w:t>
      </w:r>
      <w:r w:rsidRPr="00860F6C">
        <w:rPr>
          <w:rFonts w:ascii="Segoe UI Symbol" w:hAnsi="Segoe UI Symbol" w:cs="Times New Roman"/>
          <w:sz w:val="20"/>
          <w:szCs w:val="20"/>
          <w:lang w:val="id-ID"/>
        </w:rPr>
        <w:t>dalah suatu sindrom kompleks yang terdiri atas banyak segi, yang sistem h</w:t>
      </w:r>
      <w:r>
        <w:rPr>
          <w:rFonts w:ascii="Segoe UI Symbol" w:hAnsi="Segoe UI Symbol" w:cs="Times New Roman"/>
          <w:sz w:val="20"/>
          <w:szCs w:val="20"/>
          <w:lang w:val="id-ID"/>
        </w:rPr>
        <w:t>emo</w:t>
      </w:r>
      <w:r w:rsidRPr="00860F6C">
        <w:rPr>
          <w:rFonts w:ascii="Segoe UI Symbol" w:hAnsi="Segoe UI Symbol" w:cs="Times New Roman"/>
          <w:sz w:val="20"/>
          <w:szCs w:val="20"/>
          <w:lang w:val="id-ID"/>
        </w:rPr>
        <w:t>statik dan fisiologi normalnya mempertahankan darah tetap cair berubah menjadi suatu sistem patologik yang menyebabkan terbentuknya trombin fibrin difus, yang menyumbat mikrovaskuler tubuh. Sistem fibrinolitik diaktivasi oleh trombin di dalam sirkulasi, yang memecah fibrinogen menjadi monomer fibrin. Trombin juga merangsang agregasi trombosit mengaktivasi faktor V dan  VIII,</w:t>
      </w:r>
      <w:r>
        <w:rPr>
          <w:rFonts w:ascii="Segoe UI Symbol" w:hAnsi="Segoe UI Symbol" w:cs="Times New Roman"/>
          <w:sz w:val="20"/>
          <w:szCs w:val="20"/>
          <w:lang w:val="id-ID"/>
        </w:rPr>
        <w:t xml:space="preserve"> </w:t>
      </w:r>
      <w:r w:rsidRPr="00860F6C">
        <w:rPr>
          <w:rFonts w:ascii="Segoe UI Symbol" w:hAnsi="Segoe UI Symbol" w:cs="Times New Roman"/>
          <w:sz w:val="20"/>
          <w:szCs w:val="20"/>
          <w:lang w:val="id-ID"/>
        </w:rPr>
        <w:t>serta melepas</w:t>
      </w:r>
      <w:r>
        <w:rPr>
          <w:rFonts w:ascii="Segoe UI Symbol" w:hAnsi="Segoe UI Symbol" w:cs="Times New Roman"/>
          <w:sz w:val="20"/>
          <w:szCs w:val="20"/>
          <w:lang w:val="id-ID"/>
        </w:rPr>
        <w:t xml:space="preserve"> </w:t>
      </w:r>
      <w:r w:rsidRPr="00860F6C">
        <w:rPr>
          <w:rFonts w:ascii="Segoe UI Symbol" w:hAnsi="Segoe UI Symbol" w:cs="Times New Roman"/>
          <w:sz w:val="20"/>
          <w:szCs w:val="20"/>
          <w:lang w:val="id-ID"/>
        </w:rPr>
        <w:t>aktivator plasminogen, yang membentuk plasemin. Plasmin memecah fibrin, membentuk produk -  produk degradasi - fibrin, dan selanjutnya menginaktivasi faktor V dan VIII. Aktivitas trombin yang berlebihan mengakibatkan berkurangnya fibrinogen, trombositopenia, faktor-faktor koagulasi, dan fibrinolisis, yang mengakibatkan perdarahan difus.</w:t>
      </w:r>
      <w:r w:rsidR="002D245A">
        <w:rPr>
          <w:rFonts w:ascii="Segoe UI Symbol" w:hAnsi="Segoe UI Symbol" w:cs="Times New Roman"/>
          <w:sz w:val="20"/>
          <w:szCs w:val="20"/>
          <w:lang w:val="id-ID"/>
        </w:rPr>
        <w:t xml:space="preserve"> </w:t>
      </w:r>
      <w:r w:rsidRPr="00860F6C">
        <w:rPr>
          <w:rFonts w:ascii="Segoe UI Symbol" w:hAnsi="Segoe UI Symbol" w:cs="Times New Roman"/>
          <w:sz w:val="20"/>
          <w:szCs w:val="20"/>
          <w:lang w:val="id-ID"/>
        </w:rPr>
        <w:t xml:space="preserve">DIC  bukan merupakan penyakit, tetapi akibat proses penyakit yang mendasarinya. Perubahan pada segala komponen sistem vaskuler, yaitu, dinding pembuluh darah, Protein plasma, dan trombosit, dapat menyebabkan suatu gangguan konsumtif. Masuknya zat atau aktivasi prokoagulan ke dalam sirkulasi darah mengawali sindrom tersebut dan dapat terjadi pada segala kondisi yang tromboplastin jaringannya disebabkan akibat destruksi jaringan, dengan inisiasi jalur pembekuan ekstrinsik. Karena plasenta merupakan sumber yang kaya akan tromboplastin jaringan, maka salah satu penyebab tersering DIC adalah solusio plasenta ( solusio plasent, plasenta lepas secara dini ). Keadaan ini menyebabkan retensi produk-produk konsepsi (plasenta, janin) yang menyebabkan nekrosis dan kerusakan jaringan lebih lanjut. Produk-produk tumor, luka bakar, cedera remuk menyebabkan pelepasan tromboplastin. Pada leukimia promielositik, promielosit </w:t>
      </w:r>
      <w:r w:rsidRPr="00860F6C">
        <w:rPr>
          <w:rFonts w:ascii="Segoe UI Symbol" w:hAnsi="Segoe UI Symbol" w:cs="Times New Roman"/>
          <w:sz w:val="20"/>
          <w:szCs w:val="20"/>
          <w:lang w:val="id-ID"/>
        </w:rPr>
        <w:lastRenderedPageBreak/>
        <w:t>granular  mengeluarkan aktivitas seperti tromboplastin yang sering pada saat dimulainya kemoterapi dan dilepasnya granula. Selama proses koagulasi, trombosit beragregasi dan, bersama dengan faktor-faktor koagulasi akan digunakan dan jumlahnya berkurang. Hasil trombus  fibrin dapat atau tidak menyumbat mikrovaskuler. Bersamaan dengan ini, sistem fibrinolitik diaktivasi untuk pemecahan trombi fibrin, menghasilkan banyak fibrin dan produk degradasi fibrinogen yang mengganggu polimerisasi fibrin dan fungsi trombosit. Aksi ini menyebabkan perdarahan difus yang khas pada DIC.</w:t>
      </w:r>
    </w:p>
    <w:p w:rsidR="005D70EF" w:rsidRPr="005D70EF" w:rsidRDefault="005D70EF" w:rsidP="005D70EF">
      <w:pPr>
        <w:ind w:left="360" w:firstLine="360"/>
        <w:jc w:val="both"/>
        <w:rPr>
          <w:rFonts w:ascii="Segoe UI Symbol" w:hAnsi="Segoe UI Symbol" w:cs="Times New Roman"/>
          <w:sz w:val="20"/>
          <w:szCs w:val="20"/>
          <w:lang w:val="id-ID"/>
        </w:rPr>
      </w:pPr>
    </w:p>
    <w:p w:rsidR="003B44D2" w:rsidRPr="00C30D06" w:rsidRDefault="005068C8" w:rsidP="00C30D06">
      <w:pPr>
        <w:pStyle w:val="ListParagraph"/>
        <w:numPr>
          <w:ilvl w:val="0"/>
          <w:numId w:val="10"/>
        </w:numPr>
        <w:ind w:left="360" w:hanging="360"/>
        <w:jc w:val="both"/>
        <w:rPr>
          <w:rFonts w:ascii="Segoe UI Symbol" w:hAnsi="Segoe UI Symbol" w:cs="Times New Roman"/>
          <w:b/>
          <w:sz w:val="20"/>
          <w:szCs w:val="20"/>
          <w:highlight w:val="magenta"/>
          <w:lang w:val="id-ID"/>
        </w:rPr>
      </w:pPr>
      <w:r w:rsidRPr="005068C8">
        <w:rPr>
          <w:highlight w:val="magenta"/>
        </w:rPr>
        <w:pict>
          <v:shape id="_x0000_s1061" type="#_x0000_t32" style="position:absolute;left:0;text-align:left;margin-left:-115.1pt;margin-top:37.15pt;width:595.5pt;height:0;z-index:251696128" o:connectortype="straight" strokecolor="#f79646 [3209]" strokeweight="5pt">
            <v:shadow color="#868686"/>
          </v:shape>
        </w:pict>
      </w:r>
      <w:r w:rsidR="003B44D2" w:rsidRPr="00C30D06">
        <w:rPr>
          <w:rFonts w:ascii="Segoe UI Symbol" w:hAnsi="Segoe UI Symbol" w:cs="Times New Roman"/>
          <w:b/>
          <w:sz w:val="20"/>
          <w:szCs w:val="20"/>
          <w:highlight w:val="magenta"/>
          <w:lang w:val="id-ID"/>
        </w:rPr>
        <w:t>ETIOLOGI</w:t>
      </w:r>
      <w:r w:rsidR="00C30D06" w:rsidRPr="00C30D06">
        <w:rPr>
          <w:rFonts w:ascii="Segoe UI Symbol" w:hAnsi="Segoe UI Symbol" w:cs="Times New Roman"/>
          <w:b/>
          <w:sz w:val="20"/>
          <w:szCs w:val="20"/>
          <w:highlight w:val="magenta"/>
          <w:lang w:val="id-ID"/>
        </w:rPr>
        <w:t xml:space="preserve"> KOAGULASI</w:t>
      </w:r>
    </w:p>
    <w:p w:rsidR="003B44D2" w:rsidRDefault="005068C8" w:rsidP="002810EA">
      <w:pPr>
        <w:jc w:val="both"/>
        <w:rPr>
          <w:rFonts w:ascii="Segoe UI Symbol" w:hAnsi="Segoe UI Symbol" w:cs="Times New Roman"/>
          <w:sz w:val="20"/>
          <w:szCs w:val="20"/>
          <w:lang w:val="id-ID"/>
        </w:rPr>
      </w:pPr>
      <w:r>
        <w:rPr>
          <w:rFonts w:ascii="Segoe UI Symbol" w:hAnsi="Segoe UI Symbol" w:cs="Times New Roman"/>
          <w:sz w:val="20"/>
          <w:szCs w:val="20"/>
        </w:rPr>
        <w:pict>
          <v:shape id="_x0000_s1062" type="#_x0000_t32" style="position:absolute;left:0;text-align:left;margin-left:-116.8pt;margin-top:6.65pt;width:597.2pt;height:0;z-index:251697152" o:connectortype="straight" strokecolor="black [3200]" strokeweight="5pt">
            <v:shadow color="#868686"/>
          </v:shape>
        </w:pict>
      </w:r>
    </w:p>
    <w:p w:rsidR="00836F5D" w:rsidRPr="00BD4045" w:rsidRDefault="00836F5D" w:rsidP="0022554C">
      <w:pPr>
        <w:ind w:left="0" w:firstLine="360"/>
        <w:jc w:val="both"/>
        <w:rPr>
          <w:rFonts w:ascii="Segoe UI Symbol" w:hAnsi="Segoe UI Symbol" w:cs="Times New Roman"/>
          <w:sz w:val="20"/>
          <w:szCs w:val="20"/>
          <w:lang w:val="id-ID"/>
        </w:rPr>
      </w:pPr>
      <w:r w:rsidRPr="00BD4045">
        <w:rPr>
          <w:rFonts w:ascii="Segoe UI Symbol" w:hAnsi="Segoe UI Symbol" w:cs="Times New Roman"/>
          <w:sz w:val="20"/>
          <w:szCs w:val="20"/>
          <w:lang w:val="id-ID"/>
        </w:rPr>
        <w:t>Terdapat tiga kelompok utama gangguan koagulasi :</w:t>
      </w:r>
    </w:p>
    <w:p w:rsidR="00836F5D" w:rsidRPr="00BD4045" w:rsidRDefault="00836F5D" w:rsidP="00273FFB">
      <w:pPr>
        <w:pStyle w:val="ListParagraph"/>
        <w:numPr>
          <w:ilvl w:val="0"/>
          <w:numId w:val="3"/>
        </w:numPr>
        <w:jc w:val="both"/>
        <w:rPr>
          <w:rFonts w:ascii="Segoe UI Symbol" w:hAnsi="Segoe UI Symbol" w:cs="Times New Roman"/>
          <w:sz w:val="20"/>
          <w:szCs w:val="20"/>
          <w:lang w:val="id-ID"/>
        </w:rPr>
      </w:pPr>
      <w:r w:rsidRPr="00BD4045">
        <w:rPr>
          <w:rFonts w:ascii="Segoe UI Symbol" w:hAnsi="Segoe UI Symbol" w:cs="Times New Roman"/>
          <w:b/>
          <w:sz w:val="20"/>
          <w:szCs w:val="20"/>
          <w:lang w:val="id-ID"/>
        </w:rPr>
        <w:t xml:space="preserve">Defisiensi faktor koagulasi: </w:t>
      </w:r>
      <w:r w:rsidRPr="00BD4045">
        <w:rPr>
          <w:rFonts w:ascii="Segoe UI Symbol" w:hAnsi="Segoe UI Symbol" w:cs="Times New Roman"/>
          <w:sz w:val="20"/>
          <w:szCs w:val="20"/>
          <w:lang w:val="id-ID"/>
        </w:rPr>
        <w:t>defisiensi masing-masing faktor koagulasi dapat timbul sebagai penyakit turunan. Dari penyakit-penyakit ini defisiensi faktor ( hemofilia A dan penyakit von willebrand )  serta defisiensi faktor IX penyakit Christmas) paling sering ditemukan. Defisiensi  faktor-faktor koagulasi yang di dapat terjadi pada penyakit hati berat ( mempengaruhi semua faktor yang dihasilkan oleh hati) dan pada defisiensi vitamin K (protrombin dan faktor-faktor VII,IX dan X)</w:t>
      </w:r>
    </w:p>
    <w:p w:rsidR="005D70EF" w:rsidRPr="002D245A" w:rsidRDefault="00836F5D" w:rsidP="005D70EF">
      <w:pPr>
        <w:pStyle w:val="ListParagraph"/>
        <w:numPr>
          <w:ilvl w:val="0"/>
          <w:numId w:val="3"/>
        </w:numPr>
        <w:jc w:val="both"/>
        <w:rPr>
          <w:rFonts w:ascii="Segoe UI Symbol" w:hAnsi="Segoe UI Symbol" w:cs="Times New Roman"/>
          <w:sz w:val="20"/>
          <w:szCs w:val="20"/>
          <w:lang w:val="id-ID"/>
        </w:rPr>
      </w:pPr>
      <w:r w:rsidRPr="00BD4045">
        <w:rPr>
          <w:rFonts w:ascii="Segoe UI Symbol" w:hAnsi="Segoe UI Symbol" w:cs="Times New Roman"/>
          <w:b/>
          <w:sz w:val="20"/>
          <w:szCs w:val="20"/>
          <w:lang w:val="id-ID"/>
        </w:rPr>
        <w:t>Keberadaan antikoagulan yang bersirkulasi:</w:t>
      </w:r>
      <w:r w:rsidRPr="00BD4045">
        <w:rPr>
          <w:rFonts w:ascii="Segoe UI Symbol" w:hAnsi="Segoe UI Symbol" w:cs="Times New Roman"/>
          <w:sz w:val="20"/>
          <w:szCs w:val="20"/>
          <w:lang w:val="id-ID"/>
        </w:rPr>
        <w:t xml:space="preserve">  Defisiensi faktor koagulasi dapat pula diinduksi oleh terapi antikoagulan dengan derivat kumarin ( yang mempengaruhi vitamin K dengan demikian menghambat sintesis prot</w:t>
      </w:r>
      <w:r>
        <w:rPr>
          <w:rFonts w:ascii="Segoe UI Symbol" w:hAnsi="Segoe UI Symbol" w:cs="Times New Roman"/>
          <w:sz w:val="20"/>
          <w:szCs w:val="20"/>
          <w:lang w:val="id-ID"/>
        </w:rPr>
        <w:t>ein dan faktor VII dan IX dan X</w:t>
      </w:r>
      <w:r w:rsidRPr="00BD4045">
        <w:rPr>
          <w:rFonts w:ascii="Segoe UI Symbol" w:hAnsi="Segoe UI Symbol" w:cs="Times New Roman"/>
          <w:sz w:val="20"/>
          <w:szCs w:val="20"/>
          <w:lang w:val="id-ID"/>
        </w:rPr>
        <w:t>). Antikoagulan kerja langsung yang merupakan antagonis beberapa kaskade koagulasi meliputi</w:t>
      </w:r>
      <w:r>
        <w:rPr>
          <w:rFonts w:ascii="Segoe UI Symbol" w:hAnsi="Segoe UI Symbol" w:cs="Times New Roman"/>
          <w:sz w:val="20"/>
          <w:szCs w:val="20"/>
          <w:lang w:val="id-ID"/>
        </w:rPr>
        <w:t xml:space="preserve"> :</w:t>
      </w:r>
    </w:p>
    <w:p w:rsidR="00836F5D" w:rsidRPr="00BD4045" w:rsidRDefault="00836F5D" w:rsidP="00273FFB">
      <w:pPr>
        <w:pStyle w:val="ListParagraph"/>
        <w:numPr>
          <w:ilvl w:val="0"/>
          <w:numId w:val="4"/>
        </w:numPr>
        <w:jc w:val="both"/>
        <w:rPr>
          <w:rFonts w:ascii="Segoe UI Symbol" w:hAnsi="Segoe UI Symbol" w:cs="Times New Roman"/>
          <w:sz w:val="20"/>
          <w:szCs w:val="20"/>
          <w:lang w:val="id-ID"/>
        </w:rPr>
      </w:pPr>
      <w:r w:rsidRPr="00BD4045">
        <w:rPr>
          <w:rFonts w:ascii="Segoe UI Symbol" w:hAnsi="Segoe UI Symbol" w:cs="Times New Roman"/>
          <w:sz w:val="20"/>
          <w:szCs w:val="20"/>
          <w:lang w:val="id-ID"/>
        </w:rPr>
        <w:t>Obat-obatan seperti heparin suatu antithrombin</w:t>
      </w:r>
    </w:p>
    <w:p w:rsidR="00836F5D" w:rsidRPr="00BD4045" w:rsidRDefault="00836F5D" w:rsidP="00273FFB">
      <w:pPr>
        <w:pStyle w:val="ListParagraph"/>
        <w:numPr>
          <w:ilvl w:val="0"/>
          <w:numId w:val="4"/>
        </w:numPr>
        <w:jc w:val="both"/>
        <w:rPr>
          <w:rFonts w:ascii="Segoe UI Symbol" w:hAnsi="Segoe UI Symbol" w:cs="Times New Roman"/>
          <w:sz w:val="20"/>
          <w:szCs w:val="20"/>
          <w:lang w:val="id-ID"/>
        </w:rPr>
      </w:pPr>
      <w:r w:rsidRPr="00BD4045">
        <w:rPr>
          <w:rFonts w:ascii="Segoe UI Symbol" w:hAnsi="Segoe UI Symbol" w:cs="Times New Roman"/>
          <w:sz w:val="20"/>
          <w:szCs w:val="20"/>
          <w:lang w:val="id-ID"/>
        </w:rPr>
        <w:t>Antibodi - antibodi ( inhibitor faktor  VII, dan antikoagulan lupus, suatu antibodi pada lupus eritematosus sistemik,)</w:t>
      </w:r>
    </w:p>
    <w:p w:rsidR="00836F5D" w:rsidRPr="00BD4045" w:rsidRDefault="00836F5D" w:rsidP="00273FFB">
      <w:pPr>
        <w:pStyle w:val="ListParagraph"/>
        <w:numPr>
          <w:ilvl w:val="0"/>
          <w:numId w:val="4"/>
        </w:numPr>
        <w:jc w:val="both"/>
        <w:rPr>
          <w:rFonts w:ascii="Segoe UI Symbol" w:hAnsi="Segoe UI Symbol" w:cs="Times New Roman"/>
          <w:b/>
          <w:sz w:val="20"/>
          <w:szCs w:val="20"/>
          <w:lang w:val="id-ID"/>
        </w:rPr>
      </w:pPr>
      <w:r w:rsidRPr="00BD4045">
        <w:rPr>
          <w:rFonts w:ascii="Segoe UI Symbol" w:hAnsi="Segoe UI Symbol" w:cs="Times New Roman"/>
          <w:sz w:val="20"/>
          <w:szCs w:val="20"/>
          <w:lang w:val="id-ID"/>
        </w:rPr>
        <w:t>Antikoagulan alami ( antitrombin dan produk degradasi fibrin).</w:t>
      </w:r>
    </w:p>
    <w:p w:rsidR="00735A1B" w:rsidRPr="005D70EF" w:rsidRDefault="00836F5D" w:rsidP="00273FFB">
      <w:pPr>
        <w:pStyle w:val="ListParagraph"/>
        <w:numPr>
          <w:ilvl w:val="0"/>
          <w:numId w:val="3"/>
        </w:numPr>
        <w:jc w:val="both"/>
        <w:rPr>
          <w:rFonts w:ascii="Segoe UI Symbol" w:hAnsi="Segoe UI Symbol" w:cs="Times New Roman"/>
          <w:sz w:val="20"/>
          <w:szCs w:val="20"/>
          <w:lang w:val="id-ID"/>
        </w:rPr>
      </w:pPr>
      <w:r w:rsidRPr="00BD4045">
        <w:rPr>
          <w:rFonts w:ascii="Segoe UI Symbol" w:hAnsi="Segoe UI Symbol" w:cs="Times New Roman"/>
          <w:b/>
          <w:sz w:val="20"/>
          <w:szCs w:val="20"/>
          <w:lang w:val="id-ID"/>
        </w:rPr>
        <w:t xml:space="preserve">Aktivitas fibrinolitik: </w:t>
      </w:r>
      <w:r w:rsidRPr="00BD4045">
        <w:rPr>
          <w:rFonts w:ascii="Segoe UI Symbol" w:hAnsi="Segoe UI Symbol" w:cs="Times New Roman"/>
          <w:sz w:val="20"/>
          <w:szCs w:val="20"/>
          <w:lang w:val="id-ID"/>
        </w:rPr>
        <w:t>Peningkatan aktivitas fibrinolitik di dalam darah disebabkan oleh peningkatan aktivasi sistem plasemin.</w:t>
      </w:r>
    </w:p>
    <w:p w:rsidR="0048005A" w:rsidRDefault="0048005A" w:rsidP="002810EA">
      <w:pPr>
        <w:jc w:val="both"/>
        <w:rPr>
          <w:rFonts w:ascii="Segoe UI Symbol" w:hAnsi="Segoe UI Symbol" w:cs="Times New Roman"/>
          <w:sz w:val="20"/>
          <w:szCs w:val="20"/>
          <w:lang w:val="id-ID"/>
        </w:rPr>
      </w:pPr>
    </w:p>
    <w:p w:rsidR="0048005A" w:rsidRDefault="0048005A" w:rsidP="002810EA">
      <w:pPr>
        <w:jc w:val="both"/>
        <w:rPr>
          <w:rFonts w:ascii="Segoe UI Symbol" w:hAnsi="Segoe UI Symbol" w:cs="Times New Roman"/>
          <w:sz w:val="20"/>
          <w:szCs w:val="20"/>
          <w:lang w:val="id-ID"/>
        </w:rPr>
      </w:pPr>
    </w:p>
    <w:p w:rsidR="0048005A" w:rsidRDefault="0048005A" w:rsidP="002810EA">
      <w:pPr>
        <w:jc w:val="both"/>
        <w:rPr>
          <w:rFonts w:ascii="Segoe UI Symbol" w:hAnsi="Segoe UI Symbol" w:cs="Times New Roman"/>
          <w:sz w:val="20"/>
          <w:szCs w:val="20"/>
          <w:lang w:val="id-ID"/>
        </w:rPr>
      </w:pPr>
    </w:p>
    <w:p w:rsidR="002C1E2C" w:rsidRDefault="002C1E2C" w:rsidP="002810EA">
      <w:pPr>
        <w:jc w:val="both"/>
        <w:rPr>
          <w:rFonts w:ascii="Segoe UI Symbol" w:hAnsi="Segoe UI Symbol" w:cs="Times New Roman"/>
          <w:sz w:val="20"/>
          <w:szCs w:val="20"/>
          <w:lang w:val="id-ID"/>
        </w:rPr>
      </w:pPr>
    </w:p>
    <w:p w:rsidR="002C1E2C" w:rsidRPr="005D70EF" w:rsidRDefault="002C1E2C" w:rsidP="002810EA">
      <w:pPr>
        <w:jc w:val="both"/>
        <w:rPr>
          <w:rFonts w:ascii="Segoe UI Symbol" w:hAnsi="Segoe UI Symbol" w:cs="Times New Roman"/>
          <w:sz w:val="20"/>
          <w:szCs w:val="20"/>
          <w:lang w:val="id-ID"/>
        </w:rPr>
      </w:pPr>
    </w:p>
    <w:p w:rsidR="00411E73" w:rsidRPr="0022554C" w:rsidRDefault="005068C8" w:rsidP="0022554C">
      <w:pPr>
        <w:pStyle w:val="ListParagraph"/>
        <w:numPr>
          <w:ilvl w:val="0"/>
          <w:numId w:val="10"/>
        </w:numPr>
        <w:ind w:left="360" w:hanging="360"/>
        <w:jc w:val="both"/>
        <w:rPr>
          <w:rFonts w:ascii="Segoe UI Symbol" w:hAnsi="Segoe UI Symbol" w:cs="Times New Roman"/>
          <w:b/>
          <w:sz w:val="20"/>
          <w:szCs w:val="20"/>
          <w:lang w:val="id-ID"/>
        </w:rPr>
      </w:pPr>
      <w:r w:rsidRPr="005068C8">
        <w:rPr>
          <w:highlight w:val="magenta"/>
        </w:rPr>
        <w:pict>
          <v:shape id="_x0000_s1063" type="#_x0000_t32" style="position:absolute;left:0;text-align:left;margin-left:-121pt;margin-top:26.7pt;width:605pt;height:.05pt;z-index:251698176" o:connectortype="straight" strokecolor="#f79646 [3209]" strokeweight="2.5pt">
            <v:shadow color="#868686"/>
          </v:shape>
        </w:pict>
      </w:r>
      <w:r w:rsidR="0021153A" w:rsidRPr="0022554C">
        <w:rPr>
          <w:rFonts w:ascii="Segoe UI Symbol" w:hAnsi="Segoe UI Symbol" w:cs="Times New Roman"/>
          <w:b/>
          <w:sz w:val="20"/>
          <w:szCs w:val="20"/>
          <w:highlight w:val="magenta"/>
          <w:lang w:val="id-ID"/>
        </w:rPr>
        <w:t>PATOFISIOLOGI</w:t>
      </w:r>
    </w:p>
    <w:p w:rsidR="0021153A" w:rsidRPr="0021153A" w:rsidRDefault="005068C8" w:rsidP="002810EA">
      <w:pPr>
        <w:ind w:left="60"/>
        <w:jc w:val="both"/>
        <w:rPr>
          <w:rFonts w:ascii="Segoe UI Symbol" w:hAnsi="Segoe UI Symbol" w:cs="Times New Roman"/>
          <w:b/>
          <w:sz w:val="28"/>
          <w:szCs w:val="28"/>
          <w:lang w:val="id-ID"/>
        </w:rPr>
      </w:pPr>
      <w:r w:rsidRPr="005068C8">
        <w:pict>
          <v:shape id="_x0000_s1064" type="#_x0000_t32" style="position:absolute;left:0;text-align:left;margin-left:-115.5pt;margin-top:-.25pt;width:599.5pt;height:.05pt;z-index:251699200" o:connectortype="straight" strokecolor="black [3200]" strokeweight="5pt">
            <v:shadow color="#868686"/>
          </v:shape>
        </w:pict>
      </w:r>
    </w:p>
    <w:p w:rsidR="0021153A" w:rsidRPr="002810EA" w:rsidRDefault="0021153A" w:rsidP="00273FFB">
      <w:pPr>
        <w:pStyle w:val="ListParagraph"/>
        <w:numPr>
          <w:ilvl w:val="0"/>
          <w:numId w:val="17"/>
        </w:numPr>
        <w:jc w:val="both"/>
        <w:rPr>
          <w:rFonts w:ascii="Segoe UI Symbol" w:hAnsi="Segoe UI Symbol" w:cs="Times New Roman"/>
          <w:b/>
          <w:sz w:val="28"/>
          <w:szCs w:val="28"/>
          <w:highlight w:val="cyan"/>
          <w:lang w:val="id-ID"/>
        </w:rPr>
      </w:pPr>
      <w:r w:rsidRPr="002810EA">
        <w:rPr>
          <w:rFonts w:ascii="Segoe UI Symbol" w:hAnsi="Segoe UI Symbol" w:cs="Times New Roman"/>
          <w:b/>
          <w:sz w:val="20"/>
          <w:szCs w:val="20"/>
          <w:highlight w:val="cyan"/>
          <w:lang w:val="id-ID"/>
        </w:rPr>
        <w:t>Patofisiologi Hemofilia</w:t>
      </w:r>
    </w:p>
    <w:p w:rsidR="0021153A" w:rsidRPr="0022554C" w:rsidRDefault="00272610" w:rsidP="0022554C">
      <w:pPr>
        <w:ind w:firstLine="533"/>
        <w:jc w:val="both"/>
        <w:rPr>
          <w:rFonts w:ascii="Segoe UI Symbol" w:hAnsi="Segoe UI Symbol"/>
          <w:sz w:val="20"/>
          <w:szCs w:val="20"/>
          <w:lang w:val="id-ID"/>
        </w:rPr>
      </w:pPr>
      <w:r w:rsidRPr="0022554C">
        <w:rPr>
          <w:rFonts w:ascii="Segoe UI Symbol" w:hAnsi="Segoe UI Symbol"/>
          <w:i/>
          <w:sz w:val="20"/>
          <w:szCs w:val="20"/>
          <w:lang w:val="id-ID"/>
        </w:rPr>
        <w:t xml:space="preserve"> </w:t>
      </w:r>
      <w:r w:rsidR="0021153A" w:rsidRPr="0022554C">
        <w:rPr>
          <w:rFonts w:ascii="Segoe UI Symbol" w:hAnsi="Segoe UI Symbol"/>
          <w:i/>
          <w:sz w:val="20"/>
          <w:szCs w:val="20"/>
          <w:lang w:val="id-ID"/>
        </w:rPr>
        <w:t>Hemofilia A atau ( Hemofilia klasik )</w:t>
      </w:r>
      <w:r w:rsidR="0021153A" w:rsidRPr="0022554C">
        <w:rPr>
          <w:rFonts w:ascii="Segoe UI Symbol" w:hAnsi="Segoe UI Symbol"/>
          <w:sz w:val="20"/>
          <w:szCs w:val="20"/>
          <w:lang w:val="id-ID"/>
        </w:rPr>
        <w:t xml:space="preserve"> adalah tipe Hemofilia yang paling umum, disebabkan oleh kekurangan atau kelainan faktor pembekuan VIII. Ini diwariskan sebagai kelainan resesif terkait X dari ibu ke anak laki-laki. Cacat genetik Hemofilia A pada kromosom X dapat menyebabkan kekurangan produksi faktor VIII atau bentuk cacat protein. Ketika konsentrasi faktor pembekuan adalah 5%  hingga  35%  normal, penyakit adalah ringan.</w:t>
      </w:r>
      <w:r w:rsidR="0021153A" w:rsidRPr="0022554C">
        <w:rPr>
          <w:rFonts w:ascii="Segoe UI Symbol" w:hAnsi="Segoe UI Symbol"/>
          <w:i/>
          <w:sz w:val="20"/>
          <w:szCs w:val="20"/>
          <w:lang w:val="id-ID"/>
        </w:rPr>
        <w:t xml:space="preserve"> </w:t>
      </w:r>
      <w:r w:rsidR="0021153A" w:rsidRPr="0022554C">
        <w:rPr>
          <w:rFonts w:ascii="Segoe UI Symbol" w:hAnsi="Segoe UI Symbol"/>
          <w:sz w:val="20"/>
          <w:szCs w:val="20"/>
          <w:lang w:val="id-ID"/>
        </w:rPr>
        <w:t>Perdarahan</w:t>
      </w:r>
      <w:r w:rsidR="0021153A" w:rsidRPr="0022554C">
        <w:rPr>
          <w:rFonts w:ascii="Segoe UI Symbol" w:hAnsi="Segoe UI Symbol"/>
          <w:i/>
          <w:sz w:val="20"/>
          <w:szCs w:val="20"/>
          <w:lang w:val="id-ID"/>
        </w:rPr>
        <w:t xml:space="preserve"> </w:t>
      </w:r>
      <w:r w:rsidR="0021153A" w:rsidRPr="0022554C">
        <w:rPr>
          <w:rFonts w:ascii="Segoe UI Symbol" w:hAnsi="Segoe UI Symbol"/>
          <w:sz w:val="20"/>
          <w:szCs w:val="20"/>
          <w:lang w:val="id-ID"/>
        </w:rPr>
        <w:t>jarang dan biasanya dikaitkan dengan trauma konsentrasi 1% sehingga 5% normal menyebabkan penyakit sedang. Sekali lagi perdarahan biasanya terjadi sekunder akibat trauma. Hemofilia berat terjadi bila konsentrasi kurang dari 1% normal. Perdarahan sering terjadi kerap terjadi tanpa trauma ( Huether &amp; McCance,2008).</w:t>
      </w:r>
    </w:p>
    <w:p w:rsidR="0021153A" w:rsidRPr="0021153A" w:rsidRDefault="0021153A" w:rsidP="0022554C">
      <w:pPr>
        <w:ind w:firstLine="720"/>
        <w:jc w:val="both"/>
        <w:rPr>
          <w:rFonts w:ascii="Segoe UI Symbol" w:hAnsi="Segoe UI Symbol"/>
          <w:sz w:val="20"/>
          <w:szCs w:val="20"/>
          <w:lang w:val="id-ID"/>
        </w:rPr>
      </w:pPr>
      <w:r w:rsidRPr="0021153A">
        <w:rPr>
          <w:rFonts w:ascii="Segoe UI Symbol" w:hAnsi="Segoe UI Symbol"/>
          <w:sz w:val="20"/>
          <w:szCs w:val="20"/>
          <w:lang w:val="id-ID"/>
        </w:rPr>
        <w:t xml:space="preserve">Hemofilia B ( juga disebut penyakit chritmas ) menyebabkan sekitar 15% kasus dan disebabkan oleh kekurangan faktor IX. Meskipun kekurangan faktor pembekuaannya berbeda tetapi hemofilia A dan B secara klinis identik. </w:t>
      </w:r>
    </w:p>
    <w:p w:rsidR="0021153A" w:rsidRDefault="0021153A" w:rsidP="0022554C">
      <w:pPr>
        <w:ind w:firstLine="720"/>
        <w:jc w:val="both"/>
        <w:rPr>
          <w:rFonts w:ascii="Segoe UI Symbol" w:hAnsi="Segoe UI Symbol"/>
          <w:sz w:val="20"/>
          <w:szCs w:val="20"/>
          <w:lang w:val="id-ID"/>
        </w:rPr>
      </w:pPr>
      <w:r w:rsidRPr="0021153A">
        <w:rPr>
          <w:rFonts w:ascii="Segoe UI Symbol" w:hAnsi="Segoe UI Symbol"/>
          <w:i/>
          <w:sz w:val="20"/>
          <w:szCs w:val="20"/>
          <w:lang w:val="id-ID"/>
        </w:rPr>
        <w:t>Penyakit von willebrand</w:t>
      </w:r>
      <w:r w:rsidRPr="0021153A">
        <w:rPr>
          <w:rFonts w:ascii="Segoe UI Symbol" w:hAnsi="Segoe UI Symbol"/>
          <w:sz w:val="20"/>
          <w:szCs w:val="20"/>
          <w:lang w:val="id-ID"/>
        </w:rPr>
        <w:t xml:space="preserve"> sering dipertimbangkan sebagai jenis Hemofilia, adalah kelainan perdarahan herediter yang paling umum ( Huether &amp; McCance,2008</w:t>
      </w:r>
      <w:r w:rsidR="002D245A">
        <w:rPr>
          <w:rFonts w:ascii="Segoe UI Symbol" w:hAnsi="Segoe UI Symbol"/>
          <w:sz w:val="20"/>
          <w:szCs w:val="20"/>
          <w:lang w:val="id-ID"/>
        </w:rPr>
        <w:t xml:space="preserve"> </w:t>
      </w:r>
      <w:r w:rsidR="0050321D">
        <w:rPr>
          <w:rFonts w:ascii="Segoe UI Symbol" w:hAnsi="Segoe UI Symbol"/>
          <w:sz w:val="20"/>
          <w:szCs w:val="20"/>
          <w:lang w:val="id-ID"/>
        </w:rPr>
        <w:t>). I</w:t>
      </w:r>
      <w:r w:rsidRPr="0021153A">
        <w:rPr>
          <w:rFonts w:ascii="Segoe UI Symbol" w:hAnsi="Segoe UI Symbol"/>
          <w:sz w:val="20"/>
          <w:szCs w:val="20"/>
          <w:lang w:val="id-ID"/>
        </w:rPr>
        <w:t xml:space="preserve">ni disebabkan oleh kekurangan atau cacat faktor </w:t>
      </w:r>
      <w:r w:rsidRPr="0050321D">
        <w:rPr>
          <w:rFonts w:ascii="Segoe UI Symbol" w:hAnsi="Segoe UI Symbol"/>
          <w:i/>
          <w:sz w:val="20"/>
          <w:szCs w:val="20"/>
          <w:lang w:val="id-ID"/>
        </w:rPr>
        <w:t xml:space="preserve">von willebrand </w:t>
      </w:r>
      <w:r w:rsidRPr="0021153A">
        <w:rPr>
          <w:rFonts w:ascii="Segoe UI Symbol" w:hAnsi="Segoe UI Symbol"/>
          <w:sz w:val="20"/>
          <w:szCs w:val="20"/>
          <w:lang w:val="id-ID"/>
        </w:rPr>
        <w:t xml:space="preserve">( vW ), suatu protein yang memediasi pelekatan trombosit. Penurunan kadar faktor VIII sering juga muncul, karena faktor </w:t>
      </w:r>
      <w:r w:rsidRPr="0050321D">
        <w:rPr>
          <w:rFonts w:ascii="Segoe UI Symbol" w:hAnsi="Segoe UI Symbol"/>
          <w:i/>
          <w:sz w:val="20"/>
          <w:szCs w:val="20"/>
          <w:lang w:val="id-ID"/>
        </w:rPr>
        <w:t>von willebrand</w:t>
      </w:r>
      <w:r w:rsidRPr="0021153A">
        <w:rPr>
          <w:rFonts w:ascii="Segoe UI Symbol" w:hAnsi="Segoe UI Symbol"/>
          <w:sz w:val="20"/>
          <w:szCs w:val="20"/>
          <w:lang w:val="id-ID"/>
        </w:rPr>
        <w:t xml:space="preserve"> membawa faktor VIII. Kelainan pembekuan ini menyerang pria dan wanita per</w:t>
      </w:r>
      <w:r w:rsidR="0050321D">
        <w:rPr>
          <w:rFonts w:ascii="Segoe UI Symbol" w:hAnsi="Segoe UI Symbol"/>
          <w:sz w:val="20"/>
          <w:szCs w:val="20"/>
          <w:lang w:val="id-ID"/>
        </w:rPr>
        <w:t>darahan lama terj</w:t>
      </w:r>
      <w:r w:rsidRPr="0021153A">
        <w:rPr>
          <w:rFonts w:ascii="Segoe UI Symbol" w:hAnsi="Segoe UI Symbol"/>
          <w:sz w:val="20"/>
          <w:szCs w:val="20"/>
          <w:lang w:val="id-ID"/>
        </w:rPr>
        <w:t xml:space="preserve">adi </w:t>
      </w:r>
      <w:r w:rsidR="0050321D">
        <w:rPr>
          <w:rFonts w:ascii="Segoe UI Symbol" w:hAnsi="Segoe UI Symbol"/>
          <w:sz w:val="20"/>
          <w:szCs w:val="20"/>
          <w:lang w:val="id-ID"/>
        </w:rPr>
        <w:t xml:space="preserve">ketika dilakukan </w:t>
      </w:r>
      <w:r w:rsidRPr="0021153A">
        <w:rPr>
          <w:rFonts w:ascii="Segoe UI Symbol" w:hAnsi="Segoe UI Symbol"/>
          <w:sz w:val="20"/>
          <w:szCs w:val="20"/>
          <w:lang w:val="id-ID"/>
        </w:rPr>
        <w:t>pembedahan atau cabut gig</w:t>
      </w:r>
      <w:r w:rsidR="00315749">
        <w:rPr>
          <w:rFonts w:ascii="Segoe UI Symbol" w:hAnsi="Segoe UI Symbol"/>
          <w:sz w:val="20"/>
          <w:szCs w:val="20"/>
          <w:lang w:val="id-ID"/>
        </w:rPr>
        <w:t>i</w:t>
      </w:r>
      <w:r w:rsidRPr="0021153A">
        <w:rPr>
          <w:rFonts w:ascii="Segoe UI Symbol" w:hAnsi="Segoe UI Symbol"/>
          <w:sz w:val="20"/>
          <w:szCs w:val="20"/>
          <w:lang w:val="id-ID"/>
        </w:rPr>
        <w:t>.</w:t>
      </w:r>
    </w:p>
    <w:p w:rsidR="00F202B9" w:rsidRDefault="00315749" w:rsidP="0022554C">
      <w:pPr>
        <w:ind w:firstLine="720"/>
        <w:jc w:val="both"/>
        <w:rPr>
          <w:rFonts w:ascii="Segoe UI Symbol" w:hAnsi="Segoe UI Symbol"/>
          <w:sz w:val="20"/>
          <w:szCs w:val="20"/>
          <w:lang w:val="id-ID"/>
        </w:rPr>
      </w:pPr>
      <w:r>
        <w:rPr>
          <w:rFonts w:ascii="Segoe UI Symbol" w:hAnsi="Segoe UI Symbol" w:cs="Times New Roman"/>
          <w:sz w:val="20"/>
          <w:szCs w:val="20"/>
          <w:lang w:val="id-ID"/>
        </w:rPr>
        <w:t>P</w:t>
      </w:r>
      <w:r w:rsidRPr="00860F6C">
        <w:rPr>
          <w:rFonts w:ascii="Segoe UI Symbol" w:hAnsi="Segoe UI Symbol" w:cs="Times New Roman"/>
          <w:sz w:val="20"/>
          <w:szCs w:val="20"/>
          <w:lang w:val="id-ID"/>
        </w:rPr>
        <w:t xml:space="preserve">enyakit </w:t>
      </w:r>
      <w:r w:rsidRPr="0050321D">
        <w:rPr>
          <w:rFonts w:ascii="Segoe UI Symbol" w:hAnsi="Segoe UI Symbol" w:cs="Times New Roman"/>
          <w:i/>
          <w:sz w:val="20"/>
          <w:szCs w:val="20"/>
          <w:lang w:val="id-ID"/>
        </w:rPr>
        <w:t>von willebrand</w:t>
      </w:r>
      <w:r w:rsidRPr="00860F6C">
        <w:rPr>
          <w:rFonts w:ascii="Segoe UI Symbol" w:hAnsi="Segoe UI Symbol" w:cs="Times New Roman"/>
          <w:sz w:val="20"/>
          <w:szCs w:val="20"/>
          <w:lang w:val="id-ID"/>
        </w:rPr>
        <w:t xml:space="preserve"> diturunkan secara dominan autosom yang ditandai dengan defisiensi keseluruhan kompleks faktor VIII yang bersirkulasi. Aktivitas koagulan faktor  VIII dan faktor von willebrand (antigen terkait faktor VIII ) menurun hingga tahap yang sama sehingga rasio kedua komponen ini normal. Terdapat varian-varian dengan faktor VIII :C mendekati normal.</w:t>
      </w:r>
      <w:r w:rsidR="0050321D">
        <w:rPr>
          <w:rFonts w:ascii="Segoe UI Symbol" w:hAnsi="Segoe UI Symbol" w:cs="Times New Roman"/>
          <w:sz w:val="20"/>
          <w:szCs w:val="20"/>
          <w:lang w:val="id-ID"/>
        </w:rPr>
        <w:t xml:space="preserve"> </w:t>
      </w:r>
    </w:p>
    <w:p w:rsidR="0021153A" w:rsidRPr="00F202B9" w:rsidRDefault="00F202B9" w:rsidP="0022554C">
      <w:pPr>
        <w:ind w:firstLine="720"/>
        <w:jc w:val="both"/>
        <w:rPr>
          <w:rFonts w:ascii="Segoe UI Symbol" w:hAnsi="Segoe UI Symbol" w:cs="Times New Roman"/>
          <w:sz w:val="20"/>
          <w:szCs w:val="20"/>
          <w:lang w:val="id-ID"/>
        </w:rPr>
      </w:pPr>
      <w:r>
        <w:rPr>
          <w:rFonts w:ascii="Segoe UI Symbol" w:hAnsi="Segoe UI Symbol"/>
          <w:sz w:val="20"/>
          <w:szCs w:val="20"/>
          <w:lang w:val="id-ID"/>
        </w:rPr>
        <w:t>K</w:t>
      </w:r>
      <w:r w:rsidR="0021153A" w:rsidRPr="0021153A">
        <w:rPr>
          <w:rFonts w:ascii="Segoe UI Symbol" w:hAnsi="Segoe UI Symbol"/>
          <w:sz w:val="20"/>
          <w:szCs w:val="20"/>
          <w:lang w:val="id-ID"/>
        </w:rPr>
        <w:t>ekurangan faktor X  (</w:t>
      </w:r>
      <w:r w:rsidR="0021153A" w:rsidRPr="0021153A">
        <w:rPr>
          <w:rFonts w:ascii="Segoe UI Symbol" w:hAnsi="Segoe UI Symbol"/>
          <w:i/>
          <w:sz w:val="20"/>
          <w:szCs w:val="20"/>
          <w:lang w:val="id-ID"/>
        </w:rPr>
        <w:t xml:space="preserve">atau Hemofilia C </w:t>
      </w:r>
      <w:r w:rsidR="0021153A" w:rsidRPr="0021153A">
        <w:rPr>
          <w:rFonts w:ascii="Segoe UI Symbol" w:hAnsi="Segoe UI Symbol"/>
          <w:sz w:val="20"/>
          <w:szCs w:val="20"/>
          <w:lang w:val="id-ID"/>
        </w:rPr>
        <w:t xml:space="preserve">) biasanya merupakan kelainan ringan,  yang diidentifikasi saat perdarahan pascaoperatif memanjang. Orang yang menderita Hemofilia membentuk sumbat trombosit di tempat </w:t>
      </w:r>
      <w:r w:rsidR="0021153A" w:rsidRPr="0021153A">
        <w:rPr>
          <w:rFonts w:ascii="Segoe UI Symbol" w:hAnsi="Segoe UI Symbol"/>
          <w:sz w:val="20"/>
          <w:szCs w:val="20"/>
          <w:lang w:val="id-ID"/>
        </w:rPr>
        <w:lastRenderedPageBreak/>
        <w:t>perdarahan, tetapi kekuranga</w:t>
      </w:r>
      <w:r w:rsidR="0050321D">
        <w:rPr>
          <w:rFonts w:ascii="Segoe UI Symbol" w:hAnsi="Segoe UI Symbol"/>
          <w:sz w:val="20"/>
          <w:szCs w:val="20"/>
          <w:lang w:val="id-ID"/>
        </w:rPr>
        <w:t>n</w:t>
      </w:r>
      <w:r w:rsidR="0021153A" w:rsidRPr="0021153A">
        <w:rPr>
          <w:rFonts w:ascii="Segoe UI Symbol" w:hAnsi="Segoe UI Symbol"/>
          <w:sz w:val="20"/>
          <w:szCs w:val="20"/>
          <w:lang w:val="id-ID"/>
        </w:rPr>
        <w:t xml:space="preserve"> faktor pembekuan mengganggu pembentukan bekuan fibrin yang stabil. Efek kekurangan faktor von willebrand berbeda-beda, yaitu agregasi trombosit pada tempat cedera terganggu pada kasus lai</w:t>
      </w:r>
      <w:r w:rsidR="0050321D">
        <w:rPr>
          <w:rFonts w:ascii="Segoe UI Symbol" w:hAnsi="Segoe UI Symbol"/>
          <w:sz w:val="20"/>
          <w:szCs w:val="20"/>
          <w:lang w:val="id-ID"/>
        </w:rPr>
        <w:t>n</w:t>
      </w:r>
      <w:r w:rsidR="0021153A" w:rsidRPr="0021153A">
        <w:rPr>
          <w:rFonts w:ascii="Segoe UI Symbol" w:hAnsi="Segoe UI Symbol"/>
          <w:sz w:val="20"/>
          <w:szCs w:val="20"/>
          <w:lang w:val="id-ID"/>
        </w:rPr>
        <w:t>, perdarahan memanjang atau meluas dapat terjadi. Namun kekurangan faktor pembekuan berat dapat menyebabkan perdarahan spontan ke dalam sendi (</w:t>
      </w:r>
      <w:r w:rsidR="0021153A" w:rsidRPr="0021153A">
        <w:rPr>
          <w:rFonts w:ascii="Segoe UI Symbol" w:hAnsi="Segoe UI Symbol"/>
          <w:i/>
          <w:sz w:val="20"/>
          <w:szCs w:val="20"/>
          <w:lang w:val="id-ID"/>
        </w:rPr>
        <w:t>hemarthrosis</w:t>
      </w:r>
      <w:r w:rsidR="0021153A" w:rsidRPr="0021153A">
        <w:rPr>
          <w:rFonts w:ascii="Segoe UI Symbol" w:hAnsi="Segoe UI Symbol"/>
          <w:sz w:val="20"/>
          <w:szCs w:val="20"/>
          <w:lang w:val="id-ID"/>
        </w:rPr>
        <w:t>), jaringan dalam, dan sistem saraf pusat. Hemarthrosis sering menyebabkan cacat sendi dan ketundayaan,biasanya di siku, panggul, lutut dan, pergelangan kaki.</w:t>
      </w:r>
    </w:p>
    <w:p w:rsidR="0093397E" w:rsidRDefault="0093397E" w:rsidP="0093397E">
      <w:pPr>
        <w:jc w:val="both"/>
        <w:rPr>
          <w:rFonts w:ascii="Segoe UI Symbol" w:hAnsi="Segoe UI Symbol"/>
          <w:sz w:val="20"/>
          <w:szCs w:val="20"/>
          <w:lang w:val="id-ID"/>
        </w:rPr>
      </w:pPr>
    </w:p>
    <w:p w:rsidR="001A4234" w:rsidRPr="001A4234" w:rsidRDefault="005068C8" w:rsidP="0093397E">
      <w:pPr>
        <w:ind w:left="2160" w:firstLine="720"/>
        <w:jc w:val="both"/>
        <w:rPr>
          <w:rFonts w:ascii="Segoe UI Symbol" w:hAnsi="Segoe UI Symbol"/>
          <w:sz w:val="72"/>
          <w:szCs w:val="72"/>
          <w:lang w:val="id-ID"/>
        </w:rPr>
      </w:pPr>
      <w:r w:rsidRPr="005068C8">
        <w:rPr>
          <w:rFonts w:ascii="Segoe UI Symbol" w:hAnsi="Segoe UI Symbol"/>
          <w:sz w:val="20"/>
          <w:szCs w:val="20"/>
        </w:rPr>
        <w:pict>
          <v:shape id="_x0000_s1082" type="#_x0000_t32" style="position:absolute;left:0;text-align:left;margin-left:130.9pt;margin-top:49.4pt;width:213.7pt;height:.05pt;z-index:251716608" o:connectortype="straight"/>
        </w:pict>
      </w:r>
      <w:r w:rsidRPr="005068C8">
        <w:rPr>
          <w:rFonts w:ascii="Segoe UI Symbol" w:hAnsi="Segoe UI Symbol"/>
          <w:sz w:val="20"/>
          <w:szCs w:val="20"/>
        </w:rPr>
        <w:pict>
          <v:shape id="_x0000_s1084" type="#_x0000_t32" style="position:absolute;left:0;text-align:left;margin-left:172.85pt;margin-top:49.5pt;width:.05pt;height:31.15pt;z-index:251718656" o:connectortype="straight"/>
        </w:pict>
      </w:r>
      <w:r w:rsidRPr="005068C8">
        <w:rPr>
          <w:rFonts w:ascii="Segoe UI Symbol" w:hAnsi="Segoe UI Symbol"/>
          <w:sz w:val="20"/>
          <w:szCs w:val="20"/>
        </w:rPr>
        <w:pict>
          <v:shape id="_x0000_s1083" type="#_x0000_t32" style="position:absolute;left:0;text-align:left;margin-left:130.9pt;margin-top:49.45pt;width:0;height:31.2pt;z-index:251717632" o:connectortype="straight"/>
        </w:pict>
      </w:r>
      <w:r>
        <w:rPr>
          <w:rFonts w:ascii="Segoe UI Symbol" w:hAnsi="Segoe UI Symbol"/>
          <w:sz w:val="72"/>
          <w:szCs w:val="72"/>
        </w:rPr>
        <w:pict>
          <v:shape id="_x0000_s1131" type="#_x0000_t32" style="position:absolute;left:0;text-align:left;margin-left:217.95pt;margin-top:19pt;width:0;height:30.45pt;z-index:251759616" o:connectortype="straight"/>
        </w:pict>
      </w:r>
      <w:r w:rsidRPr="005068C8">
        <w:rPr>
          <w:rFonts w:ascii="Segoe UI Symbol" w:hAnsi="Segoe UI Symbol"/>
          <w:sz w:val="20"/>
          <w:szCs w:val="20"/>
        </w:rPr>
        <w:pict>
          <v:shape id="_x0000_s1087" type="#_x0000_t32" style="position:absolute;left:0;text-align:left;margin-left:290.2pt;margin-top:49.45pt;width:.7pt;height:29.15pt;z-index:251721728" o:connectortype="straight"/>
        </w:pict>
      </w:r>
      <w:r w:rsidRPr="005068C8">
        <w:rPr>
          <w:rFonts w:ascii="Segoe UI Symbol" w:hAnsi="Segoe UI Symbol"/>
          <w:sz w:val="20"/>
          <w:szCs w:val="20"/>
        </w:rPr>
        <w:pict>
          <v:shape id="_x0000_s1088" type="#_x0000_t32" style="position:absolute;left:0;text-align:left;margin-left:344.6pt;margin-top:49.45pt;width:0;height:26.35pt;z-index:251722752" o:connectortype="straight"/>
        </w:pict>
      </w:r>
      <w:r w:rsidRPr="005068C8">
        <w:rPr>
          <w:rFonts w:ascii="Segoe UI Symbol" w:hAnsi="Segoe UI Symbol"/>
          <w:sz w:val="20"/>
          <w:szCs w:val="20"/>
        </w:rPr>
        <w:pict>
          <v:shape id="_x0000_s1079" type="#_x0000_t32" style="position:absolute;left:0;text-align:left;margin-left:178.2pt;margin-top:19.75pt;width:73.4pt;height:.7pt;flip:y;z-index:251713536" o:connectortype="straight"/>
        </w:pict>
      </w:r>
      <w:r w:rsidRPr="005068C8">
        <w:rPr>
          <w:rFonts w:ascii="Segoe UI Symbol" w:hAnsi="Segoe UI Symbol"/>
          <w:sz w:val="20"/>
          <w:szCs w:val="20"/>
        </w:rPr>
        <w:pict>
          <v:rect id="_x0000_s1081" style="position:absolute;left:0;text-align:left;margin-left:251.45pt;margin-top:4.75pt;width:38.75pt;height:32.5pt;z-index:251715584"/>
        </w:pict>
      </w:r>
      <w:r w:rsidR="001A4234" w:rsidRPr="001A4234">
        <w:rPr>
          <w:rFonts w:ascii="Segoe UI Symbol" w:hAnsi="Segoe UI Symbol"/>
          <w:sz w:val="72"/>
          <w:szCs w:val="72"/>
          <w:lang w:val="id-ID"/>
        </w:rPr>
        <w:t>🌗</w:t>
      </w:r>
    </w:p>
    <w:p w:rsidR="00514555" w:rsidRPr="0050321D" w:rsidRDefault="005068C8" w:rsidP="009605A8">
      <w:pPr>
        <w:jc w:val="both"/>
        <w:outlineLvl w:val="0"/>
        <w:rPr>
          <w:rFonts w:ascii="Segoe UI Symbol" w:hAnsi="Segoe UI Symbol"/>
          <w:sz w:val="28"/>
          <w:szCs w:val="28"/>
        </w:rPr>
      </w:pPr>
      <w:r w:rsidRPr="005068C8">
        <w:rPr>
          <w:rFonts w:ascii="Segoe UI Symbol" w:hAnsi="Segoe UI Symbol"/>
          <w:sz w:val="20"/>
          <w:szCs w:val="20"/>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76" type="#_x0000_t120" style="position:absolute;left:0;text-align:left;margin-left:112.65pt;margin-top:6.75pt;width:35.3pt;height:35.35pt;z-index:251710464"/>
        </w:pict>
      </w:r>
      <w:r w:rsidRPr="005068C8">
        <w:rPr>
          <w:rFonts w:ascii="Segoe UI Symbol" w:hAnsi="Segoe UI Symbol"/>
          <w:sz w:val="20"/>
          <w:szCs w:val="20"/>
        </w:rPr>
        <w:pict>
          <v:rect id="_x0000_s1085" style="position:absolute;left:0;text-align:left;margin-left:275.1pt;margin-top:6.75pt;width:41.75pt;height:28.3pt;z-index:251719680"/>
        </w:pict>
      </w:r>
      <w:r w:rsidRPr="005068C8">
        <w:rPr>
          <w:rFonts w:ascii="Segoe UI Symbol" w:hAnsi="Segoe UI Symbol"/>
          <w:sz w:val="20"/>
          <w:szCs w:val="20"/>
        </w:rPr>
        <w:pict>
          <v:rect id="_x0000_s1086" style="position:absolute;left:0;text-align:left;margin-left:329.1pt;margin-top:6pt;width:33.65pt;height:28.35pt;z-index:251720704" fillcolor="#938953 [1614]"/>
        </w:pict>
      </w:r>
      <w:r w:rsidR="00DD0B2D">
        <w:rPr>
          <w:rFonts w:ascii="Segoe UI Symbol" w:hAnsi="Segoe UI Symbol"/>
          <w:sz w:val="72"/>
          <w:szCs w:val="72"/>
        </w:rPr>
        <w:t xml:space="preserve">  </w:t>
      </w:r>
      <w:r w:rsidR="0050321D">
        <w:rPr>
          <w:rFonts w:ascii="Segoe UI Symbol" w:hAnsi="Segoe UI Symbol"/>
          <w:sz w:val="72"/>
          <w:szCs w:val="72"/>
        </w:rPr>
        <w:t xml:space="preserve">         </w:t>
      </w:r>
      <w:r w:rsidR="0050321D">
        <w:rPr>
          <w:rFonts w:ascii="Segoe UI Symbol" w:hAnsi="Segoe UI Symbol"/>
          <w:sz w:val="72"/>
          <w:szCs w:val="72"/>
        </w:rPr>
        <w:tab/>
        <w:t xml:space="preserve"> </w:t>
      </w:r>
      <w:r w:rsidR="001A4234" w:rsidRPr="001A4234">
        <w:rPr>
          <w:rFonts w:ascii="Segoe UI Symbol" w:hAnsi="Segoe UI Symbol"/>
          <w:sz w:val="72"/>
          <w:szCs w:val="72"/>
          <w:lang w:val="id-ID"/>
        </w:rPr>
        <w:t>🌗</w:t>
      </w:r>
      <w:r w:rsidRPr="005068C8">
        <w:rPr>
          <w:rFonts w:ascii="Segoe UI Symbol" w:hAnsi="Segoe UI Symbol"/>
          <w:sz w:val="20"/>
          <w:szCs w:val="20"/>
        </w:rPr>
        <w:pict>
          <v:shape id="_x0000_s1092" type="#_x0000_t32" style="position:absolute;left:0;text-align:left;margin-left:43.75pt;margin-top:10.2pt;width:1.4pt;height:0;flip:x;z-index:251725824;mso-position-horizontal-relative:text;mso-position-vertical-relative:text" o:connectortype="straight"/>
        </w:pict>
      </w:r>
    </w:p>
    <w:p w:rsidR="00DD0B2D" w:rsidRDefault="005068C8" w:rsidP="0022554C">
      <w:pPr>
        <w:ind w:left="1627" w:hanging="187"/>
        <w:jc w:val="both"/>
        <w:rPr>
          <w:rFonts w:ascii="Segoe UI Symbol" w:hAnsi="Segoe UI Symbol"/>
          <w:sz w:val="20"/>
          <w:szCs w:val="20"/>
          <w:lang w:val="id-ID"/>
        </w:rPr>
      </w:pPr>
      <w:r>
        <w:rPr>
          <w:rFonts w:ascii="Segoe UI Symbol" w:hAnsi="Segoe UI Symbol"/>
          <w:sz w:val="20"/>
          <w:szCs w:val="20"/>
        </w:rPr>
        <w:pict>
          <v:shape id="_x0000_s1077" type="#_x0000_t120" style="position:absolute;left:0;text-align:left;margin-left:60.2pt;margin-top:1.4pt;width:17.3pt;height:16.15pt;z-index:251711488"/>
        </w:pict>
      </w:r>
      <w:r w:rsidR="00DD0B2D">
        <w:rPr>
          <w:rFonts w:ascii="Segoe UI Symbol" w:hAnsi="Segoe UI Symbol"/>
          <w:sz w:val="20"/>
          <w:szCs w:val="20"/>
        </w:rPr>
        <w:t xml:space="preserve">      =perempuan normal</w:t>
      </w:r>
      <w:r w:rsidR="00DD0B2D">
        <w:rPr>
          <w:rFonts w:ascii="Segoe UI Symbol" w:hAnsi="Segoe UI Symbol"/>
          <w:sz w:val="20"/>
          <w:szCs w:val="20"/>
        </w:rPr>
        <w:tab/>
      </w:r>
      <w:r w:rsidR="00DD0B2D">
        <w:rPr>
          <w:rFonts w:ascii="Segoe UI Symbol" w:hAnsi="Segoe UI Symbol"/>
          <w:sz w:val="20"/>
          <w:szCs w:val="20"/>
          <w:lang w:val="id-ID"/>
        </w:rPr>
        <w:tab/>
      </w:r>
      <w:r w:rsidR="00455F5D" w:rsidRPr="00455F5D">
        <w:rPr>
          <w:rFonts w:ascii="Segoe UI Symbol" w:hAnsi="Segoe UI Symbol"/>
          <w:sz w:val="24"/>
          <w:szCs w:val="24"/>
          <w:lang w:val="id-ID"/>
        </w:rPr>
        <w:t>🌗</w:t>
      </w:r>
      <w:r w:rsidR="00DD0B2D" w:rsidRPr="00455F5D">
        <w:rPr>
          <w:rFonts w:ascii="Segoe UI Symbol" w:hAnsi="Segoe UI Symbol"/>
          <w:sz w:val="24"/>
          <w:szCs w:val="24"/>
          <w:lang w:val="id-ID"/>
        </w:rPr>
        <w:t xml:space="preserve"> </w:t>
      </w:r>
      <w:r w:rsidR="00DD0B2D">
        <w:rPr>
          <w:rFonts w:ascii="Segoe UI Symbol" w:hAnsi="Segoe UI Symbol"/>
          <w:sz w:val="20"/>
          <w:szCs w:val="20"/>
          <w:lang w:val="id-ID"/>
        </w:rPr>
        <w:t xml:space="preserve">  = peremuan karier hemolitik</w:t>
      </w:r>
    </w:p>
    <w:p w:rsidR="00DD0B2D" w:rsidRDefault="00DD0B2D" w:rsidP="00DD0B2D">
      <w:pPr>
        <w:jc w:val="both"/>
        <w:rPr>
          <w:rFonts w:ascii="Segoe UI Symbol" w:hAnsi="Segoe UI Symbol"/>
          <w:sz w:val="20"/>
          <w:szCs w:val="20"/>
          <w:lang w:val="id-ID"/>
        </w:rPr>
      </w:pPr>
    </w:p>
    <w:p w:rsidR="00DD0B2D" w:rsidRDefault="005068C8" w:rsidP="00DD0B2D">
      <w:pPr>
        <w:jc w:val="both"/>
        <w:rPr>
          <w:rFonts w:ascii="Segoe UI Symbol" w:hAnsi="Segoe UI Symbol"/>
          <w:sz w:val="20"/>
          <w:szCs w:val="20"/>
          <w:lang w:val="id-ID"/>
        </w:rPr>
      </w:pPr>
      <w:r>
        <w:rPr>
          <w:rFonts w:ascii="Segoe UI Symbol" w:hAnsi="Segoe UI Symbol"/>
          <w:sz w:val="20"/>
          <w:szCs w:val="20"/>
        </w:rPr>
        <w:pict>
          <v:rect id="_x0000_s1090" style="position:absolute;left:0;text-align:left;margin-left:61.15pt;margin-top:2.4pt;width:16.35pt;height:11.75pt;z-index:251723776"/>
        </w:pict>
      </w:r>
      <w:r>
        <w:rPr>
          <w:rFonts w:ascii="Segoe UI Symbol" w:hAnsi="Segoe UI Symbol"/>
          <w:sz w:val="20"/>
          <w:szCs w:val="20"/>
        </w:rPr>
        <w:pict>
          <v:rect id="_x0000_s1091" style="position:absolute;left:0;text-align:left;margin-left:217.95pt;margin-top:2.4pt;width:16.35pt;height:11.75pt;z-index:251724800" fillcolor="#938953 [1614]"/>
        </w:pict>
      </w:r>
      <w:r w:rsidR="00DD0B2D">
        <w:rPr>
          <w:rFonts w:ascii="Segoe UI Symbol" w:hAnsi="Segoe UI Symbol"/>
          <w:sz w:val="20"/>
          <w:szCs w:val="20"/>
          <w:lang w:val="id-ID"/>
        </w:rPr>
        <w:t xml:space="preserve">     </w:t>
      </w:r>
      <w:r w:rsidR="0022554C">
        <w:rPr>
          <w:rFonts w:ascii="Segoe UI Symbol" w:hAnsi="Segoe UI Symbol"/>
          <w:sz w:val="20"/>
          <w:szCs w:val="20"/>
          <w:lang w:val="id-ID"/>
        </w:rPr>
        <w:tab/>
      </w:r>
      <w:r w:rsidR="0022554C">
        <w:rPr>
          <w:rFonts w:ascii="Segoe UI Symbol" w:hAnsi="Segoe UI Symbol"/>
          <w:sz w:val="20"/>
          <w:szCs w:val="20"/>
          <w:lang w:val="id-ID"/>
        </w:rPr>
        <w:tab/>
        <w:t xml:space="preserve">      </w:t>
      </w:r>
      <w:r w:rsidR="00DD0B2D">
        <w:rPr>
          <w:rFonts w:ascii="Segoe UI Symbol" w:hAnsi="Segoe UI Symbol"/>
          <w:sz w:val="20"/>
          <w:szCs w:val="20"/>
          <w:lang w:val="id-ID"/>
        </w:rPr>
        <w:t xml:space="preserve"> = laki laki normal</w:t>
      </w:r>
      <w:r w:rsidR="00DD0B2D">
        <w:rPr>
          <w:rFonts w:ascii="Segoe UI Symbol" w:hAnsi="Segoe UI Symbol"/>
          <w:sz w:val="20"/>
          <w:szCs w:val="20"/>
          <w:lang w:val="id-ID"/>
        </w:rPr>
        <w:tab/>
      </w:r>
      <w:r w:rsidR="00DD0B2D">
        <w:rPr>
          <w:rFonts w:ascii="Segoe UI Symbol" w:hAnsi="Segoe UI Symbol"/>
          <w:sz w:val="20"/>
          <w:szCs w:val="20"/>
          <w:lang w:val="id-ID"/>
        </w:rPr>
        <w:tab/>
        <w:t xml:space="preserve">    </w:t>
      </w:r>
      <w:r w:rsidR="00455F5D">
        <w:rPr>
          <w:rFonts w:ascii="Segoe UI Symbol" w:hAnsi="Segoe UI Symbol"/>
          <w:sz w:val="20"/>
          <w:szCs w:val="20"/>
          <w:lang w:val="id-ID"/>
        </w:rPr>
        <w:t xml:space="preserve">    </w:t>
      </w:r>
      <w:r w:rsidR="00DD0B2D">
        <w:rPr>
          <w:rFonts w:ascii="Segoe UI Symbol" w:hAnsi="Segoe UI Symbol"/>
          <w:sz w:val="20"/>
          <w:szCs w:val="20"/>
          <w:lang w:val="id-ID"/>
        </w:rPr>
        <w:t>=laki laki hemofilia</w:t>
      </w:r>
    </w:p>
    <w:p w:rsidR="00DD0B2D" w:rsidRDefault="00C9611D" w:rsidP="0022554C">
      <w:pPr>
        <w:ind w:left="540" w:firstLine="7"/>
        <w:jc w:val="both"/>
        <w:rPr>
          <w:rFonts w:ascii="Segoe UI Symbol" w:hAnsi="Segoe UI Symbol"/>
          <w:sz w:val="20"/>
          <w:szCs w:val="20"/>
          <w:lang w:val="id-ID"/>
        </w:rPr>
      </w:pPr>
      <w:r w:rsidRPr="00C9611D">
        <w:rPr>
          <w:rFonts w:ascii="Segoe UI Symbol" w:hAnsi="Segoe UI Symbol"/>
          <w:b/>
          <w:sz w:val="20"/>
          <w:szCs w:val="20"/>
          <w:lang w:val="id-ID"/>
        </w:rPr>
        <w:t>Gambar 1.2</w:t>
      </w:r>
      <w:r>
        <w:rPr>
          <w:rFonts w:ascii="Segoe UI Symbol" w:hAnsi="Segoe UI Symbol"/>
          <w:sz w:val="20"/>
          <w:szCs w:val="20"/>
          <w:lang w:val="id-ID"/>
        </w:rPr>
        <w:t xml:space="preserve"> </w:t>
      </w:r>
      <w:r w:rsidR="00DD0B2D">
        <w:rPr>
          <w:rFonts w:ascii="Segoe UI Symbol" w:hAnsi="Segoe UI Symbol"/>
          <w:sz w:val="20"/>
          <w:szCs w:val="20"/>
          <w:lang w:val="id-ID"/>
        </w:rPr>
        <w:t>P</w:t>
      </w:r>
      <w:r w:rsidR="00DD0B2D" w:rsidRPr="00DD0B2D">
        <w:rPr>
          <w:rFonts w:ascii="Segoe UI Symbol" w:hAnsi="Segoe UI Symbol"/>
          <w:sz w:val="20"/>
          <w:szCs w:val="20"/>
          <w:lang w:val="id-ID"/>
        </w:rPr>
        <w:t>ola pewarisan Hemofilia a da</w:t>
      </w:r>
      <w:r w:rsidR="0022554C">
        <w:rPr>
          <w:rFonts w:ascii="Segoe UI Symbol" w:hAnsi="Segoe UI Symbol"/>
          <w:sz w:val="20"/>
          <w:szCs w:val="20"/>
          <w:lang w:val="id-ID"/>
        </w:rPr>
        <w:t xml:space="preserve">n b keduanya diwariskan sebagai </w:t>
      </w:r>
      <w:r w:rsidR="00DD0B2D" w:rsidRPr="00DD0B2D">
        <w:rPr>
          <w:rFonts w:ascii="Segoe UI Symbol" w:hAnsi="Segoe UI Symbol"/>
          <w:sz w:val="20"/>
          <w:szCs w:val="20"/>
          <w:lang w:val="id-ID"/>
        </w:rPr>
        <w:t>kelainan resesif terkait X perempuan dapat menjadi karier tetapi hanya laki-laki yang menderita kelainan ini.</w:t>
      </w:r>
    </w:p>
    <w:p w:rsidR="00DD0B2D" w:rsidRPr="0021153A" w:rsidRDefault="00DD0B2D" w:rsidP="00DD0B2D">
      <w:pPr>
        <w:jc w:val="both"/>
        <w:rPr>
          <w:rFonts w:ascii="Segoe UI Symbol" w:hAnsi="Segoe UI Symbol"/>
          <w:sz w:val="20"/>
          <w:szCs w:val="20"/>
          <w:lang w:val="id-ID"/>
        </w:rPr>
      </w:pPr>
    </w:p>
    <w:p w:rsidR="0022554C" w:rsidRPr="0022554C" w:rsidRDefault="002810EA" w:rsidP="0022554C">
      <w:pPr>
        <w:pStyle w:val="ListParagraph"/>
        <w:numPr>
          <w:ilvl w:val="0"/>
          <w:numId w:val="17"/>
        </w:numPr>
        <w:jc w:val="both"/>
        <w:rPr>
          <w:rFonts w:ascii="Segoe UI Symbol" w:hAnsi="Segoe UI Symbol" w:cs="Times New Roman"/>
          <w:b/>
          <w:sz w:val="28"/>
          <w:szCs w:val="28"/>
          <w:highlight w:val="cyan"/>
          <w:lang w:val="id-ID"/>
        </w:rPr>
      </w:pPr>
      <w:r w:rsidRPr="002810EA">
        <w:rPr>
          <w:rFonts w:ascii="Segoe UI Symbol" w:hAnsi="Segoe UI Symbol"/>
          <w:b/>
          <w:sz w:val="20"/>
          <w:szCs w:val="20"/>
          <w:highlight w:val="cyan"/>
          <w:lang w:val="id-ID"/>
        </w:rPr>
        <w:t>Patofisiologi</w:t>
      </w:r>
      <w:r w:rsidR="0021153A" w:rsidRPr="002810EA">
        <w:rPr>
          <w:rFonts w:ascii="Segoe UI Symbol" w:hAnsi="Segoe UI Symbol"/>
          <w:b/>
          <w:sz w:val="20"/>
          <w:szCs w:val="20"/>
          <w:highlight w:val="cyan"/>
          <w:lang w:val="id-ID"/>
        </w:rPr>
        <w:t xml:space="preserve"> Koagulasi Intravaskular Diseminata</w:t>
      </w:r>
    </w:p>
    <w:p w:rsidR="0021153A" w:rsidRPr="0022554C" w:rsidRDefault="0021153A" w:rsidP="0022554C">
      <w:pPr>
        <w:pStyle w:val="ListParagraph"/>
        <w:ind w:firstLine="720"/>
        <w:jc w:val="both"/>
        <w:rPr>
          <w:rFonts w:ascii="Segoe UI Symbol" w:hAnsi="Segoe UI Symbol" w:cs="Times New Roman"/>
          <w:b/>
          <w:sz w:val="28"/>
          <w:szCs w:val="28"/>
          <w:highlight w:val="cyan"/>
          <w:lang w:val="id-ID"/>
        </w:rPr>
      </w:pPr>
      <w:r w:rsidRPr="0022554C">
        <w:rPr>
          <w:rFonts w:ascii="Segoe UI Symbol" w:hAnsi="Segoe UI Symbol"/>
          <w:sz w:val="20"/>
          <w:szCs w:val="20"/>
          <w:lang w:val="id-ID"/>
        </w:rPr>
        <w:t>KID dipicu oleh kerusakan endotelial, pelepasan faktor jaringan ke dalam sirkulasi atau aktivasi rangkaian pembekuan yang tidak semestinya oleh endotoksin. Baik rangkaian pembekuan intrinsik maupun ekstrinsik dapat diaktifkan, meskipun rangkaian ekstrinsik biasanya diaktifkan. Trombin dalam jumlah banyak yang memasuki sirkulasi sistemik membuat kewalahan antikoagulan alami, menyebabkan pembentukan bekuan tidak terbatas. Pembekuan dapat terlokalisasi pada satu organ saja atau menyebar dengan penumpukan trombin dan emboli kecil di</w:t>
      </w:r>
      <w:r w:rsidR="00455F5D" w:rsidRPr="0022554C">
        <w:rPr>
          <w:rFonts w:ascii="Segoe UI Symbol" w:hAnsi="Segoe UI Symbol"/>
          <w:sz w:val="20"/>
          <w:szCs w:val="20"/>
          <w:lang w:val="id-ID"/>
        </w:rPr>
        <w:t xml:space="preserve"> sepanjang microvaskulatura. </w:t>
      </w:r>
      <w:r w:rsidRPr="0022554C">
        <w:rPr>
          <w:rFonts w:ascii="Segoe UI Symbol" w:hAnsi="Segoe UI Symbol"/>
          <w:sz w:val="20"/>
          <w:szCs w:val="20"/>
          <w:lang w:val="id-ID"/>
        </w:rPr>
        <w:t>Penyebaran pembekua</w:t>
      </w:r>
      <w:r w:rsidR="00455F5D" w:rsidRPr="0022554C">
        <w:rPr>
          <w:rFonts w:ascii="Segoe UI Symbol" w:hAnsi="Segoe UI Symbol"/>
          <w:sz w:val="20"/>
          <w:szCs w:val="20"/>
          <w:lang w:val="id-ID"/>
        </w:rPr>
        <w:t>n menghabiskan faktor pembekuan            (</w:t>
      </w:r>
      <w:r w:rsidRPr="0022554C">
        <w:rPr>
          <w:rFonts w:ascii="Segoe UI Symbol" w:hAnsi="Segoe UI Symbol"/>
          <w:sz w:val="20"/>
          <w:szCs w:val="20"/>
          <w:lang w:val="id-ID"/>
        </w:rPr>
        <w:t xml:space="preserve">protrombin, </w:t>
      </w:r>
      <w:r w:rsidRPr="0022554C">
        <w:rPr>
          <w:rFonts w:ascii="Segoe UI Symbol" w:hAnsi="Segoe UI Symbol"/>
          <w:sz w:val="20"/>
          <w:szCs w:val="20"/>
          <w:lang w:val="id-ID"/>
        </w:rPr>
        <w:lastRenderedPageBreak/>
        <w:t>trombosit, faktor V,dan faktor VIII khususnya) dan mengaktifkan proses fibrinolitik dengan produksi anti koagulan sebagai akibatnya hemoragi terjadi.</w:t>
      </w:r>
    </w:p>
    <w:p w:rsidR="00C9611D" w:rsidRPr="00CA0DF4" w:rsidRDefault="0021153A" w:rsidP="0022554C">
      <w:pPr>
        <w:ind w:left="0" w:firstLine="720"/>
        <w:rPr>
          <w:rFonts w:ascii="Segoe UI Symbol" w:hAnsi="Segoe UI Symbol"/>
          <w:sz w:val="20"/>
          <w:szCs w:val="20"/>
          <w:lang w:val="id-ID"/>
        </w:rPr>
      </w:pPr>
      <w:r w:rsidRPr="00CA0DF4">
        <w:rPr>
          <w:rFonts w:ascii="Segoe UI Symbol" w:hAnsi="Segoe UI Symbol"/>
          <w:sz w:val="20"/>
          <w:szCs w:val="20"/>
          <w:lang w:val="id-ID"/>
        </w:rPr>
        <w:t>Urutan KID adalah sebagai berikut</w:t>
      </w:r>
      <w:r>
        <w:rPr>
          <w:rFonts w:ascii="Segoe UI Symbol" w:hAnsi="Segoe UI Symbol"/>
          <w:sz w:val="20"/>
          <w:szCs w:val="20"/>
          <w:lang w:val="id-ID"/>
        </w:rPr>
        <w:t xml:space="preserve"> :</w:t>
      </w:r>
    </w:p>
    <w:p w:rsidR="0021153A" w:rsidRPr="0067482F" w:rsidRDefault="0021153A" w:rsidP="00273FFB">
      <w:pPr>
        <w:pStyle w:val="ListParagraph"/>
        <w:numPr>
          <w:ilvl w:val="0"/>
          <w:numId w:val="18"/>
        </w:numPr>
        <w:jc w:val="both"/>
        <w:rPr>
          <w:rFonts w:ascii="Segoe UI Symbol" w:hAnsi="Segoe UI Symbol"/>
          <w:sz w:val="20"/>
          <w:szCs w:val="20"/>
          <w:lang w:val="id-ID"/>
        </w:rPr>
      </w:pPr>
      <w:r w:rsidRPr="0067482F">
        <w:rPr>
          <w:rFonts w:ascii="Segoe UI Symbol" w:hAnsi="Segoe UI Symbol"/>
          <w:sz w:val="20"/>
          <w:szCs w:val="20"/>
          <w:lang w:val="id-ID"/>
        </w:rPr>
        <w:t>Kerusakan endotelial</w:t>
      </w:r>
      <w:r>
        <w:rPr>
          <w:rFonts w:ascii="Segoe UI Symbol" w:hAnsi="Segoe UI Symbol"/>
          <w:sz w:val="20"/>
          <w:szCs w:val="20"/>
          <w:lang w:val="id-ID"/>
        </w:rPr>
        <w:t>,</w:t>
      </w:r>
      <w:r w:rsidRPr="0067482F">
        <w:rPr>
          <w:rFonts w:ascii="Segoe UI Symbol" w:hAnsi="Segoe UI Symbol"/>
          <w:sz w:val="20"/>
          <w:szCs w:val="20"/>
          <w:lang w:val="id-ID"/>
        </w:rPr>
        <w:t xml:space="preserve"> faktor jaringan atau toksin merangsang rangkaian pembekuan</w:t>
      </w:r>
    </w:p>
    <w:p w:rsidR="0021153A" w:rsidRPr="0067482F" w:rsidRDefault="0021153A" w:rsidP="00273FFB">
      <w:pPr>
        <w:pStyle w:val="ListParagraph"/>
        <w:numPr>
          <w:ilvl w:val="0"/>
          <w:numId w:val="18"/>
        </w:numPr>
        <w:jc w:val="both"/>
        <w:rPr>
          <w:rFonts w:ascii="Segoe UI Symbol" w:hAnsi="Segoe UI Symbol"/>
          <w:sz w:val="20"/>
          <w:szCs w:val="20"/>
          <w:lang w:val="id-ID"/>
        </w:rPr>
      </w:pPr>
      <w:r>
        <w:rPr>
          <w:rFonts w:ascii="Segoe UI Symbol" w:hAnsi="Segoe UI Symbol"/>
          <w:sz w:val="20"/>
          <w:szCs w:val="20"/>
          <w:lang w:val="id-ID"/>
        </w:rPr>
        <w:t>T</w:t>
      </w:r>
      <w:r w:rsidRPr="0067482F">
        <w:rPr>
          <w:rFonts w:ascii="Segoe UI Symbol" w:hAnsi="Segoe UI Symbol"/>
          <w:sz w:val="20"/>
          <w:szCs w:val="20"/>
          <w:lang w:val="id-ID"/>
        </w:rPr>
        <w:t>rombin yang berlebihan dalam sirkulasi membebani antikoagulan yang terjadi secara alamiah.</w:t>
      </w:r>
    </w:p>
    <w:p w:rsidR="0021153A" w:rsidRPr="0067482F" w:rsidRDefault="0021153A" w:rsidP="00273FFB">
      <w:pPr>
        <w:pStyle w:val="ListParagraph"/>
        <w:numPr>
          <w:ilvl w:val="0"/>
          <w:numId w:val="18"/>
        </w:numPr>
        <w:jc w:val="both"/>
        <w:rPr>
          <w:rFonts w:ascii="Segoe UI Symbol" w:hAnsi="Segoe UI Symbol"/>
          <w:sz w:val="20"/>
          <w:szCs w:val="20"/>
          <w:lang w:val="id-ID"/>
        </w:rPr>
      </w:pPr>
      <w:r w:rsidRPr="0067482F">
        <w:rPr>
          <w:rFonts w:ascii="Segoe UI Symbol" w:hAnsi="Segoe UI Symbol"/>
          <w:sz w:val="20"/>
          <w:szCs w:val="20"/>
          <w:lang w:val="id-ID"/>
        </w:rPr>
        <w:t>Penyebaran pembekuan terjadi dalam microvasculatura</w:t>
      </w:r>
    </w:p>
    <w:p w:rsidR="0021153A" w:rsidRPr="0067482F" w:rsidRDefault="0021153A" w:rsidP="00273FFB">
      <w:pPr>
        <w:pStyle w:val="ListParagraph"/>
        <w:numPr>
          <w:ilvl w:val="0"/>
          <w:numId w:val="18"/>
        </w:numPr>
        <w:jc w:val="both"/>
        <w:rPr>
          <w:rFonts w:ascii="Segoe UI Symbol" w:hAnsi="Segoe UI Symbol"/>
          <w:sz w:val="20"/>
          <w:szCs w:val="20"/>
          <w:lang w:val="id-ID"/>
        </w:rPr>
      </w:pPr>
      <w:r>
        <w:rPr>
          <w:rFonts w:ascii="Segoe UI Symbol" w:hAnsi="Segoe UI Symbol"/>
          <w:sz w:val="20"/>
          <w:szCs w:val="20"/>
          <w:lang w:val="id-ID"/>
        </w:rPr>
        <w:t>T</w:t>
      </w:r>
      <w:r w:rsidRPr="0067482F">
        <w:rPr>
          <w:rFonts w:ascii="Segoe UI Symbol" w:hAnsi="Segoe UI Symbol"/>
          <w:sz w:val="20"/>
          <w:szCs w:val="20"/>
          <w:lang w:val="id-ID"/>
        </w:rPr>
        <w:t>rombi dan emboli merusak perfusi jaringan menyebabkan iskemia</w:t>
      </w:r>
      <w:r>
        <w:rPr>
          <w:rFonts w:ascii="Segoe UI Symbol" w:hAnsi="Segoe UI Symbol"/>
          <w:sz w:val="20"/>
          <w:szCs w:val="20"/>
          <w:lang w:val="id-ID"/>
        </w:rPr>
        <w:t>,,</w:t>
      </w:r>
      <w:r w:rsidRPr="0067482F">
        <w:rPr>
          <w:rFonts w:ascii="Segoe UI Symbol" w:hAnsi="Segoe UI Symbol"/>
          <w:sz w:val="20"/>
          <w:szCs w:val="20"/>
          <w:lang w:val="id-ID"/>
        </w:rPr>
        <w:t xml:space="preserve"> infark dan nekrosis.</w:t>
      </w:r>
    </w:p>
    <w:p w:rsidR="0021153A" w:rsidRPr="0067482F" w:rsidRDefault="0021153A" w:rsidP="00273FFB">
      <w:pPr>
        <w:pStyle w:val="ListParagraph"/>
        <w:numPr>
          <w:ilvl w:val="0"/>
          <w:numId w:val="18"/>
        </w:numPr>
        <w:jc w:val="both"/>
        <w:rPr>
          <w:rFonts w:ascii="Segoe UI Symbol" w:hAnsi="Segoe UI Symbol"/>
          <w:sz w:val="20"/>
          <w:szCs w:val="20"/>
          <w:lang w:val="id-ID"/>
        </w:rPr>
      </w:pPr>
      <w:r w:rsidRPr="0067482F">
        <w:rPr>
          <w:rFonts w:ascii="Segoe UI Symbol" w:hAnsi="Segoe UI Symbol"/>
          <w:sz w:val="20"/>
          <w:szCs w:val="20"/>
          <w:lang w:val="id-ID"/>
        </w:rPr>
        <w:t>Faktor pembekuan dan trombosit dikonsumsi lebih cepat dibanding dapat digantikan.</w:t>
      </w:r>
    </w:p>
    <w:p w:rsidR="0021153A" w:rsidRPr="0067482F" w:rsidRDefault="0021153A" w:rsidP="00273FFB">
      <w:pPr>
        <w:pStyle w:val="ListParagraph"/>
        <w:numPr>
          <w:ilvl w:val="0"/>
          <w:numId w:val="18"/>
        </w:numPr>
        <w:jc w:val="both"/>
        <w:rPr>
          <w:rFonts w:ascii="Segoe UI Symbol" w:hAnsi="Segoe UI Symbol"/>
          <w:sz w:val="20"/>
          <w:szCs w:val="20"/>
          <w:lang w:val="id-ID"/>
        </w:rPr>
      </w:pPr>
      <w:r w:rsidRPr="0067482F">
        <w:rPr>
          <w:rFonts w:ascii="Segoe UI Symbol" w:hAnsi="Segoe UI Symbol"/>
          <w:sz w:val="20"/>
          <w:szCs w:val="20"/>
          <w:lang w:val="id-ID"/>
        </w:rPr>
        <w:t>Pembekuan mengaktifkan proses fibrinolitik yang mulai memecahkan bekuan</w:t>
      </w:r>
    </w:p>
    <w:p w:rsidR="0021153A" w:rsidRPr="0067482F" w:rsidRDefault="0021153A" w:rsidP="00273FFB">
      <w:pPr>
        <w:pStyle w:val="ListParagraph"/>
        <w:numPr>
          <w:ilvl w:val="0"/>
          <w:numId w:val="18"/>
        </w:numPr>
        <w:jc w:val="both"/>
        <w:rPr>
          <w:rFonts w:ascii="Segoe UI Symbol" w:hAnsi="Segoe UI Symbol"/>
          <w:sz w:val="20"/>
          <w:szCs w:val="20"/>
          <w:lang w:val="id-ID"/>
        </w:rPr>
      </w:pPr>
      <w:r w:rsidRPr="0067482F">
        <w:rPr>
          <w:rFonts w:ascii="Segoe UI Symbol" w:hAnsi="Segoe UI Symbol"/>
          <w:sz w:val="20"/>
          <w:szCs w:val="20"/>
          <w:lang w:val="id-ID"/>
        </w:rPr>
        <w:t>Produk sisa fibrin ( FDH, antikoagulan kuat) dilepaskan</w:t>
      </w:r>
      <w:r>
        <w:rPr>
          <w:rFonts w:ascii="Segoe UI Symbol" w:hAnsi="Segoe UI Symbol"/>
          <w:sz w:val="20"/>
          <w:szCs w:val="20"/>
          <w:lang w:val="id-ID"/>
        </w:rPr>
        <w:t>,</w:t>
      </w:r>
      <w:r w:rsidRPr="0067482F">
        <w:rPr>
          <w:rFonts w:ascii="Segoe UI Symbol" w:hAnsi="Segoe UI Symbol"/>
          <w:sz w:val="20"/>
          <w:szCs w:val="20"/>
          <w:lang w:val="id-ID"/>
        </w:rPr>
        <w:t xml:space="preserve"> yang menyebabkan perdarahan</w:t>
      </w:r>
    </w:p>
    <w:p w:rsidR="00455F5D" w:rsidRDefault="0021153A" w:rsidP="007D6E5B">
      <w:pPr>
        <w:pStyle w:val="ListParagraph"/>
        <w:numPr>
          <w:ilvl w:val="0"/>
          <w:numId w:val="18"/>
        </w:numPr>
        <w:tabs>
          <w:tab w:val="left" w:pos="360"/>
          <w:tab w:val="left" w:pos="900"/>
        </w:tabs>
        <w:jc w:val="both"/>
        <w:rPr>
          <w:rFonts w:ascii="Segoe UI Symbol" w:hAnsi="Segoe UI Symbol"/>
          <w:sz w:val="20"/>
          <w:szCs w:val="20"/>
          <w:lang w:val="id-ID"/>
        </w:rPr>
      </w:pPr>
      <w:r w:rsidRPr="003A35C1">
        <w:rPr>
          <w:rFonts w:ascii="Segoe UI Symbol" w:hAnsi="Segoe UI Symbol"/>
          <w:sz w:val="20"/>
          <w:szCs w:val="20"/>
          <w:lang w:val="id-ID"/>
        </w:rPr>
        <w:t>Faktor pembekuan turun</w:t>
      </w:r>
      <w:r>
        <w:rPr>
          <w:rFonts w:ascii="Segoe UI Symbol" w:hAnsi="Segoe UI Symbol"/>
          <w:sz w:val="20"/>
          <w:szCs w:val="20"/>
          <w:lang w:val="id-ID"/>
        </w:rPr>
        <w:t>,</w:t>
      </w:r>
      <w:r w:rsidRPr="003A35C1">
        <w:rPr>
          <w:rFonts w:ascii="Segoe UI Symbol" w:hAnsi="Segoe UI Symbol"/>
          <w:sz w:val="20"/>
          <w:szCs w:val="20"/>
          <w:lang w:val="id-ID"/>
        </w:rPr>
        <w:t xml:space="preserve"> kemampuan untuk membentuk bekuan hilang dan hemoragi terjadi.</w:t>
      </w:r>
    </w:p>
    <w:p w:rsidR="007D6E5B" w:rsidRPr="007D6E5B" w:rsidRDefault="007D6E5B" w:rsidP="007D6E5B">
      <w:pPr>
        <w:pStyle w:val="ListParagraph"/>
        <w:tabs>
          <w:tab w:val="left" w:pos="360"/>
          <w:tab w:val="left" w:pos="900"/>
        </w:tabs>
        <w:jc w:val="both"/>
        <w:rPr>
          <w:rFonts w:ascii="Segoe UI Symbol" w:hAnsi="Segoe UI Symbol"/>
          <w:sz w:val="20"/>
          <w:szCs w:val="20"/>
          <w:lang w:val="id-ID"/>
        </w:rPr>
      </w:pPr>
    </w:p>
    <w:p w:rsidR="003636E9" w:rsidRPr="003636E9" w:rsidRDefault="0022554C" w:rsidP="009605A8">
      <w:pPr>
        <w:tabs>
          <w:tab w:val="left" w:pos="360"/>
          <w:tab w:val="left" w:pos="900"/>
        </w:tabs>
        <w:jc w:val="center"/>
        <w:outlineLvl w:val="0"/>
        <w:rPr>
          <w:rFonts w:ascii="Segoe UI Symbol" w:hAnsi="Segoe UI Symbol"/>
          <w:b/>
          <w:sz w:val="20"/>
          <w:szCs w:val="20"/>
          <w:lang w:val="id-ID"/>
        </w:rPr>
      </w:pPr>
      <w:r>
        <w:rPr>
          <w:rFonts w:ascii="Segoe UI Symbol" w:hAnsi="Segoe UI Symbol"/>
          <w:b/>
          <w:sz w:val="20"/>
          <w:szCs w:val="20"/>
          <w:lang w:val="id-ID"/>
        </w:rPr>
        <w:t xml:space="preserve">              </w:t>
      </w:r>
      <w:r w:rsidR="007D6E5B">
        <w:rPr>
          <w:rFonts w:ascii="Segoe UI Symbol" w:hAnsi="Segoe UI Symbol"/>
          <w:b/>
          <w:sz w:val="20"/>
          <w:szCs w:val="20"/>
          <w:lang w:val="id-ID"/>
        </w:rPr>
        <w:t xml:space="preserve">Tabel 1.2 </w:t>
      </w:r>
      <w:r w:rsidR="003636E9" w:rsidRPr="003636E9">
        <w:rPr>
          <w:rFonts w:ascii="Segoe UI Symbol" w:hAnsi="Segoe UI Symbol"/>
          <w:b/>
          <w:sz w:val="20"/>
          <w:szCs w:val="20"/>
          <w:lang w:val="id-ID"/>
        </w:rPr>
        <w:t>Kondisi Yang dapat Memicu Koagulasi Intravaskuler diseminata</w:t>
      </w:r>
    </w:p>
    <w:p w:rsidR="003636E9" w:rsidRDefault="005068C8" w:rsidP="003636E9">
      <w:pPr>
        <w:tabs>
          <w:tab w:val="left" w:pos="360"/>
          <w:tab w:val="left" w:pos="900"/>
        </w:tabs>
        <w:jc w:val="center"/>
        <w:rPr>
          <w:rFonts w:ascii="Segoe UI Symbol" w:hAnsi="Segoe UI Symbol"/>
          <w:sz w:val="20"/>
          <w:szCs w:val="20"/>
          <w:lang w:val="id-ID"/>
        </w:rPr>
      </w:pPr>
      <w:r>
        <w:rPr>
          <w:rFonts w:ascii="Segoe UI Symbol" w:hAnsi="Segoe UI Symbol"/>
          <w:sz w:val="20"/>
          <w:szCs w:val="20"/>
        </w:rPr>
        <w:pict>
          <v:rect id="_x0000_s1123" style="position:absolute;left:0;text-align:left;margin-left:31.45pt;margin-top:5.45pt;width:384.3pt;height:306.75pt;z-index:251756544">
            <v:shadow on="t" opacity=".5" offset="-6pt,6pt"/>
            <v:textbox style="mso-next-textbox:#_x0000_s1123">
              <w:txbxContent>
                <w:p w:rsidR="00A0795F" w:rsidRDefault="00A0795F">
                  <w:r>
                    <w:t xml:space="preserve">Kerusakan Jaringan </w:t>
                  </w:r>
                </w:p>
                <w:p w:rsidR="00A0795F" w:rsidRDefault="00A0795F" w:rsidP="00273FFB">
                  <w:pPr>
                    <w:pStyle w:val="ListParagraph"/>
                    <w:numPr>
                      <w:ilvl w:val="0"/>
                      <w:numId w:val="30"/>
                    </w:numPr>
                  </w:pPr>
                  <w:r>
                    <w:t>Trauma : luka bakar,luka tembak, frostibe, cedera kepala</w:t>
                  </w:r>
                </w:p>
                <w:p w:rsidR="00A0795F" w:rsidRDefault="00A0795F" w:rsidP="00273FFB">
                  <w:pPr>
                    <w:pStyle w:val="ListParagraph"/>
                    <w:numPr>
                      <w:ilvl w:val="0"/>
                      <w:numId w:val="30"/>
                    </w:numPr>
                  </w:pPr>
                  <w:r>
                    <w:t>Komplikasi obstetrik : Aborsi sepsis,abrupsio plasenta,ebolus cairan amnion,janin mati tertahan</w:t>
                  </w:r>
                </w:p>
                <w:p w:rsidR="00A0795F" w:rsidRDefault="00A0795F" w:rsidP="00273FFB">
                  <w:pPr>
                    <w:pStyle w:val="ListParagraph"/>
                    <w:numPr>
                      <w:ilvl w:val="0"/>
                      <w:numId w:val="30"/>
                    </w:numPr>
                  </w:pPr>
                  <w:r>
                    <w:t>Neoplasma : leukemia akut, adenokarsinoma</w:t>
                  </w:r>
                </w:p>
                <w:p w:rsidR="00A0795F" w:rsidRDefault="00A0795F" w:rsidP="00273FFB">
                  <w:pPr>
                    <w:pStyle w:val="ListParagraph"/>
                    <w:numPr>
                      <w:ilvl w:val="0"/>
                      <w:numId w:val="30"/>
                    </w:numPr>
                  </w:pPr>
                  <w:r>
                    <w:t xml:space="preserve">Hemolisis </w:t>
                  </w:r>
                </w:p>
                <w:p w:rsidR="00A0795F" w:rsidRDefault="00A0795F" w:rsidP="00273FFB">
                  <w:pPr>
                    <w:pStyle w:val="ListParagraph"/>
                    <w:numPr>
                      <w:ilvl w:val="0"/>
                      <w:numId w:val="30"/>
                    </w:numPr>
                  </w:pPr>
                  <w:r>
                    <w:t>Embolisme lemak</w:t>
                  </w:r>
                </w:p>
                <w:p w:rsidR="00A0795F" w:rsidRPr="003C4AF3" w:rsidRDefault="00A0795F" w:rsidP="003C4AF3">
                  <w:r w:rsidRPr="003C4AF3">
                    <w:t xml:space="preserve">Kerusakan pembuluh </w:t>
                  </w:r>
                </w:p>
                <w:p w:rsidR="00A0795F" w:rsidRDefault="00A0795F" w:rsidP="00273FFB">
                  <w:pPr>
                    <w:pStyle w:val="ListParagraph"/>
                    <w:numPr>
                      <w:ilvl w:val="0"/>
                      <w:numId w:val="31"/>
                    </w:numPr>
                  </w:pPr>
                  <w:r>
                    <w:t>aneurisma aorta</w:t>
                  </w:r>
                </w:p>
                <w:p w:rsidR="00A0795F" w:rsidRDefault="00A0795F" w:rsidP="00273FFB">
                  <w:pPr>
                    <w:pStyle w:val="ListParagraph"/>
                    <w:numPr>
                      <w:ilvl w:val="0"/>
                      <w:numId w:val="31"/>
                    </w:numPr>
                  </w:pPr>
                  <w:r>
                    <w:t xml:space="preserve">glomerulonefritis akut </w:t>
                  </w:r>
                </w:p>
                <w:p w:rsidR="00A0795F" w:rsidRDefault="00A0795F" w:rsidP="00273FFB">
                  <w:pPr>
                    <w:pStyle w:val="ListParagraph"/>
                    <w:numPr>
                      <w:ilvl w:val="0"/>
                      <w:numId w:val="31"/>
                    </w:numPr>
                  </w:pPr>
                  <w:r>
                    <w:t>sindrom uremik hemolitik</w:t>
                  </w:r>
                </w:p>
                <w:p w:rsidR="00A0795F" w:rsidRDefault="00A0795F" w:rsidP="003C4AF3">
                  <w:r>
                    <w:t>infeksi</w:t>
                  </w:r>
                </w:p>
                <w:p w:rsidR="00A0795F" w:rsidRDefault="00A0795F" w:rsidP="00273FFB">
                  <w:pPr>
                    <w:pStyle w:val="ListParagraph"/>
                    <w:numPr>
                      <w:ilvl w:val="0"/>
                      <w:numId w:val="32"/>
                    </w:numPr>
                  </w:pPr>
                  <w:r>
                    <w:t>infeksi bakteri atau sepsis</w:t>
                  </w:r>
                </w:p>
                <w:p w:rsidR="00A0795F" w:rsidRDefault="00A0795F" w:rsidP="00273FFB">
                  <w:pPr>
                    <w:pStyle w:val="ListParagraph"/>
                    <w:numPr>
                      <w:ilvl w:val="0"/>
                      <w:numId w:val="32"/>
                    </w:numPr>
                  </w:pPr>
                  <w:r>
                    <w:t xml:space="preserve">inveksi virus atau mikotik </w:t>
                  </w:r>
                </w:p>
                <w:p w:rsidR="00A0795F" w:rsidRDefault="00A0795F" w:rsidP="00273FFB">
                  <w:pPr>
                    <w:pStyle w:val="ListParagraph"/>
                    <w:numPr>
                      <w:ilvl w:val="0"/>
                      <w:numId w:val="32"/>
                    </w:numPr>
                  </w:pPr>
                  <w:r>
                    <w:t>infeksi parasit atau rickettsia</w:t>
                  </w:r>
                </w:p>
                <w:p w:rsidR="00A0795F" w:rsidRDefault="00A0795F" w:rsidP="003C4AF3">
                  <w:pPr>
                    <w:pStyle w:val="ListParagraph"/>
                  </w:pPr>
                </w:p>
                <w:p w:rsidR="00A0795F" w:rsidRDefault="00A0795F" w:rsidP="003C4AF3"/>
                <w:p w:rsidR="00A0795F" w:rsidRPr="000C7A4A" w:rsidRDefault="00A0795F" w:rsidP="003C4AF3">
                  <w:r>
                    <w:t xml:space="preserve">      </w:t>
                  </w:r>
                </w:p>
              </w:txbxContent>
            </v:textbox>
          </v:rect>
        </w:pict>
      </w:r>
    </w:p>
    <w:p w:rsidR="003636E9" w:rsidRDefault="003636E9" w:rsidP="003636E9">
      <w:pPr>
        <w:tabs>
          <w:tab w:val="left" w:pos="360"/>
          <w:tab w:val="left" w:pos="900"/>
        </w:tabs>
        <w:jc w:val="both"/>
        <w:rPr>
          <w:rFonts w:ascii="Segoe UI Symbol" w:hAnsi="Segoe UI Symbol"/>
          <w:sz w:val="20"/>
          <w:szCs w:val="20"/>
          <w:lang w:val="id-ID"/>
        </w:rPr>
      </w:pPr>
    </w:p>
    <w:p w:rsidR="003636E9" w:rsidRDefault="003636E9" w:rsidP="003636E9">
      <w:pPr>
        <w:tabs>
          <w:tab w:val="left" w:pos="360"/>
          <w:tab w:val="left" w:pos="900"/>
        </w:tabs>
        <w:jc w:val="both"/>
        <w:rPr>
          <w:rFonts w:ascii="Segoe UI Symbol" w:hAnsi="Segoe UI Symbol"/>
          <w:sz w:val="20"/>
          <w:szCs w:val="20"/>
          <w:lang w:val="id-ID"/>
        </w:rPr>
      </w:pPr>
    </w:p>
    <w:p w:rsidR="003636E9" w:rsidRDefault="003636E9" w:rsidP="003636E9">
      <w:pPr>
        <w:tabs>
          <w:tab w:val="left" w:pos="360"/>
          <w:tab w:val="left" w:pos="900"/>
        </w:tabs>
        <w:jc w:val="both"/>
        <w:rPr>
          <w:rFonts w:ascii="Segoe UI Symbol" w:hAnsi="Segoe UI Symbol"/>
          <w:sz w:val="20"/>
          <w:szCs w:val="20"/>
          <w:lang w:val="id-ID"/>
        </w:rPr>
      </w:pPr>
    </w:p>
    <w:p w:rsidR="003636E9" w:rsidRDefault="003636E9" w:rsidP="003636E9">
      <w:pPr>
        <w:tabs>
          <w:tab w:val="left" w:pos="360"/>
          <w:tab w:val="left" w:pos="900"/>
        </w:tabs>
        <w:jc w:val="both"/>
        <w:rPr>
          <w:rFonts w:ascii="Segoe UI Symbol" w:hAnsi="Segoe UI Symbol"/>
          <w:sz w:val="20"/>
          <w:szCs w:val="20"/>
          <w:lang w:val="id-ID"/>
        </w:rPr>
      </w:pPr>
    </w:p>
    <w:p w:rsidR="003636E9" w:rsidRDefault="003636E9" w:rsidP="003636E9">
      <w:pPr>
        <w:tabs>
          <w:tab w:val="left" w:pos="360"/>
          <w:tab w:val="left" w:pos="900"/>
        </w:tabs>
        <w:jc w:val="both"/>
        <w:rPr>
          <w:rFonts w:ascii="Segoe UI Symbol" w:hAnsi="Segoe UI Symbol"/>
          <w:sz w:val="20"/>
          <w:szCs w:val="20"/>
          <w:lang w:val="id-ID"/>
        </w:rPr>
      </w:pPr>
    </w:p>
    <w:p w:rsidR="003636E9" w:rsidRDefault="003636E9" w:rsidP="003636E9">
      <w:pPr>
        <w:tabs>
          <w:tab w:val="left" w:pos="360"/>
          <w:tab w:val="left" w:pos="900"/>
        </w:tabs>
        <w:jc w:val="both"/>
        <w:rPr>
          <w:rFonts w:ascii="Segoe UI Symbol" w:hAnsi="Segoe UI Symbol"/>
          <w:sz w:val="20"/>
          <w:szCs w:val="20"/>
          <w:lang w:val="id-ID"/>
        </w:rPr>
      </w:pPr>
    </w:p>
    <w:p w:rsidR="003636E9" w:rsidRDefault="003636E9" w:rsidP="003636E9">
      <w:pPr>
        <w:tabs>
          <w:tab w:val="left" w:pos="360"/>
          <w:tab w:val="left" w:pos="900"/>
        </w:tabs>
        <w:jc w:val="both"/>
        <w:rPr>
          <w:rFonts w:ascii="Segoe UI Symbol" w:hAnsi="Segoe UI Symbol"/>
          <w:sz w:val="20"/>
          <w:szCs w:val="20"/>
          <w:lang w:val="id-ID"/>
        </w:rPr>
      </w:pPr>
    </w:p>
    <w:p w:rsidR="00DB411A" w:rsidRDefault="00DB411A" w:rsidP="003636E9">
      <w:pPr>
        <w:tabs>
          <w:tab w:val="left" w:pos="360"/>
          <w:tab w:val="left" w:pos="900"/>
        </w:tabs>
        <w:jc w:val="both"/>
        <w:rPr>
          <w:rFonts w:ascii="Segoe UI Symbol" w:hAnsi="Segoe UI Symbol"/>
          <w:sz w:val="20"/>
          <w:szCs w:val="20"/>
          <w:lang w:val="id-ID"/>
        </w:rPr>
      </w:pPr>
    </w:p>
    <w:p w:rsidR="00DB411A" w:rsidRDefault="00DB411A" w:rsidP="003636E9">
      <w:pPr>
        <w:tabs>
          <w:tab w:val="left" w:pos="360"/>
          <w:tab w:val="left" w:pos="900"/>
        </w:tabs>
        <w:jc w:val="both"/>
        <w:rPr>
          <w:rFonts w:ascii="Segoe UI Symbol" w:hAnsi="Segoe UI Symbol"/>
          <w:sz w:val="20"/>
          <w:szCs w:val="20"/>
          <w:lang w:val="id-ID"/>
        </w:rPr>
      </w:pPr>
    </w:p>
    <w:p w:rsidR="00326814" w:rsidRDefault="00326814" w:rsidP="003636E9">
      <w:pPr>
        <w:tabs>
          <w:tab w:val="left" w:pos="360"/>
          <w:tab w:val="left" w:pos="900"/>
        </w:tabs>
        <w:jc w:val="both"/>
        <w:rPr>
          <w:rFonts w:ascii="Segoe UI Symbol" w:hAnsi="Segoe UI Symbol"/>
          <w:sz w:val="20"/>
          <w:szCs w:val="20"/>
          <w:lang w:val="id-ID"/>
        </w:rPr>
      </w:pPr>
    </w:p>
    <w:p w:rsidR="00DB411A" w:rsidRDefault="00326814" w:rsidP="009605A8">
      <w:pPr>
        <w:tabs>
          <w:tab w:val="left" w:pos="360"/>
          <w:tab w:val="left" w:pos="900"/>
        </w:tabs>
        <w:jc w:val="center"/>
        <w:outlineLvl w:val="0"/>
        <w:rPr>
          <w:rFonts w:ascii="Segoe UI Symbol" w:hAnsi="Segoe UI Symbol"/>
          <w:sz w:val="20"/>
          <w:szCs w:val="20"/>
          <w:lang w:val="id-ID"/>
        </w:rPr>
      </w:pPr>
      <w:r w:rsidRPr="00326814">
        <w:rPr>
          <w:rFonts w:ascii="Segoe UI Symbol" w:hAnsi="Segoe UI Symbol"/>
          <w:sz w:val="20"/>
          <w:szCs w:val="20"/>
          <w:highlight w:val="green"/>
          <w:lang w:val="id-ID"/>
        </w:rPr>
        <w:t>Tabel 1.3</w:t>
      </w:r>
    </w:p>
    <w:p w:rsidR="00DB411A" w:rsidRDefault="00DB411A" w:rsidP="003636E9">
      <w:pPr>
        <w:tabs>
          <w:tab w:val="left" w:pos="360"/>
          <w:tab w:val="left" w:pos="900"/>
        </w:tabs>
        <w:jc w:val="both"/>
        <w:rPr>
          <w:rFonts w:ascii="Segoe UI Symbol" w:hAnsi="Segoe UI Symbol"/>
          <w:sz w:val="20"/>
          <w:szCs w:val="20"/>
          <w:lang w:val="id-ID"/>
        </w:rPr>
      </w:pPr>
    </w:p>
    <w:p w:rsidR="003636E9" w:rsidRDefault="003636E9" w:rsidP="003636E9">
      <w:pPr>
        <w:tabs>
          <w:tab w:val="left" w:pos="360"/>
          <w:tab w:val="left" w:pos="900"/>
        </w:tabs>
        <w:jc w:val="both"/>
        <w:rPr>
          <w:rFonts w:ascii="Segoe UI Symbol" w:hAnsi="Segoe UI Symbol"/>
          <w:sz w:val="20"/>
          <w:szCs w:val="20"/>
          <w:lang w:val="id-ID"/>
        </w:rPr>
      </w:pPr>
    </w:p>
    <w:p w:rsidR="007D6E5B" w:rsidRDefault="007D6E5B" w:rsidP="003636E9">
      <w:pPr>
        <w:tabs>
          <w:tab w:val="left" w:pos="360"/>
          <w:tab w:val="left" w:pos="900"/>
        </w:tabs>
        <w:jc w:val="both"/>
        <w:rPr>
          <w:rFonts w:ascii="Segoe UI Symbol" w:hAnsi="Segoe UI Symbol"/>
          <w:sz w:val="20"/>
          <w:szCs w:val="20"/>
          <w:lang w:val="id-ID"/>
        </w:rPr>
      </w:pPr>
    </w:p>
    <w:p w:rsidR="007D6E5B" w:rsidRDefault="007D6E5B" w:rsidP="003636E9">
      <w:pPr>
        <w:tabs>
          <w:tab w:val="left" w:pos="360"/>
          <w:tab w:val="left" w:pos="900"/>
        </w:tabs>
        <w:jc w:val="both"/>
        <w:rPr>
          <w:rFonts w:ascii="Segoe UI Symbol" w:hAnsi="Segoe UI Symbol"/>
          <w:sz w:val="20"/>
          <w:szCs w:val="20"/>
          <w:lang w:val="id-ID"/>
        </w:rPr>
      </w:pPr>
    </w:p>
    <w:p w:rsidR="007D6E5B" w:rsidRDefault="007D6E5B" w:rsidP="003636E9">
      <w:pPr>
        <w:tabs>
          <w:tab w:val="left" w:pos="360"/>
          <w:tab w:val="left" w:pos="900"/>
        </w:tabs>
        <w:jc w:val="both"/>
        <w:rPr>
          <w:rFonts w:ascii="Segoe UI Symbol" w:hAnsi="Segoe UI Symbol"/>
          <w:sz w:val="20"/>
          <w:szCs w:val="20"/>
          <w:lang w:val="id-ID"/>
        </w:rPr>
      </w:pPr>
    </w:p>
    <w:p w:rsidR="007D6E5B" w:rsidRPr="003636E9" w:rsidRDefault="007D6E5B" w:rsidP="003636E9">
      <w:pPr>
        <w:tabs>
          <w:tab w:val="left" w:pos="360"/>
          <w:tab w:val="left" w:pos="900"/>
        </w:tabs>
        <w:jc w:val="both"/>
        <w:rPr>
          <w:rFonts w:ascii="Segoe UI Symbol" w:hAnsi="Segoe UI Symbol"/>
          <w:sz w:val="20"/>
          <w:szCs w:val="20"/>
          <w:lang w:val="id-ID"/>
        </w:rPr>
      </w:pPr>
    </w:p>
    <w:p w:rsidR="00AB66CD" w:rsidRDefault="005068C8" w:rsidP="00326814">
      <w:pPr>
        <w:tabs>
          <w:tab w:val="left" w:pos="360"/>
          <w:tab w:val="left" w:pos="900"/>
        </w:tabs>
        <w:rPr>
          <w:rFonts w:ascii="Segoe UI Symbol" w:hAnsi="Segoe UI Symbol"/>
          <w:sz w:val="20"/>
          <w:szCs w:val="20"/>
          <w:lang w:val="id-ID"/>
        </w:rPr>
      </w:pPr>
      <w:r>
        <w:rPr>
          <w:rFonts w:ascii="Segoe UI Symbol" w:hAnsi="Segoe UI Symbol"/>
          <w:sz w:val="20"/>
          <w:szCs w:val="20"/>
        </w:rPr>
        <w:pict>
          <v:rect id="_x0000_s1096" style="position:absolute;left:0;text-align:left;margin-left:284.7pt;margin-top:5.55pt;width:129.95pt;height:23.2pt;z-index:251729920" fillcolor="#938953 [1614]">
            <v:textbox style="mso-next-textbox:#_x0000_s1096">
              <w:txbxContent>
                <w:p w:rsidR="00A0795F" w:rsidRDefault="00A0795F">
                  <w:r>
                    <w:t xml:space="preserve">Pelepasan faktor jaringan </w:t>
                  </w:r>
                </w:p>
              </w:txbxContent>
            </v:textbox>
          </v:rect>
        </w:pict>
      </w:r>
    </w:p>
    <w:p w:rsidR="00AB66CD" w:rsidRDefault="005068C8" w:rsidP="00326814">
      <w:pPr>
        <w:tabs>
          <w:tab w:val="left" w:pos="360"/>
          <w:tab w:val="left" w:pos="900"/>
        </w:tabs>
        <w:rPr>
          <w:rFonts w:ascii="Segoe UI Symbol" w:hAnsi="Segoe UI Symbol"/>
          <w:sz w:val="20"/>
          <w:szCs w:val="20"/>
          <w:lang w:val="id-ID"/>
        </w:rPr>
      </w:pPr>
      <w:r>
        <w:rPr>
          <w:rFonts w:ascii="Segoe UI Symbol" w:hAnsi="Segoe UI Symbol"/>
          <w:sz w:val="20"/>
          <w:szCs w:val="20"/>
        </w:rPr>
        <w:pict>
          <v:rect id="_x0000_s1133" style="position:absolute;left:0;text-align:left;margin-left:284.7pt;margin-top:-21.3pt;width:129.95pt;height:30.1pt;z-index:251760640" fillcolor="#938953 [1614]">
            <v:textbox>
              <w:txbxContent>
                <w:p w:rsidR="00A0795F" w:rsidRDefault="00A0795F">
                  <w:r>
                    <w:t>Pelepasan faktor jaringan</w:t>
                  </w:r>
                </w:p>
              </w:txbxContent>
            </v:textbox>
          </v:rect>
        </w:pict>
      </w:r>
      <w:r>
        <w:rPr>
          <w:rFonts w:ascii="Segoe UI Symbol" w:hAnsi="Segoe UI Symbol"/>
          <w:sz w:val="20"/>
          <w:szCs w:val="20"/>
        </w:rPr>
        <w:pict>
          <v:rect id="_x0000_s1095" style="position:absolute;left:0;text-align:left;margin-left:-31.75pt;margin-top:-21.3pt;width:117.7pt;height:22.5pt;z-index:251728896" fillcolor="#938953 [1614]">
            <v:textbox style="mso-next-textbox:#_x0000_s1095">
              <w:txbxContent>
                <w:p w:rsidR="00A0795F" w:rsidRPr="00AA58C1" w:rsidRDefault="00A0795F">
                  <w:pPr>
                    <w:rPr>
                      <w:rFonts w:ascii="Segoe UI Symbol" w:hAnsi="Segoe UI Symbol"/>
                      <w:sz w:val="20"/>
                      <w:szCs w:val="20"/>
                      <w:lang w:val="id-ID"/>
                    </w:rPr>
                  </w:pPr>
                  <w:r w:rsidRPr="00AA58C1">
                    <w:rPr>
                      <w:rFonts w:ascii="Segoe UI Symbol" w:hAnsi="Segoe UI Symbol"/>
                      <w:sz w:val="20"/>
                      <w:szCs w:val="20"/>
                      <w:lang w:val="id-ID"/>
                    </w:rPr>
                    <w:t>Kerusakan edotelial</w:t>
                  </w:r>
                </w:p>
              </w:txbxContent>
            </v:textbox>
          </v:rect>
        </w:pict>
      </w:r>
      <w:r>
        <w:rPr>
          <w:rFonts w:ascii="Segoe UI Symbol" w:hAnsi="Segoe UI Symbol"/>
          <w:sz w:val="20"/>
          <w:szCs w:val="20"/>
        </w:rPr>
        <w:pict>
          <v:rect id="_x0000_s1098" style="position:absolute;left:0;text-align:left;margin-left:284.7pt;margin-top:18.05pt;width:129.95pt;height:39.2pt;z-index:251731968" fillcolor="#938953 [1614]">
            <v:textbox>
              <w:txbxContent>
                <w:p w:rsidR="00A0795F" w:rsidRPr="00AA58C1" w:rsidRDefault="00A0795F">
                  <w:pPr>
                    <w:rPr>
                      <w:rFonts w:ascii="Segoe UI Symbol" w:hAnsi="Segoe UI Symbol"/>
                      <w:sz w:val="20"/>
                      <w:szCs w:val="20"/>
                    </w:rPr>
                  </w:pPr>
                  <w:r w:rsidRPr="00AA58C1">
                    <w:rPr>
                      <w:rFonts w:ascii="Segoe UI Symbol" w:hAnsi="Segoe UI Symbol"/>
                      <w:sz w:val="20"/>
                      <w:szCs w:val="20"/>
                    </w:rPr>
                    <w:t>Penyebaran aktivasi jalur ekstrinsik</w:t>
                  </w:r>
                </w:p>
              </w:txbxContent>
            </v:textbox>
          </v:rect>
        </w:pict>
      </w:r>
      <w:r>
        <w:rPr>
          <w:rFonts w:ascii="Segoe UI Symbol" w:hAnsi="Segoe UI Symbol"/>
          <w:sz w:val="20"/>
          <w:szCs w:val="20"/>
        </w:rPr>
        <w:pict>
          <v:shape id="_x0000_s1109" type="#_x0000_t32" style="position:absolute;left:0;text-align:left;margin-left:350.45pt;margin-top:8.8pt;width:0;height:9.3pt;z-index:251742208" o:connectortype="straight">
            <v:stroke endarrow="block"/>
          </v:shape>
        </w:pict>
      </w:r>
      <w:r>
        <w:rPr>
          <w:rFonts w:ascii="Segoe UI Symbol" w:hAnsi="Segoe UI Symbol"/>
          <w:sz w:val="20"/>
          <w:szCs w:val="20"/>
        </w:rPr>
        <w:pict>
          <v:rect id="_x0000_s1097" style="position:absolute;left:0;text-align:left;margin-left:-31.75pt;margin-top:18.05pt;width:117.7pt;height:39.2pt;z-index:251730944" fillcolor="#938953 [1614]">
            <v:textbox>
              <w:txbxContent>
                <w:p w:rsidR="00A0795F" w:rsidRPr="00AA58C1" w:rsidRDefault="00A0795F" w:rsidP="00794252">
                  <w:pPr>
                    <w:ind w:left="0" w:firstLine="0"/>
                    <w:jc w:val="both"/>
                    <w:rPr>
                      <w:rFonts w:ascii="Segoe UI Symbol" w:hAnsi="Segoe UI Symbol"/>
                      <w:sz w:val="20"/>
                      <w:szCs w:val="20"/>
                      <w:lang w:val="id-ID"/>
                    </w:rPr>
                  </w:pPr>
                  <w:r w:rsidRPr="00AA58C1">
                    <w:rPr>
                      <w:rFonts w:ascii="Segoe UI Symbol" w:hAnsi="Segoe UI Symbol"/>
                      <w:sz w:val="20"/>
                      <w:szCs w:val="20"/>
                      <w:lang w:val="id-ID"/>
                    </w:rPr>
                    <w:t>Penyebran</w:t>
                  </w:r>
                  <w:r>
                    <w:rPr>
                      <w:rFonts w:ascii="Segoe UI Symbol" w:hAnsi="Segoe UI Symbol"/>
                      <w:sz w:val="20"/>
                      <w:szCs w:val="20"/>
                      <w:lang w:val="id-ID"/>
                    </w:rPr>
                    <w:t xml:space="preserve"> </w:t>
                  </w:r>
                  <w:r w:rsidRPr="00AA58C1">
                    <w:rPr>
                      <w:rFonts w:ascii="Segoe UI Symbol" w:hAnsi="Segoe UI Symbol"/>
                      <w:sz w:val="20"/>
                      <w:szCs w:val="20"/>
                      <w:lang w:val="id-ID"/>
                    </w:rPr>
                    <w:t>aktivasi</w:t>
                  </w:r>
                  <w:r>
                    <w:rPr>
                      <w:rFonts w:ascii="Segoe UI Symbol" w:hAnsi="Segoe UI Symbol"/>
                      <w:sz w:val="20"/>
                      <w:szCs w:val="20"/>
                      <w:lang w:val="id-ID"/>
                    </w:rPr>
                    <w:t xml:space="preserve"> jalur intrinsik</w:t>
                  </w:r>
                </w:p>
              </w:txbxContent>
            </v:textbox>
          </v:rect>
        </w:pict>
      </w:r>
      <w:r>
        <w:rPr>
          <w:rFonts w:ascii="Segoe UI Symbol" w:hAnsi="Segoe UI Symbol"/>
          <w:sz w:val="20"/>
          <w:szCs w:val="20"/>
        </w:rPr>
        <w:pict>
          <v:shape id="_x0000_s1108" type="#_x0000_t32" style="position:absolute;left:0;text-align:left;margin-left:27.15pt;margin-top:8.1pt;width:0;height:10pt;z-index:251741184" o:connectortype="straight">
            <v:stroke endarrow="block"/>
          </v:shape>
        </w:pict>
      </w:r>
    </w:p>
    <w:p w:rsidR="00AB66CD" w:rsidRDefault="00AB66CD" w:rsidP="00326814">
      <w:pPr>
        <w:tabs>
          <w:tab w:val="left" w:pos="360"/>
          <w:tab w:val="left" w:pos="900"/>
        </w:tabs>
        <w:rPr>
          <w:rFonts w:ascii="Segoe UI Symbol" w:hAnsi="Segoe UI Symbol"/>
          <w:sz w:val="20"/>
          <w:szCs w:val="20"/>
          <w:lang w:val="id-ID"/>
        </w:rPr>
      </w:pPr>
    </w:p>
    <w:p w:rsidR="00AB66CD" w:rsidRDefault="005068C8" w:rsidP="00326814">
      <w:pPr>
        <w:tabs>
          <w:tab w:val="left" w:pos="360"/>
          <w:tab w:val="left" w:pos="900"/>
        </w:tabs>
        <w:rPr>
          <w:rFonts w:ascii="Segoe UI Symbol" w:hAnsi="Segoe UI Symbol"/>
          <w:sz w:val="20"/>
          <w:szCs w:val="20"/>
          <w:lang w:val="id-ID"/>
        </w:rPr>
      </w:pPr>
      <w:r>
        <w:rPr>
          <w:rFonts w:ascii="Segoe UI Symbol" w:hAnsi="Segoe UI Symbol"/>
          <w:sz w:val="20"/>
          <w:szCs w:val="20"/>
        </w:rPr>
        <w:pict>
          <v:shape id="_x0000_s1112" type="#_x0000_t32" style="position:absolute;left:0;text-align:left;margin-left:356pt;margin-top:17.35pt;width:0;height:13.15pt;flip:y;z-index:251745280" o:connectortype="straight"/>
        </w:pict>
      </w:r>
      <w:r>
        <w:rPr>
          <w:rFonts w:ascii="Segoe UI Symbol" w:hAnsi="Segoe UI Symbol"/>
          <w:sz w:val="20"/>
          <w:szCs w:val="20"/>
        </w:rPr>
        <w:pict>
          <v:shape id="_x0000_s1110" type="#_x0000_t32" style="position:absolute;left:0;text-align:left;margin-left:20.9pt;margin-top:17.35pt;width:.7pt;height:13.15pt;flip:x;z-index:251743232" o:connectortype="straight"/>
        </w:pict>
      </w:r>
    </w:p>
    <w:p w:rsidR="00AB66CD" w:rsidRDefault="005068C8" w:rsidP="00326814">
      <w:pPr>
        <w:tabs>
          <w:tab w:val="left" w:pos="360"/>
          <w:tab w:val="left" w:pos="900"/>
        </w:tabs>
        <w:rPr>
          <w:rFonts w:ascii="Segoe UI Symbol" w:hAnsi="Segoe UI Symbol"/>
          <w:sz w:val="20"/>
          <w:szCs w:val="20"/>
          <w:lang w:val="id-ID"/>
        </w:rPr>
      </w:pPr>
      <w:r>
        <w:rPr>
          <w:rFonts w:ascii="Segoe UI Symbol" w:hAnsi="Segoe UI Symbol"/>
          <w:sz w:val="20"/>
          <w:szCs w:val="20"/>
        </w:rPr>
        <w:pict>
          <v:shape id="_x0000_s1113" type="#_x0000_t32" style="position:absolute;left:0;text-align:left;margin-left:185.85pt;margin-top:10.55pt;width:0;height:13.15pt;z-index:251746304" o:connectortype="straight">
            <v:stroke endarrow="block"/>
          </v:shape>
        </w:pict>
      </w:r>
      <w:r>
        <w:rPr>
          <w:rFonts w:ascii="Segoe UI Symbol" w:hAnsi="Segoe UI Symbol"/>
          <w:sz w:val="20"/>
          <w:szCs w:val="20"/>
        </w:rPr>
        <w:pict>
          <v:shape id="_x0000_s1111" type="#_x0000_t32" style="position:absolute;left:0;text-align:left;margin-left:20.9pt;margin-top:10.55pt;width:335.1pt;height:0;z-index:251744256" o:connectortype="straight"/>
        </w:pict>
      </w:r>
    </w:p>
    <w:p w:rsidR="00AB66CD" w:rsidRDefault="005068C8" w:rsidP="00326814">
      <w:pPr>
        <w:tabs>
          <w:tab w:val="left" w:pos="360"/>
          <w:tab w:val="left" w:pos="900"/>
        </w:tabs>
        <w:rPr>
          <w:rFonts w:ascii="Segoe UI Symbol" w:hAnsi="Segoe UI Symbol"/>
          <w:sz w:val="20"/>
          <w:szCs w:val="20"/>
          <w:lang w:val="id-ID"/>
        </w:rPr>
      </w:pPr>
      <w:r>
        <w:rPr>
          <w:rFonts w:ascii="Segoe UI Symbol" w:hAnsi="Segoe UI Symbol"/>
          <w:sz w:val="20"/>
          <w:szCs w:val="20"/>
        </w:rPr>
        <w:pict>
          <v:rect id="_x0000_s1099" style="position:absolute;left:0;text-align:left;margin-left:114.35pt;margin-top:3.75pt;width:142.2pt;height:26.3pt;z-index:251732992" fillcolor="#938953 [1614]">
            <v:textbox>
              <w:txbxContent>
                <w:p w:rsidR="00A0795F" w:rsidRPr="00AA58C1" w:rsidRDefault="00A0795F">
                  <w:pPr>
                    <w:rPr>
                      <w:rFonts w:ascii="Segoe UI Symbol" w:hAnsi="Segoe UI Symbol"/>
                      <w:sz w:val="20"/>
                      <w:szCs w:val="20"/>
                      <w:lang w:val="id-ID"/>
                    </w:rPr>
                  </w:pPr>
                  <w:r w:rsidRPr="00AA58C1">
                    <w:rPr>
                      <w:rFonts w:ascii="Segoe UI Symbol" w:hAnsi="Segoe UI Symbol"/>
                      <w:sz w:val="20"/>
                      <w:szCs w:val="20"/>
                      <w:lang w:val="id-ID"/>
                    </w:rPr>
                    <w:t>Pelepasan masif trombosit</w:t>
                  </w:r>
                </w:p>
              </w:txbxContent>
            </v:textbox>
          </v:rect>
        </w:pict>
      </w:r>
    </w:p>
    <w:p w:rsidR="00AB66CD" w:rsidRDefault="005068C8" w:rsidP="00326814">
      <w:pPr>
        <w:tabs>
          <w:tab w:val="left" w:pos="360"/>
          <w:tab w:val="left" w:pos="900"/>
        </w:tabs>
        <w:rPr>
          <w:rFonts w:ascii="Segoe UI Symbol" w:hAnsi="Segoe UI Symbol"/>
          <w:sz w:val="20"/>
          <w:szCs w:val="20"/>
          <w:lang w:val="id-ID"/>
        </w:rPr>
      </w:pPr>
      <w:r>
        <w:rPr>
          <w:rFonts w:ascii="Segoe UI Symbol" w:hAnsi="Segoe UI Symbol"/>
          <w:sz w:val="20"/>
          <w:szCs w:val="20"/>
        </w:rPr>
        <w:pict>
          <v:rect id="_x0000_s1100" style="position:absolute;left:0;text-align:left;margin-left:114.35pt;margin-top:17.35pt;width:146.8pt;height:20.5pt;z-index:251734016" fillcolor="#938953 [1614]">
            <v:textbox>
              <w:txbxContent>
                <w:p w:rsidR="00A0795F" w:rsidRPr="00884935" w:rsidRDefault="00A0795F">
                  <w:pPr>
                    <w:rPr>
                      <w:rFonts w:ascii="Segoe UI Symbol" w:hAnsi="Segoe UI Symbol"/>
                      <w:sz w:val="20"/>
                    </w:rPr>
                  </w:pPr>
                  <w:r w:rsidRPr="00884935">
                    <w:rPr>
                      <w:rFonts w:ascii="Segoe UI Symbol" w:hAnsi="Segoe UI Symbol"/>
                      <w:sz w:val="20"/>
                    </w:rPr>
                    <w:t>Koagulasi intravaskular</w:t>
                  </w:r>
                </w:p>
              </w:txbxContent>
            </v:textbox>
          </v:rect>
        </w:pict>
      </w:r>
      <w:r>
        <w:rPr>
          <w:rFonts w:ascii="Segoe UI Symbol" w:hAnsi="Segoe UI Symbol"/>
          <w:sz w:val="20"/>
          <w:szCs w:val="20"/>
        </w:rPr>
        <w:pict>
          <v:shape id="_x0000_s1114" type="#_x0000_t32" style="position:absolute;left:0;text-align:left;margin-left:185.85pt;margin-top:10.1pt;width:0;height:7.25pt;z-index:251747328" o:connectortype="straight">
            <v:stroke endarrow="block"/>
          </v:shape>
        </w:pict>
      </w:r>
    </w:p>
    <w:p w:rsidR="00AB66CD" w:rsidRPr="00AB66CD" w:rsidRDefault="005068C8" w:rsidP="00326814">
      <w:pPr>
        <w:tabs>
          <w:tab w:val="left" w:pos="360"/>
          <w:tab w:val="left" w:pos="900"/>
        </w:tabs>
        <w:rPr>
          <w:rFonts w:ascii="Segoe UI Symbol" w:hAnsi="Segoe UI Symbol"/>
          <w:sz w:val="20"/>
          <w:szCs w:val="20"/>
          <w:lang w:val="id-ID"/>
        </w:rPr>
      </w:pPr>
      <w:r>
        <w:rPr>
          <w:rFonts w:ascii="Segoe UI Symbol" w:hAnsi="Segoe UI Symbol"/>
          <w:sz w:val="20"/>
          <w:szCs w:val="20"/>
        </w:rPr>
        <w:pict>
          <v:shape id="_x0000_s1115" type="#_x0000_t32" style="position:absolute;left:0;text-align:left;margin-left:185.85pt;margin-top:17.9pt;width:0;height:20.75pt;z-index:251748352" o:connectortype="straight">
            <v:stroke endarrow="block"/>
          </v:shape>
        </w:pict>
      </w:r>
    </w:p>
    <w:p w:rsidR="0021153A" w:rsidRPr="0021153A" w:rsidRDefault="005068C8" w:rsidP="00326814">
      <w:pPr>
        <w:tabs>
          <w:tab w:val="left" w:pos="360"/>
          <w:tab w:val="left" w:pos="900"/>
        </w:tabs>
        <w:rPr>
          <w:rFonts w:ascii="Segoe UI Symbol" w:hAnsi="Segoe UI Symbol"/>
          <w:sz w:val="20"/>
          <w:szCs w:val="20"/>
          <w:lang w:val="id-ID"/>
        </w:rPr>
      </w:pPr>
      <w:r>
        <w:rPr>
          <w:rFonts w:ascii="Segoe UI Symbol" w:hAnsi="Segoe UI Symbol"/>
          <w:sz w:val="20"/>
          <w:szCs w:val="20"/>
        </w:rPr>
        <w:pict>
          <v:shape id="_x0000_s1118" type="#_x0000_t32" style="position:absolute;left:0;text-align:left;margin-left:302.65pt;margin-top:9.95pt;width:0;height:12.9pt;z-index:251751424" o:connectortype="straight">
            <v:stroke endarrow="block"/>
          </v:shape>
        </w:pict>
      </w:r>
      <w:r>
        <w:rPr>
          <w:rFonts w:ascii="Segoe UI Symbol" w:hAnsi="Segoe UI Symbol"/>
          <w:sz w:val="20"/>
          <w:szCs w:val="20"/>
        </w:rPr>
        <w:pict>
          <v:shape id="_x0000_s1117" type="#_x0000_t32" style="position:absolute;left:0;text-align:left;margin-left:35.65pt;margin-top:9.95pt;width:0;height:12.9pt;z-index:251750400" o:connectortype="straight">
            <v:stroke endarrow="block"/>
          </v:shape>
        </w:pict>
      </w:r>
      <w:r>
        <w:rPr>
          <w:rFonts w:ascii="Segoe UI Symbol" w:hAnsi="Segoe UI Symbol"/>
          <w:sz w:val="20"/>
          <w:szCs w:val="20"/>
        </w:rPr>
        <w:pict>
          <v:shape id="_x0000_s1116" type="#_x0000_t32" style="position:absolute;left:0;text-align:left;margin-left:35.65pt;margin-top:9.95pt;width:268.4pt;height:0;z-index:251749376" o:connectortype="straight"/>
        </w:pict>
      </w:r>
    </w:p>
    <w:p w:rsidR="0021153A" w:rsidRDefault="005068C8" w:rsidP="00326814">
      <w:pPr>
        <w:rPr>
          <w:rFonts w:ascii="Segoe UI Symbol" w:hAnsi="Segoe UI Symbol"/>
          <w:sz w:val="24"/>
          <w:szCs w:val="24"/>
          <w:lang w:val="id-ID"/>
        </w:rPr>
      </w:pPr>
      <w:r w:rsidRPr="005068C8">
        <w:rPr>
          <w:rFonts w:ascii="Segoe UI Symbol" w:hAnsi="Segoe UI Symbol"/>
          <w:sz w:val="20"/>
          <w:szCs w:val="20"/>
        </w:rPr>
        <w:pict>
          <v:rect id="_x0000_s1103" style="position:absolute;left:0;text-align:left;margin-left:256.55pt;margin-top:2.85pt;width:143.75pt;height:26.3pt;z-index:251737088" fillcolor="#938953 [1614]">
            <v:textbox style="mso-next-textbox:#_x0000_s1103">
              <w:txbxContent>
                <w:p w:rsidR="00A0795F" w:rsidRPr="00884935" w:rsidRDefault="00A0795F">
                  <w:pPr>
                    <w:rPr>
                      <w:rFonts w:ascii="Segoe UI Symbol" w:hAnsi="Segoe UI Symbol"/>
                      <w:sz w:val="20"/>
                      <w:szCs w:val="20"/>
                      <w:lang w:val="id-ID"/>
                    </w:rPr>
                  </w:pPr>
                  <w:r w:rsidRPr="00884935">
                    <w:rPr>
                      <w:rFonts w:ascii="Segoe UI Symbol" w:hAnsi="Segoe UI Symbol"/>
                      <w:sz w:val="20"/>
                      <w:szCs w:val="20"/>
                      <w:lang w:val="id-ID"/>
                    </w:rPr>
                    <w:t>Konsumsi faktor pembekuan</w:t>
                  </w:r>
                </w:p>
              </w:txbxContent>
            </v:textbox>
          </v:rect>
        </w:pict>
      </w:r>
      <w:r w:rsidRPr="005068C8">
        <w:rPr>
          <w:rFonts w:ascii="Segoe UI Symbol" w:hAnsi="Segoe UI Symbol"/>
          <w:sz w:val="20"/>
          <w:szCs w:val="20"/>
        </w:rPr>
        <w:pict>
          <v:rect id="_x0000_s1101" style="position:absolute;left:0;text-align:left;margin-left:114.35pt;margin-top:2.85pt;width:124.65pt;height:22.85pt;z-index:251735040" fillcolor="#938953 [1614]">
            <v:textbox style="mso-next-textbox:#_x0000_s1101">
              <w:txbxContent>
                <w:p w:rsidR="00A0795F" w:rsidRPr="00884935" w:rsidRDefault="00A0795F">
                  <w:pPr>
                    <w:rPr>
                      <w:rFonts w:ascii="Segoe UI Symbol" w:hAnsi="Segoe UI Symbol"/>
                      <w:sz w:val="20"/>
                      <w:szCs w:val="20"/>
                    </w:rPr>
                  </w:pPr>
                  <w:r>
                    <w:rPr>
                      <w:rFonts w:ascii="Segoe UI Symbol" w:hAnsi="Segoe UI Symbol"/>
                      <w:sz w:val="20"/>
                      <w:szCs w:val="20"/>
                    </w:rPr>
                    <w:t>Aktivasi jalur fibrinolitik</w:t>
                  </w:r>
                </w:p>
              </w:txbxContent>
            </v:textbox>
          </v:rect>
        </w:pict>
      </w:r>
      <w:r w:rsidRPr="005068C8">
        <w:rPr>
          <w:rFonts w:ascii="Segoe UI Symbol" w:hAnsi="Segoe UI Symbol"/>
          <w:sz w:val="20"/>
          <w:szCs w:val="20"/>
        </w:rPr>
        <w:pict>
          <v:rect id="_x0000_s1106" style="position:absolute;left:0;text-align:left;margin-left:-25.75pt;margin-top:2.85pt;width:117.7pt;height:22.85pt;z-index:251740160" fillcolor="#938953 [1614]">
            <v:textbox style="mso-next-textbox:#_x0000_s1106">
              <w:txbxContent>
                <w:p w:rsidR="00A0795F" w:rsidRPr="00884935" w:rsidRDefault="00A0795F">
                  <w:pPr>
                    <w:rPr>
                      <w:rFonts w:ascii="Segoe UI Symbol" w:hAnsi="Segoe UI Symbol"/>
                      <w:sz w:val="20"/>
                      <w:szCs w:val="20"/>
                      <w:lang w:val="id-ID"/>
                    </w:rPr>
                  </w:pPr>
                  <w:r w:rsidRPr="00884935">
                    <w:rPr>
                      <w:rFonts w:ascii="Segoe UI Symbol" w:hAnsi="Segoe UI Symbol"/>
                      <w:sz w:val="20"/>
                      <w:szCs w:val="20"/>
                      <w:lang w:val="id-ID"/>
                    </w:rPr>
                    <w:t>Okulasi vaskuler</w:t>
                  </w:r>
                </w:p>
              </w:txbxContent>
            </v:textbox>
          </v:rect>
        </w:pict>
      </w:r>
    </w:p>
    <w:p w:rsidR="00AB66CD" w:rsidRDefault="005068C8" w:rsidP="00326814">
      <w:pPr>
        <w:rPr>
          <w:rFonts w:ascii="Segoe UI Symbol" w:hAnsi="Segoe UI Symbol"/>
          <w:sz w:val="24"/>
          <w:szCs w:val="24"/>
          <w:lang w:val="id-ID"/>
        </w:rPr>
      </w:pPr>
      <w:r w:rsidRPr="005068C8">
        <w:rPr>
          <w:rFonts w:ascii="Segoe UI Symbol" w:hAnsi="Segoe UI Symbol"/>
          <w:sz w:val="20"/>
          <w:szCs w:val="20"/>
        </w:rPr>
        <w:pict>
          <v:shape id="_x0000_s1119" type="#_x0000_t32" style="position:absolute;left:0;text-align:left;margin-left:76.3pt;margin-top:1.8pt;width:0;height:64.4pt;z-index:251752448" o:connectortype="straight">
            <v:stroke endarrow="block"/>
          </v:shape>
        </w:pict>
      </w:r>
      <w:r w:rsidRPr="005068C8">
        <w:rPr>
          <w:rFonts w:ascii="Segoe UI Symbol" w:hAnsi="Segoe UI Symbol"/>
          <w:sz w:val="20"/>
          <w:szCs w:val="20"/>
        </w:rPr>
        <w:pict>
          <v:shape id="_x0000_s1122" type="#_x0000_t32" style="position:absolute;left:0;text-align:left;margin-left:304.05pt;margin-top:5.25pt;width:0;height:60.95pt;z-index:251755520" o:connectortype="straight">
            <v:stroke endarrow="block"/>
          </v:shape>
        </w:pict>
      </w:r>
      <w:r w:rsidRPr="005068C8">
        <w:rPr>
          <w:rFonts w:ascii="Segoe UI Symbol" w:hAnsi="Segoe UI Symbol"/>
          <w:sz w:val="20"/>
          <w:szCs w:val="20"/>
        </w:rPr>
        <w:pict>
          <v:rect id="_x0000_s1105" style="position:absolute;left:0;text-align:left;margin-left:109pt;margin-top:20.35pt;width:117.7pt;height:20.9pt;z-index:251739136" fillcolor="#938953 [1614]">
            <v:textbox>
              <w:txbxContent>
                <w:p w:rsidR="00A0795F" w:rsidRPr="00F20809" w:rsidRDefault="00A0795F">
                  <w:pPr>
                    <w:rPr>
                      <w:lang w:val="id-ID"/>
                    </w:rPr>
                  </w:pPr>
                  <w:r>
                    <w:rPr>
                      <w:lang w:val="id-ID"/>
                    </w:rPr>
                    <w:t>Inhibisi koagulasi</w:t>
                  </w:r>
                </w:p>
              </w:txbxContent>
            </v:textbox>
          </v:rect>
        </w:pict>
      </w:r>
      <w:r w:rsidRPr="005068C8">
        <w:rPr>
          <w:rFonts w:ascii="Segoe UI Symbol" w:hAnsi="Segoe UI Symbol"/>
          <w:sz w:val="20"/>
          <w:szCs w:val="20"/>
        </w:rPr>
        <w:pict>
          <v:shape id="_x0000_s1120" type="#_x0000_t32" style="position:absolute;left:0;text-align:left;margin-left:185.85pt;margin-top:1.8pt;width:0;height:13.85pt;z-index:251753472" o:connectortype="straight">
            <v:stroke endarrow="block"/>
          </v:shape>
        </w:pict>
      </w:r>
    </w:p>
    <w:p w:rsidR="00AB66CD" w:rsidRDefault="005068C8" w:rsidP="00326814">
      <w:pPr>
        <w:rPr>
          <w:rFonts w:ascii="Segoe UI Symbol" w:hAnsi="Segoe UI Symbol"/>
          <w:sz w:val="24"/>
          <w:szCs w:val="24"/>
          <w:lang w:val="id-ID"/>
        </w:rPr>
      </w:pPr>
      <w:r>
        <w:rPr>
          <w:rFonts w:ascii="Segoe UI Symbol" w:hAnsi="Segoe UI Symbol"/>
          <w:sz w:val="24"/>
          <w:szCs w:val="24"/>
        </w:rPr>
        <w:pict>
          <v:shape id="_x0000_s1121" type="#_x0000_t32" style="position:absolute;left:0;text-align:left;margin-left:221.65pt;margin-top:17.3pt;width:0;height:24.95pt;z-index:251754496" o:connectortype="straight">
            <v:stroke endarrow="block"/>
          </v:shape>
        </w:pict>
      </w:r>
    </w:p>
    <w:p w:rsidR="00F20809" w:rsidRDefault="005068C8" w:rsidP="00326814">
      <w:pPr>
        <w:ind w:left="2880"/>
        <w:rPr>
          <w:rFonts w:ascii="Segoe UI Symbol" w:hAnsi="Segoe UI Symbol"/>
          <w:sz w:val="24"/>
          <w:szCs w:val="24"/>
          <w:lang w:val="id-ID"/>
        </w:rPr>
      </w:pPr>
      <w:r w:rsidRPr="005068C8">
        <w:rPr>
          <w:rFonts w:ascii="Segoe UI Symbol" w:hAnsi="Segoe UI Symbol"/>
          <w:sz w:val="20"/>
          <w:szCs w:val="20"/>
        </w:rPr>
        <w:pict>
          <v:rect id="_x0000_s1104" style="position:absolute;left:0;text-align:left;margin-left:212.65pt;margin-top:18.3pt;width:143.35pt;height:24.9pt;z-index:251738112" fillcolor="#938953 [1614]">
            <v:textbox>
              <w:txbxContent>
                <w:p w:rsidR="00A0795F" w:rsidRPr="00F20809" w:rsidRDefault="00A0795F">
                  <w:pPr>
                    <w:rPr>
                      <w:lang w:val="id-ID"/>
                    </w:rPr>
                  </w:pPr>
                  <w:r>
                    <w:rPr>
                      <w:lang w:val="id-ID"/>
                    </w:rPr>
                    <w:t>Perdarahan difus</w:t>
                  </w:r>
                </w:p>
              </w:txbxContent>
            </v:textbox>
          </v:rect>
        </w:pict>
      </w:r>
      <w:r w:rsidRPr="005068C8">
        <w:rPr>
          <w:rFonts w:ascii="Segoe UI Symbol" w:hAnsi="Segoe UI Symbol"/>
          <w:sz w:val="20"/>
          <w:szCs w:val="20"/>
        </w:rPr>
        <w:pict>
          <v:rect id="_x0000_s1102" style="position:absolute;left:0;text-align:left;margin-left:-4.7pt;margin-top:18.3pt;width:149.55pt;height:24.9pt;z-index:251736064" fillcolor="#938953 [1614]">
            <v:textbox>
              <w:txbxContent>
                <w:p w:rsidR="00A0795F" w:rsidRPr="00F20809" w:rsidRDefault="00A0795F">
                  <w:pPr>
                    <w:rPr>
                      <w:rFonts w:ascii="Segoe UI Symbol" w:hAnsi="Segoe UI Symbol"/>
                      <w:sz w:val="20"/>
                      <w:szCs w:val="20"/>
                      <w:lang w:val="id-ID"/>
                    </w:rPr>
                  </w:pPr>
                  <w:r w:rsidRPr="00F20809">
                    <w:rPr>
                      <w:rFonts w:ascii="Segoe UI Symbol" w:hAnsi="Segoe UI Symbol"/>
                      <w:sz w:val="20"/>
                      <w:szCs w:val="20"/>
                      <w:lang w:val="id-ID"/>
                    </w:rPr>
                    <w:t>Kerusakan jaringan iskemik</w:t>
                  </w:r>
                </w:p>
              </w:txbxContent>
            </v:textbox>
          </v:rect>
        </w:pict>
      </w:r>
    </w:p>
    <w:p w:rsidR="00884935" w:rsidRDefault="005068C8" w:rsidP="00326814">
      <w:pPr>
        <w:ind w:left="2880"/>
        <w:rPr>
          <w:rFonts w:ascii="Segoe UI Symbol" w:hAnsi="Segoe UI Symbol"/>
          <w:sz w:val="32"/>
          <w:szCs w:val="32"/>
          <w:lang w:val="id-ID"/>
        </w:rPr>
      </w:pPr>
      <w:r w:rsidRPr="005068C8">
        <w:rPr>
          <w:rFonts w:ascii="Segoe UI Symbol" w:hAnsi="Segoe UI Symbol"/>
          <w:b/>
          <w:sz w:val="32"/>
          <w:szCs w:val="32"/>
        </w:rPr>
        <w:pict>
          <v:shape id="_x0000_s1143" type="#_x0000_t32" style="position:absolute;left:0;text-align:left;margin-left:270pt;margin-top:19.25pt;width:66.8pt;height:36.75pt;z-index:251768832" o:connectortype="straight">
            <v:stroke endarrow="block"/>
          </v:shape>
        </w:pict>
      </w:r>
      <w:r w:rsidRPr="005068C8">
        <w:rPr>
          <w:rFonts w:ascii="Segoe UI Symbol" w:hAnsi="Segoe UI Symbol"/>
          <w:b/>
          <w:sz w:val="32"/>
          <w:szCs w:val="32"/>
        </w:rPr>
        <w:pict>
          <v:shape id="_x0000_s1142" type="#_x0000_t32" style="position:absolute;left:0;text-align:left;margin-left:214.95pt;margin-top:19.25pt;width:55.05pt;height:30.65pt;flip:x;z-index:251767808" o:connectortype="straight">
            <v:stroke endarrow="block"/>
          </v:shape>
        </w:pict>
      </w:r>
      <w:r w:rsidR="00326814">
        <w:rPr>
          <w:rFonts w:ascii="Segoe UI Symbol" w:hAnsi="Segoe UI Symbol"/>
          <w:b/>
          <w:sz w:val="32"/>
          <w:szCs w:val="32"/>
          <w:lang w:val="id-ID"/>
        </w:rPr>
        <w:t xml:space="preserve">      </w:t>
      </w:r>
      <w:r w:rsidR="001A4C37">
        <w:rPr>
          <w:rFonts w:ascii="Segoe UI Symbol" w:hAnsi="Segoe UI Symbol"/>
          <w:b/>
          <w:sz w:val="32"/>
          <w:szCs w:val="32"/>
          <w:lang w:val="id-ID"/>
        </w:rPr>
        <w:t xml:space="preserve">    </w:t>
      </w:r>
      <w:r w:rsidR="00884935" w:rsidRPr="00F20809">
        <w:rPr>
          <w:rFonts w:ascii="Segoe UI Symbol" w:hAnsi="Segoe UI Symbol"/>
          <w:b/>
          <w:sz w:val="32"/>
          <w:szCs w:val="32"/>
          <w:lang w:val="id-ID"/>
        </w:rPr>
        <w:t>+</w:t>
      </w:r>
    </w:p>
    <w:p w:rsidR="009605A8" w:rsidRDefault="005068C8" w:rsidP="00326814">
      <w:pPr>
        <w:ind w:left="2880"/>
        <w:rPr>
          <w:rFonts w:ascii="Segoe UI Symbol" w:hAnsi="Segoe UI Symbol"/>
          <w:sz w:val="32"/>
          <w:szCs w:val="32"/>
          <w:lang w:val="id-ID"/>
        </w:rPr>
      </w:pPr>
      <w:r>
        <w:rPr>
          <w:rFonts w:ascii="Segoe UI Symbol" w:hAnsi="Segoe UI Symbol"/>
          <w:sz w:val="32"/>
          <w:szCs w:val="32"/>
        </w:rPr>
        <w:pict>
          <v:rect id="_x0000_s1139" style="position:absolute;left:0;text-align:left;margin-left:302.65pt;margin-top:24.1pt;width:128.4pt;height:39.05pt;z-index:251765760"/>
        </w:pict>
      </w:r>
      <w:r>
        <w:rPr>
          <w:rFonts w:ascii="Segoe UI Symbol" w:hAnsi="Segoe UI Symbol"/>
          <w:sz w:val="32"/>
          <w:szCs w:val="32"/>
        </w:rPr>
        <w:pict>
          <v:rect id="_x0000_s1140" style="position:absolute;left:0;text-align:left;margin-left:127.75pt;margin-top:18pt;width:128.8pt;height:39.05pt;z-index:251766784"/>
        </w:pict>
      </w: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5068C8" w:rsidP="00326814">
      <w:pPr>
        <w:ind w:left="2880"/>
        <w:rPr>
          <w:rFonts w:ascii="Segoe UI Symbol" w:hAnsi="Segoe UI Symbol"/>
          <w:sz w:val="32"/>
          <w:szCs w:val="32"/>
          <w:lang w:val="id-ID"/>
        </w:rPr>
      </w:pPr>
      <w:r>
        <w:rPr>
          <w:rFonts w:ascii="Segoe UI Symbol" w:hAnsi="Segoe UI Symbol"/>
          <w:sz w:val="32"/>
          <w:szCs w:val="32"/>
        </w:rPr>
        <w:pict>
          <v:rect id="_x0000_s1138" style="position:absolute;left:0;text-align:left;margin-left:86.55pt;margin-top:59.75pt;width:128.4pt;height:39.05pt;z-index:251764736"/>
        </w:pict>
      </w:r>
      <w:r>
        <w:rPr>
          <w:rFonts w:ascii="Segoe UI Symbol" w:hAnsi="Segoe UI Symbol"/>
          <w:sz w:val="32"/>
          <w:szCs w:val="32"/>
        </w:rPr>
        <w:pict>
          <v:rect id="_x0000_s1137" style="position:absolute;left:0;text-align:left;margin-left:74.55pt;margin-top:47.75pt;width:128.4pt;height:39.05pt;z-index:251763712"/>
        </w:pict>
      </w:r>
      <w:r>
        <w:rPr>
          <w:rFonts w:ascii="Segoe UI Symbol" w:hAnsi="Segoe UI Symbol"/>
          <w:sz w:val="32"/>
          <w:szCs w:val="32"/>
        </w:rPr>
        <w:pict>
          <v:rect id="_x0000_s1136" style="position:absolute;left:0;text-align:left;margin-left:62.55pt;margin-top:35.75pt;width:128.4pt;height:39.05pt;z-index:251762688"/>
        </w:pict>
      </w:r>
      <w:r>
        <w:rPr>
          <w:rFonts w:ascii="Segoe UI Symbol" w:hAnsi="Segoe UI Symbol"/>
          <w:sz w:val="32"/>
          <w:szCs w:val="32"/>
        </w:rPr>
        <w:pict>
          <v:rect id="_x0000_s1135" style="position:absolute;left:0;text-align:left;margin-left:50.55pt;margin-top:23.75pt;width:128.4pt;height:39.05pt;z-index:251761664"/>
        </w:pict>
      </w: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9605A8" w:rsidRDefault="009605A8" w:rsidP="00326814">
      <w:pPr>
        <w:ind w:left="2880"/>
        <w:rPr>
          <w:rFonts w:ascii="Segoe UI Symbol" w:hAnsi="Segoe UI Symbol"/>
          <w:sz w:val="32"/>
          <w:szCs w:val="32"/>
          <w:lang w:val="id-ID"/>
        </w:rPr>
      </w:pPr>
    </w:p>
    <w:p w:rsidR="00884935" w:rsidRDefault="00884935" w:rsidP="0021153A">
      <w:pPr>
        <w:rPr>
          <w:rFonts w:ascii="Segoe UI Symbol" w:hAnsi="Segoe UI Symbol"/>
          <w:sz w:val="24"/>
          <w:szCs w:val="24"/>
          <w:lang w:val="id-ID"/>
        </w:rPr>
      </w:pPr>
    </w:p>
    <w:p w:rsidR="003C64CA" w:rsidRPr="003C64CA" w:rsidRDefault="003D6D85" w:rsidP="0022554C">
      <w:pPr>
        <w:ind w:left="547" w:firstLine="0"/>
        <w:jc w:val="both"/>
        <w:rPr>
          <w:rFonts w:ascii="Segoe UI Symbol" w:hAnsi="Segoe UI Symbol"/>
          <w:sz w:val="20"/>
          <w:szCs w:val="20"/>
          <w:lang w:val="id-ID"/>
        </w:rPr>
      </w:pPr>
      <w:r w:rsidRPr="00455F5D">
        <w:rPr>
          <w:rFonts w:ascii="Segoe UI Symbol" w:hAnsi="Segoe UI Symbol"/>
          <w:b/>
          <w:sz w:val="20"/>
          <w:szCs w:val="20"/>
          <w:lang w:val="id-ID"/>
        </w:rPr>
        <w:t xml:space="preserve">Gambar 1.3 </w:t>
      </w:r>
      <w:r w:rsidRPr="00455F5D">
        <w:rPr>
          <w:rFonts w:ascii="Segoe UI Symbol" w:hAnsi="Segoe UI Symbol"/>
          <w:sz w:val="20"/>
          <w:szCs w:val="20"/>
          <w:lang w:val="id-ID"/>
        </w:rPr>
        <w:t>koagulasi intravaskular diseminata (KID). Cedera sel endotelial atau pelepasan jaringan mengaktifkan jalur pembekuan intrinsik ekstrinsik ( atau keduanya ). Sebagai akibatnya, berbagai bentuk mikrotrombi di seluruh vasculatura, menyebabkan kerusakan jaringan iskemik. Secara bersamaan, konsumsi cepat faktor pembekuan dan aktivasi mekanisme fibrinolitik memicu penyebaran perdarahan.</w:t>
      </w:r>
    </w:p>
    <w:p w:rsidR="00896C19" w:rsidRPr="002810EA" w:rsidRDefault="00896C19" w:rsidP="0021153A">
      <w:pPr>
        <w:rPr>
          <w:rFonts w:ascii="Segoe UI Symbol" w:hAnsi="Segoe UI Symbol"/>
          <w:sz w:val="24"/>
          <w:szCs w:val="24"/>
          <w:lang w:val="id-ID"/>
        </w:rPr>
      </w:pPr>
    </w:p>
    <w:p w:rsidR="0021153A" w:rsidRPr="0022554C" w:rsidRDefault="005068C8" w:rsidP="0022554C">
      <w:pPr>
        <w:pStyle w:val="ListParagraph"/>
        <w:numPr>
          <w:ilvl w:val="0"/>
          <w:numId w:val="10"/>
        </w:numPr>
        <w:ind w:left="360" w:hanging="360"/>
        <w:rPr>
          <w:rFonts w:ascii="Segoe UI Symbol" w:hAnsi="Segoe UI Symbol" w:cs="Times New Roman"/>
          <w:b/>
          <w:sz w:val="20"/>
          <w:szCs w:val="20"/>
          <w:lang w:val="id-ID"/>
        </w:rPr>
      </w:pPr>
      <w:r w:rsidRPr="005068C8">
        <w:rPr>
          <w:highlight w:val="magenta"/>
        </w:rPr>
        <w:pict>
          <v:shape id="_x0000_s1065" type="#_x0000_t32" style="position:absolute;left:0;text-align:left;margin-left:-110pt;margin-top:27.45pt;width:599.5pt;height:0;z-index:251700224" o:connectortype="straight" strokecolor="#f79646 [3209]" strokeweight="2.5pt">
            <v:shadow color="#868686"/>
          </v:shape>
        </w:pict>
      </w:r>
      <w:r w:rsidR="0021153A" w:rsidRPr="0022554C">
        <w:rPr>
          <w:rFonts w:ascii="Segoe UI Symbol" w:hAnsi="Segoe UI Symbol" w:cs="Times New Roman"/>
          <w:b/>
          <w:sz w:val="20"/>
          <w:szCs w:val="20"/>
          <w:highlight w:val="magenta"/>
          <w:lang w:val="id-ID"/>
        </w:rPr>
        <w:t>MANEFSTASI KLINIS</w:t>
      </w:r>
    </w:p>
    <w:p w:rsidR="00C325B5" w:rsidRDefault="005068C8" w:rsidP="00C325B5">
      <w:pPr>
        <w:pStyle w:val="ListParagraph"/>
        <w:ind w:left="360"/>
        <w:rPr>
          <w:rFonts w:ascii="Segoe UI Symbol" w:hAnsi="Segoe UI Symbol" w:cs="Times New Roman"/>
          <w:sz w:val="20"/>
          <w:szCs w:val="20"/>
          <w:lang w:val="id-ID"/>
        </w:rPr>
      </w:pPr>
      <w:r w:rsidRPr="005068C8">
        <w:rPr>
          <w:rFonts w:ascii="Segoe UI Symbol" w:hAnsi="Segoe UI Symbol" w:cs="Times New Roman"/>
          <w:b/>
          <w:sz w:val="36"/>
          <w:szCs w:val="36"/>
        </w:rPr>
        <w:pict>
          <v:shape id="_x0000_s1066" type="#_x0000_t32" style="position:absolute;left:0;text-align:left;margin-left:-115.5pt;margin-top:.55pt;width:643.5pt;height:0;z-index:251701248" o:connectortype="straight" strokecolor="black [3200]" strokeweight="5pt">
            <v:shadow color="#868686"/>
          </v:shape>
        </w:pict>
      </w:r>
    </w:p>
    <w:p w:rsidR="00C325B5" w:rsidRPr="00A21D58" w:rsidRDefault="00C325B5" w:rsidP="0022554C">
      <w:pPr>
        <w:ind w:left="360" w:firstLine="720"/>
        <w:jc w:val="both"/>
        <w:rPr>
          <w:rFonts w:ascii="Segoe UI Symbol" w:hAnsi="Segoe UI Symbol" w:cs="Times New Roman"/>
          <w:b/>
          <w:sz w:val="36"/>
          <w:szCs w:val="36"/>
          <w:lang w:val="id-ID"/>
        </w:rPr>
      </w:pPr>
      <w:r w:rsidRPr="00A21D58">
        <w:rPr>
          <w:rFonts w:ascii="Segoe UI Symbol" w:hAnsi="Segoe UI Symbol" w:cs="Times New Roman"/>
          <w:sz w:val="20"/>
          <w:szCs w:val="20"/>
          <w:lang w:val="id-ID"/>
        </w:rPr>
        <w:t>Pasien dengan gangguan koagulasi cenderung mengalami banyak perdarahan setelah trauma kecil, misalnya tindakan pada gigi. Pada kasus-kasus berat terjadi perdarahan spontan ( misalnya, perdarahan tanpa bukti trauma ) umumnya pada sendi ( Hematosis) dan otot. Perdarahan biasanya lambat tetapi persisten dan dapat dihentikan dengan memberikan faktor yang difisien.</w:t>
      </w:r>
    </w:p>
    <w:p w:rsidR="00C325B5" w:rsidRDefault="00A21D58" w:rsidP="0022554C">
      <w:pPr>
        <w:ind w:left="360" w:firstLine="533"/>
        <w:jc w:val="both"/>
        <w:rPr>
          <w:rFonts w:ascii="Segoe UI Symbol" w:hAnsi="Segoe UI Symbol" w:cs="Times New Roman"/>
          <w:sz w:val="20"/>
          <w:szCs w:val="20"/>
          <w:lang w:val="id-ID"/>
        </w:rPr>
      </w:pPr>
      <w:r>
        <w:rPr>
          <w:rFonts w:ascii="Segoe UI Symbol" w:hAnsi="Segoe UI Symbol" w:cs="Times New Roman"/>
          <w:sz w:val="20"/>
          <w:szCs w:val="20"/>
          <w:lang w:val="id-ID"/>
        </w:rPr>
        <w:t>S</w:t>
      </w:r>
      <w:r w:rsidR="00C325B5" w:rsidRPr="00A21D58">
        <w:rPr>
          <w:rFonts w:ascii="Segoe UI Symbol" w:hAnsi="Segoe UI Symbol" w:cs="Times New Roman"/>
          <w:sz w:val="20"/>
          <w:szCs w:val="20"/>
          <w:lang w:val="id-ID"/>
        </w:rPr>
        <w:t>emua gangguan koagulasi memiliki manifestasi klinis yang sama penentuan penyebab abnormalitas tersebut memerlukan  pemeriksaan perdarahan dan koagulasi.</w:t>
      </w:r>
    </w:p>
    <w:p w:rsidR="00A21D58" w:rsidRPr="00E07110" w:rsidRDefault="00A21D58" w:rsidP="009605A8">
      <w:pPr>
        <w:ind w:left="450" w:hanging="90"/>
        <w:jc w:val="both"/>
        <w:outlineLvl w:val="0"/>
        <w:rPr>
          <w:rFonts w:ascii="Segoe UI Symbol" w:hAnsi="Segoe UI Symbol" w:cs="Times New Roman"/>
          <w:b/>
          <w:sz w:val="20"/>
          <w:szCs w:val="20"/>
          <w:lang w:val="id-ID"/>
        </w:rPr>
      </w:pPr>
      <w:r w:rsidRPr="00E07110">
        <w:rPr>
          <w:rFonts w:ascii="Segoe UI Symbol" w:hAnsi="Segoe UI Symbol" w:cs="Times New Roman"/>
          <w:b/>
          <w:sz w:val="20"/>
          <w:szCs w:val="20"/>
          <w:highlight w:val="red"/>
          <w:lang w:val="id-ID"/>
        </w:rPr>
        <w:t>DEFISIENSI FAKTOR VI</w:t>
      </w:r>
      <w:r w:rsidR="0022554C" w:rsidRPr="00E07110">
        <w:rPr>
          <w:rFonts w:ascii="Segoe UI Symbol" w:hAnsi="Segoe UI Symbol" w:cs="Times New Roman"/>
          <w:b/>
          <w:sz w:val="20"/>
          <w:szCs w:val="20"/>
          <w:highlight w:val="red"/>
          <w:lang w:val="id-ID"/>
        </w:rPr>
        <w:t>II</w:t>
      </w:r>
    </w:p>
    <w:p w:rsidR="00A21D58" w:rsidRPr="00A21D58" w:rsidRDefault="00A21D58" w:rsidP="00E07110">
      <w:pPr>
        <w:ind w:left="360" w:firstLine="0"/>
        <w:jc w:val="both"/>
        <w:rPr>
          <w:rFonts w:ascii="Segoe UI Symbol" w:hAnsi="Segoe UI Symbol" w:cs="Times New Roman"/>
          <w:sz w:val="20"/>
          <w:szCs w:val="20"/>
          <w:lang w:val="id-ID"/>
        </w:rPr>
      </w:pPr>
      <w:r w:rsidRPr="00A21D58">
        <w:rPr>
          <w:rFonts w:ascii="Segoe UI Symbol" w:hAnsi="Segoe UI Symbol" w:cs="Times New Roman"/>
          <w:sz w:val="20"/>
          <w:szCs w:val="20"/>
          <w:lang w:val="id-ID"/>
        </w:rPr>
        <w:t xml:space="preserve">Faktor VIII bersikulasi sebagai kompleks dua </w:t>
      </w:r>
      <w:r w:rsidR="00E07110">
        <w:rPr>
          <w:rFonts w:ascii="Segoe UI Symbol" w:hAnsi="Segoe UI Symbol" w:cs="Times New Roman"/>
          <w:sz w:val="20"/>
          <w:szCs w:val="20"/>
          <w:lang w:val="id-ID"/>
        </w:rPr>
        <w:t xml:space="preserve"> molekul berbeda yang berkaitan </w:t>
      </w:r>
      <w:r w:rsidRPr="00A21D58">
        <w:rPr>
          <w:rFonts w:ascii="Segoe UI Symbol" w:hAnsi="Segoe UI Symbol" w:cs="Times New Roman"/>
          <w:sz w:val="20"/>
          <w:szCs w:val="20"/>
          <w:lang w:val="id-ID"/>
        </w:rPr>
        <w:t>kovalen</w:t>
      </w:r>
    </w:p>
    <w:p w:rsidR="00A21D58" w:rsidRDefault="00A21D58" w:rsidP="00273FFB">
      <w:pPr>
        <w:pStyle w:val="ListParagraph"/>
        <w:numPr>
          <w:ilvl w:val="0"/>
          <w:numId w:val="5"/>
        </w:numPr>
        <w:jc w:val="both"/>
        <w:rPr>
          <w:rFonts w:ascii="Segoe UI Symbol" w:hAnsi="Segoe UI Symbol" w:cs="Times New Roman"/>
          <w:sz w:val="20"/>
          <w:szCs w:val="20"/>
          <w:lang w:val="id-ID"/>
        </w:rPr>
      </w:pPr>
      <w:r>
        <w:rPr>
          <w:rFonts w:ascii="Segoe UI Symbol" w:hAnsi="Segoe UI Symbol" w:cs="Times New Roman"/>
          <w:sz w:val="20"/>
          <w:szCs w:val="20"/>
          <w:lang w:val="id-ID"/>
        </w:rPr>
        <w:t>koagulan faktor VIII ( VII :</w:t>
      </w:r>
      <w:r w:rsidRPr="00564819">
        <w:rPr>
          <w:rFonts w:ascii="Segoe UI Symbol" w:hAnsi="Segoe UI Symbol" w:cs="Times New Roman"/>
          <w:sz w:val="20"/>
          <w:szCs w:val="20"/>
          <w:lang w:val="id-ID"/>
        </w:rPr>
        <w:t>c) adalah komponen penting jalur koagulasi intrinsik dan juga dikenal s</w:t>
      </w:r>
      <w:r>
        <w:rPr>
          <w:rFonts w:ascii="Segoe UI Symbol" w:hAnsi="Segoe UI Symbol" w:cs="Times New Roman"/>
          <w:sz w:val="20"/>
          <w:szCs w:val="20"/>
          <w:lang w:val="id-ID"/>
        </w:rPr>
        <w:t xml:space="preserve">ebagai globulin antihemofilia ( </w:t>
      </w:r>
      <w:r w:rsidRPr="00564819">
        <w:rPr>
          <w:rFonts w:ascii="Segoe UI Symbol" w:hAnsi="Segoe UI Symbol" w:cs="Times New Roman"/>
          <w:sz w:val="20"/>
          <w:szCs w:val="20"/>
          <w:lang w:val="id-ID"/>
        </w:rPr>
        <w:t>defisiensinya menimbulkan hemofilia A</w:t>
      </w:r>
      <w:r>
        <w:rPr>
          <w:rFonts w:ascii="Segoe UI Symbol" w:hAnsi="Segoe UI Symbol" w:cs="Times New Roman"/>
          <w:sz w:val="20"/>
          <w:szCs w:val="20"/>
          <w:lang w:val="id-ID"/>
        </w:rPr>
        <w:t xml:space="preserve"> </w:t>
      </w:r>
      <w:r w:rsidRPr="00564819">
        <w:rPr>
          <w:rFonts w:ascii="Segoe UI Symbol" w:hAnsi="Segoe UI Symbol" w:cs="Times New Roman"/>
          <w:sz w:val="20"/>
          <w:szCs w:val="20"/>
          <w:lang w:val="id-ID"/>
        </w:rPr>
        <w:t xml:space="preserve">). Faktor VII :c diukur dengan bioasai atau dengan </w:t>
      </w:r>
      <w:r>
        <w:rPr>
          <w:rFonts w:ascii="Segoe UI Symbol" w:hAnsi="Segoe UI Symbol" w:cs="Times New Roman"/>
          <w:sz w:val="20"/>
          <w:szCs w:val="20"/>
          <w:lang w:val="id-ID"/>
        </w:rPr>
        <w:t>imunoasai ( antigen faktor VII :</w:t>
      </w:r>
      <w:r w:rsidRPr="00564819">
        <w:rPr>
          <w:rFonts w:ascii="Segoe UI Symbol" w:hAnsi="Segoe UI Symbol" w:cs="Times New Roman"/>
          <w:sz w:val="20"/>
          <w:szCs w:val="20"/>
          <w:lang w:val="id-ID"/>
        </w:rPr>
        <w:t>c</w:t>
      </w:r>
      <w:r>
        <w:rPr>
          <w:rFonts w:ascii="Segoe UI Symbol" w:hAnsi="Segoe UI Symbol" w:cs="Times New Roman"/>
          <w:sz w:val="20"/>
          <w:szCs w:val="20"/>
          <w:lang w:val="id-ID"/>
        </w:rPr>
        <w:t xml:space="preserve"> </w:t>
      </w:r>
      <w:r w:rsidRPr="00564819">
        <w:rPr>
          <w:rFonts w:ascii="Segoe UI Symbol" w:hAnsi="Segoe UI Symbol" w:cs="Times New Roman"/>
          <w:sz w:val="20"/>
          <w:szCs w:val="20"/>
          <w:lang w:val="id-ID"/>
        </w:rPr>
        <w:t xml:space="preserve">) </w:t>
      </w:r>
    </w:p>
    <w:p w:rsidR="002810EA" w:rsidRDefault="00A21D58" w:rsidP="00682222">
      <w:pPr>
        <w:pStyle w:val="ListParagraph"/>
        <w:numPr>
          <w:ilvl w:val="0"/>
          <w:numId w:val="5"/>
        </w:numPr>
        <w:jc w:val="both"/>
        <w:rPr>
          <w:rFonts w:ascii="Segoe UI Symbol" w:hAnsi="Segoe UI Symbol" w:cs="Times New Roman"/>
          <w:sz w:val="20"/>
          <w:szCs w:val="20"/>
          <w:lang w:val="id-ID"/>
        </w:rPr>
      </w:pPr>
      <w:r w:rsidRPr="00564819">
        <w:rPr>
          <w:rFonts w:ascii="Segoe UI Symbol" w:hAnsi="Segoe UI Symbol" w:cs="Times New Roman"/>
          <w:sz w:val="20"/>
          <w:szCs w:val="20"/>
          <w:lang w:val="id-ID"/>
        </w:rPr>
        <w:t>Faktor von willebrand factor VIII ( VIII:v WF ) merupakan bagian kompleks faktor VIII yang jauh lebih besar faktor VII: v FW memiliki dua fungsi. Pertama, berperan penting pada agregasi trombosit. Kedua mendorong aktivitas  faktor VII :c  pada lokasi cedera dan bertindak sebagai pembawa VIII: c yang bersirkulasi. Defisiensi faktor VII :v WF  menimbulkan penyakit von willebrand factor VIII : v WF  diukur dengan pemeriksaan fungsi ( tes Ristosetin )  atau dengan imunoasai ( faktor VIII:  antigen terkait VIII:R AG</w:t>
      </w:r>
      <w:r w:rsidR="00E07110">
        <w:rPr>
          <w:rFonts w:ascii="Segoe UI Symbol" w:hAnsi="Segoe UI Symbol" w:cs="Times New Roman"/>
          <w:sz w:val="20"/>
          <w:szCs w:val="20"/>
          <w:lang w:val="id-ID"/>
        </w:rPr>
        <w:t>.</w:t>
      </w:r>
    </w:p>
    <w:p w:rsidR="0022554C" w:rsidRPr="00682222" w:rsidRDefault="0022554C" w:rsidP="0022554C">
      <w:pPr>
        <w:pStyle w:val="ListParagraph"/>
        <w:ind w:left="900" w:firstLine="0"/>
        <w:jc w:val="both"/>
        <w:rPr>
          <w:rFonts w:ascii="Segoe UI Symbol" w:hAnsi="Segoe UI Symbol" w:cs="Times New Roman"/>
          <w:sz w:val="20"/>
          <w:szCs w:val="20"/>
          <w:lang w:val="id-ID"/>
        </w:rPr>
      </w:pPr>
    </w:p>
    <w:p w:rsidR="00C325B5" w:rsidRPr="00E07110" w:rsidRDefault="00C325B5" w:rsidP="00A45967">
      <w:pPr>
        <w:pStyle w:val="ListParagraph"/>
        <w:numPr>
          <w:ilvl w:val="0"/>
          <w:numId w:val="47"/>
        </w:numPr>
        <w:jc w:val="both"/>
        <w:rPr>
          <w:rFonts w:ascii="Segoe UI Symbol" w:hAnsi="Segoe UI Symbol" w:cs="Times New Roman"/>
          <w:b/>
          <w:sz w:val="20"/>
          <w:szCs w:val="20"/>
          <w:lang w:val="id-ID"/>
        </w:rPr>
      </w:pPr>
      <w:r w:rsidRPr="00E07110">
        <w:rPr>
          <w:rFonts w:ascii="Segoe UI Symbol" w:hAnsi="Segoe UI Symbol" w:cs="Times New Roman"/>
          <w:b/>
          <w:sz w:val="20"/>
          <w:szCs w:val="20"/>
          <w:highlight w:val="cyan"/>
          <w:lang w:val="id-ID"/>
        </w:rPr>
        <w:lastRenderedPageBreak/>
        <w:t>Manefestasi  Klinis Hemofilia</w:t>
      </w:r>
    </w:p>
    <w:p w:rsidR="00C325B5" w:rsidRPr="00CA0DF4" w:rsidRDefault="00C325B5" w:rsidP="00E07110">
      <w:pPr>
        <w:ind w:left="0" w:firstLine="630"/>
        <w:jc w:val="both"/>
        <w:rPr>
          <w:rFonts w:ascii="Segoe UI Symbol" w:hAnsi="Segoe UI Symbol"/>
          <w:sz w:val="20"/>
          <w:szCs w:val="20"/>
          <w:lang w:val="id-ID"/>
        </w:rPr>
      </w:pPr>
      <w:r w:rsidRPr="00CA0DF4">
        <w:rPr>
          <w:rFonts w:ascii="Segoe UI Symbol" w:hAnsi="Segoe UI Symbol"/>
          <w:sz w:val="20"/>
          <w:szCs w:val="20"/>
          <w:lang w:val="id-ID"/>
        </w:rPr>
        <w:t>Berikut adalah manifestasi hemofilia</w:t>
      </w:r>
      <w:r w:rsidR="002810EA">
        <w:rPr>
          <w:rFonts w:ascii="Segoe UI Symbol" w:hAnsi="Segoe UI Symbol"/>
          <w:sz w:val="20"/>
          <w:szCs w:val="20"/>
          <w:lang w:val="id-ID"/>
        </w:rPr>
        <w:t xml:space="preserve"> :</w:t>
      </w:r>
    </w:p>
    <w:p w:rsidR="00C325B5" w:rsidRDefault="00C325B5" w:rsidP="00273FFB">
      <w:pPr>
        <w:pStyle w:val="ListParagraph"/>
        <w:numPr>
          <w:ilvl w:val="0"/>
          <w:numId w:val="19"/>
        </w:numPr>
        <w:jc w:val="both"/>
        <w:rPr>
          <w:rFonts w:ascii="Segoe UI Symbol" w:hAnsi="Segoe UI Symbol"/>
          <w:sz w:val="20"/>
          <w:szCs w:val="20"/>
          <w:lang w:val="id-ID"/>
        </w:rPr>
      </w:pPr>
      <w:r>
        <w:rPr>
          <w:rFonts w:ascii="Segoe UI Symbol" w:hAnsi="Segoe UI Symbol"/>
          <w:sz w:val="20"/>
          <w:szCs w:val="20"/>
          <w:lang w:val="id-ID"/>
        </w:rPr>
        <w:t>Hemarthrosis</w:t>
      </w:r>
    </w:p>
    <w:p w:rsidR="00C325B5" w:rsidRDefault="00C325B5" w:rsidP="00273FFB">
      <w:pPr>
        <w:pStyle w:val="ListParagraph"/>
        <w:numPr>
          <w:ilvl w:val="0"/>
          <w:numId w:val="19"/>
        </w:numPr>
        <w:jc w:val="both"/>
        <w:rPr>
          <w:rFonts w:ascii="Segoe UI Symbol" w:hAnsi="Segoe UI Symbol"/>
          <w:sz w:val="20"/>
          <w:szCs w:val="20"/>
          <w:lang w:val="id-ID"/>
        </w:rPr>
      </w:pPr>
      <w:r w:rsidRPr="00BE7765">
        <w:rPr>
          <w:rFonts w:ascii="Segoe UI Symbol" w:hAnsi="Segoe UI Symbol"/>
          <w:sz w:val="20"/>
          <w:szCs w:val="20"/>
          <w:lang w:val="id-ID"/>
        </w:rPr>
        <w:t>mudah memar dan pembentukan hematoma kulit dengan trauma minor</w:t>
      </w:r>
    </w:p>
    <w:p w:rsidR="00C325B5" w:rsidRDefault="00C325B5" w:rsidP="00273FFB">
      <w:pPr>
        <w:pStyle w:val="ListParagraph"/>
        <w:numPr>
          <w:ilvl w:val="0"/>
          <w:numId w:val="19"/>
        </w:numPr>
        <w:jc w:val="both"/>
        <w:rPr>
          <w:rFonts w:ascii="Segoe UI Symbol" w:hAnsi="Segoe UI Symbol"/>
          <w:sz w:val="20"/>
          <w:szCs w:val="20"/>
          <w:lang w:val="id-ID"/>
        </w:rPr>
      </w:pPr>
      <w:r w:rsidRPr="00BE7765">
        <w:rPr>
          <w:rFonts w:ascii="Segoe UI Symbol" w:hAnsi="Segoe UI Symbol"/>
          <w:sz w:val="20"/>
          <w:szCs w:val="20"/>
          <w:lang w:val="id-ID"/>
        </w:rPr>
        <w:t xml:space="preserve">perdarahan dari gusi dan perdarahan lama setelah cedera minor atau terpotong </w:t>
      </w:r>
    </w:p>
    <w:p w:rsidR="00C325B5" w:rsidRDefault="002810EA" w:rsidP="00273FFB">
      <w:pPr>
        <w:pStyle w:val="ListParagraph"/>
        <w:numPr>
          <w:ilvl w:val="0"/>
          <w:numId w:val="19"/>
        </w:numPr>
        <w:jc w:val="both"/>
        <w:rPr>
          <w:rFonts w:ascii="Segoe UI Symbol" w:hAnsi="Segoe UI Symbol"/>
          <w:sz w:val="20"/>
          <w:szCs w:val="20"/>
          <w:lang w:val="id-ID"/>
        </w:rPr>
      </w:pPr>
      <w:r>
        <w:rPr>
          <w:rFonts w:ascii="Segoe UI Symbol" w:hAnsi="Segoe UI Symbol"/>
          <w:sz w:val="20"/>
          <w:szCs w:val="20"/>
          <w:lang w:val="id-ID"/>
        </w:rPr>
        <w:t>perdarahan  G</w:t>
      </w:r>
      <w:r w:rsidR="00C325B5" w:rsidRPr="00BE7765">
        <w:rPr>
          <w:rFonts w:ascii="Segoe UI Symbol" w:hAnsi="Segoe UI Symbol"/>
          <w:sz w:val="20"/>
          <w:szCs w:val="20"/>
          <w:lang w:val="id-ID"/>
        </w:rPr>
        <w:t>I</w:t>
      </w:r>
      <w:r>
        <w:rPr>
          <w:rFonts w:ascii="Segoe UI Symbol" w:hAnsi="Segoe UI Symbol"/>
          <w:sz w:val="20"/>
          <w:szCs w:val="20"/>
          <w:lang w:val="id-ID"/>
        </w:rPr>
        <w:t>,</w:t>
      </w:r>
      <w:r w:rsidR="00C325B5" w:rsidRPr="00BE7765">
        <w:rPr>
          <w:rFonts w:ascii="Segoe UI Symbol" w:hAnsi="Segoe UI Symbol"/>
          <w:sz w:val="20"/>
          <w:szCs w:val="20"/>
          <w:lang w:val="id-ID"/>
        </w:rPr>
        <w:t xml:space="preserve"> dengan hematemesis (darah dalam muntahan ), darah samar dalam feses, nyeri lambung, atau nyeri abdomen </w:t>
      </w:r>
    </w:p>
    <w:p w:rsidR="00C325B5" w:rsidRDefault="00C325B5" w:rsidP="00273FFB">
      <w:pPr>
        <w:pStyle w:val="ListParagraph"/>
        <w:numPr>
          <w:ilvl w:val="0"/>
          <w:numId w:val="19"/>
        </w:numPr>
        <w:jc w:val="both"/>
        <w:rPr>
          <w:rFonts w:ascii="Segoe UI Symbol" w:hAnsi="Segoe UI Symbol"/>
          <w:sz w:val="20"/>
          <w:szCs w:val="20"/>
          <w:lang w:val="id-ID"/>
        </w:rPr>
      </w:pPr>
      <w:r w:rsidRPr="00BE7765">
        <w:rPr>
          <w:rFonts w:ascii="Segoe UI Symbol" w:hAnsi="Segoe UI Symbol"/>
          <w:sz w:val="20"/>
          <w:szCs w:val="20"/>
          <w:lang w:val="id-ID"/>
        </w:rPr>
        <w:t xml:space="preserve">Hematuria spontan atau epistaksis (perdarahan hidung) </w:t>
      </w:r>
    </w:p>
    <w:p w:rsidR="003C64CA" w:rsidRDefault="00C325B5" w:rsidP="003C64CA">
      <w:pPr>
        <w:pStyle w:val="ListParagraph"/>
        <w:numPr>
          <w:ilvl w:val="0"/>
          <w:numId w:val="19"/>
        </w:numPr>
        <w:jc w:val="both"/>
        <w:rPr>
          <w:rFonts w:ascii="Segoe UI Symbol" w:hAnsi="Segoe UI Symbol"/>
          <w:sz w:val="20"/>
          <w:szCs w:val="20"/>
          <w:lang w:val="id-ID"/>
        </w:rPr>
      </w:pPr>
      <w:r w:rsidRPr="00BE7765">
        <w:rPr>
          <w:rFonts w:ascii="Segoe UI Symbol" w:hAnsi="Segoe UI Symbol"/>
          <w:sz w:val="20"/>
          <w:szCs w:val="20"/>
          <w:lang w:val="id-ID"/>
        </w:rPr>
        <w:t>Nyeri atau paralysis aki</w:t>
      </w:r>
      <w:r w:rsidR="003C64CA">
        <w:rPr>
          <w:rFonts w:ascii="Segoe UI Symbol" w:hAnsi="Segoe UI Symbol"/>
          <w:sz w:val="20"/>
          <w:szCs w:val="20"/>
          <w:lang w:val="id-ID"/>
        </w:rPr>
        <w:t>bat tekanan hematoma pada saraf.</w:t>
      </w:r>
    </w:p>
    <w:p w:rsidR="00E40C00" w:rsidRPr="00E07110" w:rsidRDefault="00C325B5" w:rsidP="00E07110">
      <w:pPr>
        <w:pStyle w:val="ListParagraph"/>
        <w:ind w:firstLine="720"/>
        <w:jc w:val="both"/>
        <w:rPr>
          <w:rFonts w:ascii="Segoe UI Symbol" w:hAnsi="Segoe UI Symbol"/>
          <w:sz w:val="20"/>
          <w:szCs w:val="20"/>
          <w:lang w:val="id-ID"/>
        </w:rPr>
      </w:pPr>
      <w:r w:rsidRPr="003C64CA">
        <w:rPr>
          <w:rFonts w:ascii="Segoe UI Symbol" w:hAnsi="Segoe UI Symbol"/>
          <w:sz w:val="20"/>
          <w:szCs w:val="20"/>
          <w:lang w:val="id-ID"/>
        </w:rPr>
        <w:t>Hemoragi intrakranial adalah manifestasi Hemofilia yang berpotensi mengancam jiwa.</w:t>
      </w:r>
      <w:r w:rsidR="00E40C00" w:rsidRPr="00860F6C">
        <w:rPr>
          <w:rFonts w:ascii="Segoe UI Symbol" w:hAnsi="Segoe UI Symbol" w:cs="Times New Roman"/>
          <w:sz w:val="20"/>
          <w:szCs w:val="20"/>
          <w:lang w:val="id-ID"/>
        </w:rPr>
        <w:t xml:space="preserve">Secara klinis, pasien mengalami perdarahan setelah trauma kecil. Mulainya gejala terjadi pada masa anak-anak dan dapat berkurang seiring usia. Tempat perdarahan tersering adalah kulit ( mudah memar ) dan membran mukosa ( epistaksis ). hemarthrosis, perdarahan otot, dan perdarahan intrakranium jarang terjadi. </w:t>
      </w:r>
    </w:p>
    <w:p w:rsidR="00E40C00" w:rsidRPr="00860F6C" w:rsidRDefault="00E40C00" w:rsidP="00E07110">
      <w:pPr>
        <w:ind w:left="720" w:firstLine="0"/>
        <w:jc w:val="both"/>
        <w:rPr>
          <w:rFonts w:ascii="Segoe UI Symbol" w:hAnsi="Segoe UI Symbol" w:cs="Times New Roman"/>
          <w:sz w:val="20"/>
          <w:szCs w:val="20"/>
          <w:lang w:val="id-ID"/>
        </w:rPr>
      </w:pPr>
      <w:r w:rsidRPr="00860F6C">
        <w:rPr>
          <w:rFonts w:ascii="Segoe UI Symbol" w:hAnsi="Segoe UI Symbol" w:cs="Times New Roman"/>
          <w:sz w:val="20"/>
          <w:szCs w:val="20"/>
          <w:lang w:val="id-ID"/>
        </w:rPr>
        <w:t xml:space="preserve">Diagnosis ditegakkan dengan terlihatnya </w:t>
      </w:r>
      <w:r w:rsidR="003C64CA">
        <w:rPr>
          <w:rFonts w:ascii="Segoe UI Symbol" w:hAnsi="Segoe UI Symbol" w:cs="Times New Roman"/>
          <w:sz w:val="20"/>
          <w:szCs w:val="20"/>
          <w:lang w:val="id-ID"/>
        </w:rPr>
        <w:t>:</w:t>
      </w:r>
    </w:p>
    <w:p w:rsidR="00E40C00" w:rsidRDefault="00E40C00" w:rsidP="00273FFB">
      <w:pPr>
        <w:pStyle w:val="ListParagraph"/>
        <w:numPr>
          <w:ilvl w:val="0"/>
          <w:numId w:val="6"/>
        </w:numPr>
        <w:jc w:val="both"/>
        <w:rPr>
          <w:rFonts w:ascii="Segoe UI Symbol" w:hAnsi="Segoe UI Symbol" w:cs="Times New Roman"/>
          <w:sz w:val="20"/>
          <w:szCs w:val="20"/>
          <w:lang w:val="id-ID"/>
        </w:rPr>
      </w:pPr>
      <w:r w:rsidRPr="00860F6C">
        <w:rPr>
          <w:rFonts w:ascii="Segoe UI Symbol" w:hAnsi="Segoe UI Symbol" w:cs="Times New Roman"/>
          <w:sz w:val="20"/>
          <w:szCs w:val="20"/>
          <w:lang w:val="id-ID"/>
        </w:rPr>
        <w:t>waktu tromboplastin parsial yang memanjang dengan waktu protrombin normal,</w:t>
      </w:r>
    </w:p>
    <w:p w:rsidR="00E40C00" w:rsidRDefault="00E40C00" w:rsidP="00273FFB">
      <w:pPr>
        <w:pStyle w:val="ListParagraph"/>
        <w:numPr>
          <w:ilvl w:val="0"/>
          <w:numId w:val="6"/>
        </w:numPr>
        <w:jc w:val="both"/>
        <w:rPr>
          <w:rFonts w:ascii="Segoe UI Symbol" w:hAnsi="Segoe UI Symbol" w:cs="Times New Roman"/>
          <w:sz w:val="20"/>
          <w:szCs w:val="20"/>
          <w:lang w:val="id-ID"/>
        </w:rPr>
      </w:pPr>
      <w:r w:rsidRPr="00860F6C">
        <w:rPr>
          <w:rFonts w:ascii="Segoe UI Symbol" w:hAnsi="Segoe UI Symbol" w:cs="Times New Roman"/>
          <w:sz w:val="20"/>
          <w:szCs w:val="20"/>
          <w:lang w:val="id-ID"/>
        </w:rPr>
        <w:t>Penurunan aktivitas koagulan faktor VIII penurunan aktivitas koagulan faktor dan faktor von willebrand ( antigen terkait faktor VIII) dan</w:t>
      </w:r>
    </w:p>
    <w:p w:rsidR="00455F5D" w:rsidRDefault="00E40C00" w:rsidP="00273FFB">
      <w:pPr>
        <w:pStyle w:val="ListParagraph"/>
        <w:numPr>
          <w:ilvl w:val="0"/>
          <w:numId w:val="6"/>
        </w:numPr>
        <w:jc w:val="both"/>
        <w:rPr>
          <w:rFonts w:ascii="Segoe UI Symbol" w:hAnsi="Segoe UI Symbol" w:cs="Times New Roman"/>
          <w:sz w:val="20"/>
          <w:szCs w:val="20"/>
          <w:lang w:val="id-ID"/>
        </w:rPr>
      </w:pPr>
      <w:r w:rsidRPr="00860F6C">
        <w:rPr>
          <w:rFonts w:ascii="Segoe UI Symbol" w:hAnsi="Segoe UI Symbol" w:cs="Times New Roman"/>
          <w:sz w:val="20"/>
          <w:szCs w:val="20"/>
          <w:lang w:val="id-ID"/>
        </w:rPr>
        <w:t>waktu perdarahan yang memanjang akibat disfungsi trombosit in Vitro, terjadi penurunan agregat trombosit setelah pemberian antibiotik rist</w:t>
      </w:r>
      <w:r>
        <w:rPr>
          <w:rFonts w:ascii="Segoe UI Symbol" w:hAnsi="Segoe UI Symbol" w:cs="Times New Roman"/>
          <w:sz w:val="20"/>
          <w:szCs w:val="20"/>
          <w:lang w:val="id-ID"/>
        </w:rPr>
        <w:t>osetin, dan tes " ristosetin "</w:t>
      </w:r>
      <w:r w:rsidRPr="00860F6C">
        <w:rPr>
          <w:rFonts w:ascii="Segoe UI Symbol" w:hAnsi="Segoe UI Symbol" w:cs="Times New Roman"/>
          <w:sz w:val="20"/>
          <w:szCs w:val="20"/>
          <w:lang w:val="id-ID"/>
        </w:rPr>
        <w:t xml:space="preserve">berguna untuk diagnosis penyakit von willebrand. Faktor von willebrand terdapat pada kriopresipitat. </w:t>
      </w:r>
    </w:p>
    <w:p w:rsidR="00E40C00" w:rsidRDefault="00E07110" w:rsidP="00E07110">
      <w:pPr>
        <w:ind w:left="720" w:firstLine="360"/>
        <w:jc w:val="both"/>
        <w:rPr>
          <w:rFonts w:ascii="Segoe UI Symbol" w:hAnsi="Segoe UI Symbol" w:cs="Times New Roman"/>
          <w:sz w:val="20"/>
          <w:szCs w:val="20"/>
          <w:lang w:val="id-ID"/>
        </w:rPr>
      </w:pPr>
      <w:r>
        <w:rPr>
          <w:rFonts w:ascii="Segoe UI Symbol" w:hAnsi="Segoe UI Symbol" w:cs="Times New Roman"/>
          <w:sz w:val="20"/>
          <w:szCs w:val="20"/>
          <w:lang w:val="id-ID"/>
        </w:rPr>
        <w:t xml:space="preserve"> </w:t>
      </w:r>
      <w:r w:rsidR="00E40C00" w:rsidRPr="003C64CA">
        <w:rPr>
          <w:rFonts w:ascii="Segoe UI Symbol" w:hAnsi="Segoe UI Symbol" w:cs="Times New Roman"/>
          <w:sz w:val="20"/>
          <w:szCs w:val="20"/>
          <w:lang w:val="id-ID"/>
        </w:rPr>
        <w:t>Oleh karena itu kriopresipitat dapat digunakan untuk terapi penyakit von willebrand. Koagulasi intravaskular diseminata</w:t>
      </w:r>
      <w:r w:rsidR="005D70EF" w:rsidRPr="003C64CA">
        <w:rPr>
          <w:rFonts w:ascii="Segoe UI Symbol" w:hAnsi="Segoe UI Symbol" w:cs="Times New Roman"/>
          <w:sz w:val="20"/>
          <w:szCs w:val="20"/>
          <w:lang w:val="id-ID"/>
        </w:rPr>
        <w:t>.</w:t>
      </w:r>
    </w:p>
    <w:p w:rsidR="00E07110" w:rsidRPr="003C64CA" w:rsidRDefault="00E07110" w:rsidP="00E07110">
      <w:pPr>
        <w:ind w:left="720" w:firstLine="360"/>
        <w:jc w:val="both"/>
        <w:rPr>
          <w:rFonts w:ascii="Segoe UI Symbol" w:hAnsi="Segoe UI Symbol" w:cs="Times New Roman"/>
          <w:sz w:val="20"/>
          <w:szCs w:val="20"/>
          <w:lang w:val="id-ID"/>
        </w:rPr>
      </w:pPr>
    </w:p>
    <w:p w:rsidR="00C325B5" w:rsidRPr="00E07110" w:rsidRDefault="00C325B5" w:rsidP="00A45967">
      <w:pPr>
        <w:pStyle w:val="ListParagraph"/>
        <w:numPr>
          <w:ilvl w:val="0"/>
          <w:numId w:val="47"/>
        </w:numPr>
        <w:jc w:val="both"/>
        <w:rPr>
          <w:rFonts w:ascii="Segoe UI Symbol" w:hAnsi="Segoe UI Symbol" w:cs="Times New Roman"/>
          <w:b/>
          <w:sz w:val="20"/>
          <w:szCs w:val="20"/>
          <w:lang w:val="id-ID"/>
        </w:rPr>
      </w:pPr>
      <w:r w:rsidRPr="00E07110">
        <w:rPr>
          <w:rFonts w:ascii="Segoe UI Symbol" w:hAnsi="Segoe UI Symbol" w:cs="Times New Roman"/>
          <w:b/>
          <w:sz w:val="20"/>
          <w:szCs w:val="20"/>
          <w:highlight w:val="cyan"/>
          <w:lang w:val="id-ID"/>
        </w:rPr>
        <w:t xml:space="preserve">Manefestasi klinis </w:t>
      </w:r>
      <w:r w:rsidRPr="00E07110">
        <w:rPr>
          <w:rFonts w:ascii="Segoe UI Symbol" w:hAnsi="Segoe UI Symbol"/>
          <w:b/>
          <w:sz w:val="20"/>
          <w:szCs w:val="20"/>
          <w:highlight w:val="cyan"/>
          <w:lang w:val="id-ID"/>
        </w:rPr>
        <w:t>Koagulasi Intravaskular Diseminata</w:t>
      </w:r>
    </w:p>
    <w:p w:rsidR="00C325B5" w:rsidRDefault="00C325B5" w:rsidP="00E07110">
      <w:pPr>
        <w:ind w:left="720" w:firstLine="720"/>
        <w:jc w:val="both"/>
        <w:rPr>
          <w:rFonts w:ascii="Segoe UI Symbol" w:hAnsi="Segoe UI Symbol"/>
          <w:sz w:val="20"/>
          <w:szCs w:val="20"/>
          <w:lang w:val="id-ID"/>
        </w:rPr>
      </w:pPr>
      <w:r w:rsidRPr="00CA0DF4">
        <w:rPr>
          <w:rFonts w:ascii="Segoe UI Symbol" w:hAnsi="Segoe UI Symbol"/>
          <w:sz w:val="20"/>
          <w:szCs w:val="20"/>
          <w:lang w:val="id-ID"/>
        </w:rPr>
        <w:t>Manifestasi KID terjadi akibat pembekuan dan perdarahan meskipun perdarahan lebih nyata</w:t>
      </w:r>
      <w:r>
        <w:rPr>
          <w:rFonts w:ascii="Segoe UI Symbol" w:hAnsi="Segoe UI Symbol"/>
          <w:sz w:val="20"/>
          <w:szCs w:val="20"/>
          <w:lang w:val="id-ID"/>
        </w:rPr>
        <w:t>,</w:t>
      </w:r>
      <w:r w:rsidRPr="00CA0DF4">
        <w:rPr>
          <w:rFonts w:ascii="Segoe UI Symbol" w:hAnsi="Segoe UI Symbol"/>
          <w:sz w:val="20"/>
          <w:szCs w:val="20"/>
          <w:lang w:val="id-ID"/>
        </w:rPr>
        <w:t xml:space="preserve"> khususnya pada KID akut. Perdarahan berkisar dari darah merembes setelah suntikan hingga hemoragi nyata dari setiap lubang tubuh.</w:t>
      </w:r>
      <w:r>
        <w:rPr>
          <w:rFonts w:ascii="Segoe UI Symbol" w:hAnsi="Segoe UI Symbol"/>
          <w:sz w:val="20"/>
          <w:szCs w:val="20"/>
          <w:lang w:val="id-ID"/>
        </w:rPr>
        <w:t xml:space="preserve"> </w:t>
      </w:r>
      <w:r w:rsidRPr="00CA0DF4">
        <w:rPr>
          <w:rFonts w:ascii="Segoe UI Symbol" w:hAnsi="Segoe UI Symbol"/>
          <w:sz w:val="20"/>
          <w:szCs w:val="20"/>
          <w:lang w:val="id-ID"/>
        </w:rPr>
        <w:t>KID kronik dapat asimtomatik at</w:t>
      </w:r>
      <w:r>
        <w:rPr>
          <w:rFonts w:ascii="Segoe UI Symbol" w:hAnsi="Segoe UI Symbol"/>
          <w:sz w:val="20"/>
          <w:szCs w:val="20"/>
          <w:lang w:val="id-ID"/>
        </w:rPr>
        <w:t xml:space="preserve">au dapat muncul dengan sianosis, </w:t>
      </w:r>
      <w:r w:rsidRPr="00CA0DF4">
        <w:rPr>
          <w:rFonts w:ascii="Segoe UI Symbol" w:hAnsi="Segoe UI Symbol"/>
          <w:sz w:val="20"/>
          <w:szCs w:val="20"/>
          <w:lang w:val="id-ID"/>
        </w:rPr>
        <w:t>perifer</w:t>
      </w:r>
      <w:r>
        <w:rPr>
          <w:rFonts w:ascii="Segoe UI Symbol" w:hAnsi="Segoe UI Symbol"/>
          <w:sz w:val="20"/>
          <w:szCs w:val="20"/>
          <w:lang w:val="id-ID"/>
        </w:rPr>
        <w:t>,</w:t>
      </w:r>
      <w:r w:rsidRPr="00CA0DF4">
        <w:rPr>
          <w:rFonts w:ascii="Segoe UI Symbol" w:hAnsi="Segoe UI Symbol"/>
          <w:sz w:val="20"/>
          <w:szCs w:val="20"/>
          <w:lang w:val="id-ID"/>
        </w:rPr>
        <w:t xml:space="preserve"> trombosis </w:t>
      </w:r>
      <w:r w:rsidRPr="00CA0DF4">
        <w:rPr>
          <w:rFonts w:ascii="Segoe UI Symbol" w:hAnsi="Segoe UI Symbol"/>
          <w:sz w:val="20"/>
          <w:szCs w:val="20"/>
          <w:lang w:val="id-ID"/>
        </w:rPr>
        <w:lastRenderedPageBreak/>
        <w:t>dan perubahan</w:t>
      </w:r>
      <w:r>
        <w:rPr>
          <w:rFonts w:ascii="Segoe UI Symbol" w:hAnsi="Segoe UI Symbol"/>
          <w:sz w:val="20"/>
          <w:szCs w:val="20"/>
          <w:lang w:val="id-ID"/>
        </w:rPr>
        <w:t xml:space="preserve"> pra -gangren</w:t>
      </w:r>
      <w:r w:rsidRPr="00CA0DF4">
        <w:rPr>
          <w:rFonts w:ascii="Segoe UI Symbol" w:hAnsi="Segoe UI Symbol"/>
          <w:sz w:val="20"/>
          <w:szCs w:val="20"/>
          <w:lang w:val="id-ID"/>
        </w:rPr>
        <w:t xml:space="preserve"> pada jari tangan dan jari kaki</w:t>
      </w:r>
      <w:r>
        <w:rPr>
          <w:rFonts w:ascii="Segoe UI Symbol" w:hAnsi="Segoe UI Symbol"/>
          <w:sz w:val="20"/>
          <w:szCs w:val="20"/>
          <w:lang w:val="id-ID"/>
        </w:rPr>
        <w:t>,</w:t>
      </w:r>
      <w:r w:rsidRPr="00CA0DF4">
        <w:rPr>
          <w:rFonts w:ascii="Segoe UI Symbol" w:hAnsi="Segoe UI Symbol"/>
          <w:sz w:val="20"/>
          <w:szCs w:val="20"/>
          <w:lang w:val="id-ID"/>
        </w:rPr>
        <w:t xml:space="preserve"> hidung</w:t>
      </w:r>
      <w:r>
        <w:rPr>
          <w:rFonts w:ascii="Segoe UI Symbol" w:hAnsi="Segoe UI Symbol"/>
          <w:sz w:val="20"/>
          <w:szCs w:val="20"/>
          <w:lang w:val="id-ID"/>
        </w:rPr>
        <w:t>,</w:t>
      </w:r>
      <w:r w:rsidRPr="00CA0DF4">
        <w:rPr>
          <w:rFonts w:ascii="Segoe UI Symbol" w:hAnsi="Segoe UI Symbol"/>
          <w:sz w:val="20"/>
          <w:szCs w:val="20"/>
          <w:lang w:val="id-ID"/>
        </w:rPr>
        <w:t xml:space="preserve"> dan genitalia.</w:t>
      </w:r>
      <w:r w:rsidR="00455F5D">
        <w:rPr>
          <w:rFonts w:ascii="Segoe UI Symbol" w:hAnsi="Segoe UI Symbol"/>
          <w:sz w:val="20"/>
          <w:szCs w:val="20"/>
          <w:lang w:val="id-ID"/>
        </w:rPr>
        <w:t xml:space="preserve"> (P</w:t>
      </w:r>
      <w:r>
        <w:rPr>
          <w:rFonts w:ascii="Segoe UI Symbol" w:hAnsi="Segoe UI Symbol"/>
          <w:sz w:val="20"/>
          <w:szCs w:val="20"/>
          <w:lang w:val="id-ID"/>
        </w:rPr>
        <w:t>apadakis,&amp; Mcphee, 2007)</w:t>
      </w:r>
    </w:p>
    <w:p w:rsidR="003C4AF3" w:rsidRDefault="00854C1D" w:rsidP="00E07110">
      <w:pPr>
        <w:ind w:left="720" w:firstLine="720"/>
        <w:jc w:val="both"/>
        <w:rPr>
          <w:rFonts w:ascii="Segoe UI Symbol" w:hAnsi="Segoe UI Symbol" w:cs="Times New Roman"/>
          <w:sz w:val="20"/>
          <w:szCs w:val="20"/>
          <w:lang w:val="id-ID"/>
        </w:rPr>
      </w:pPr>
      <w:r w:rsidRPr="00860F6C">
        <w:rPr>
          <w:rFonts w:ascii="Segoe UI Symbol" w:hAnsi="Segoe UI Symbol" w:cs="Times New Roman"/>
          <w:sz w:val="20"/>
          <w:szCs w:val="20"/>
          <w:lang w:val="id-ID"/>
        </w:rPr>
        <w:t xml:space="preserve">Manifestasi klinis tergantung pada luas dan lamanya pembentukan trombin fibrin, organ-organ yang terlibat, dan nekrosis serta perdarahan yang timbul organ-organ yang paling sering terlihat adalah ginjal, kulit, otak,  hipofisis, paru dan adrenal, serta mukosa saluran cerna. Terdapat perdarahan membran mukosa dan jaringan dalam, serta perdarahan di sekitar tempat cedera, fungsi vena, penyuntikan dan pada setiap orifisium sering dijumpai patekie dan ekimosis. Manifestasi lain berupa hipotensi (syok ), oliguria atau anuria, kejang, dan koma,mual dan muntah, diare, nyeri abdomen, nyeri punggung, dispenia  dan sianosis. </w:t>
      </w:r>
    </w:p>
    <w:p w:rsidR="00E07110" w:rsidRDefault="00E07110" w:rsidP="00E07110">
      <w:pPr>
        <w:ind w:left="720" w:firstLine="720"/>
        <w:jc w:val="both"/>
        <w:rPr>
          <w:rFonts w:ascii="Segoe UI Symbol" w:hAnsi="Segoe UI Symbol" w:cs="Times New Roman"/>
          <w:sz w:val="20"/>
          <w:szCs w:val="20"/>
          <w:lang w:val="id-ID"/>
        </w:rPr>
      </w:pPr>
    </w:p>
    <w:p w:rsidR="00E07110" w:rsidRDefault="00E07110" w:rsidP="00E07110">
      <w:pPr>
        <w:ind w:left="720" w:firstLine="720"/>
        <w:jc w:val="both"/>
        <w:rPr>
          <w:rFonts w:ascii="Segoe UI Symbol" w:hAnsi="Segoe UI Symbol" w:cs="Times New Roman"/>
          <w:sz w:val="20"/>
          <w:szCs w:val="20"/>
          <w:lang w:val="id-ID"/>
        </w:rPr>
      </w:pPr>
    </w:p>
    <w:p w:rsidR="00E07110" w:rsidRDefault="00E07110" w:rsidP="00E07110">
      <w:pPr>
        <w:ind w:left="720" w:firstLine="720"/>
        <w:jc w:val="both"/>
        <w:rPr>
          <w:rFonts w:ascii="Segoe UI Symbol" w:hAnsi="Segoe UI Symbol" w:cs="Times New Roman"/>
          <w:sz w:val="20"/>
          <w:szCs w:val="20"/>
          <w:lang w:val="id-ID"/>
        </w:rPr>
      </w:pPr>
    </w:p>
    <w:p w:rsidR="00E07110" w:rsidRDefault="00E07110" w:rsidP="00E07110">
      <w:pPr>
        <w:ind w:left="720" w:firstLine="720"/>
        <w:jc w:val="both"/>
        <w:rPr>
          <w:rFonts w:ascii="Segoe UI Symbol" w:hAnsi="Segoe UI Symbol" w:cs="Times New Roman"/>
          <w:sz w:val="20"/>
          <w:szCs w:val="20"/>
          <w:lang w:val="id-ID"/>
        </w:rPr>
      </w:pPr>
    </w:p>
    <w:p w:rsidR="00E07110" w:rsidRDefault="00E07110" w:rsidP="00E07110">
      <w:pPr>
        <w:ind w:left="720" w:firstLine="720"/>
        <w:jc w:val="both"/>
        <w:rPr>
          <w:rFonts w:ascii="Segoe UI Symbol" w:hAnsi="Segoe UI Symbol" w:cs="Times New Roman"/>
          <w:sz w:val="20"/>
          <w:szCs w:val="20"/>
          <w:lang w:val="id-ID"/>
        </w:rPr>
      </w:pPr>
    </w:p>
    <w:p w:rsidR="00E07110" w:rsidRPr="00B93442" w:rsidRDefault="00E07110" w:rsidP="00E07110">
      <w:pPr>
        <w:ind w:left="720" w:firstLine="720"/>
        <w:jc w:val="both"/>
        <w:rPr>
          <w:rFonts w:ascii="Segoe UI Symbol" w:hAnsi="Segoe UI Symbol" w:cs="Times New Roman"/>
          <w:sz w:val="20"/>
          <w:szCs w:val="20"/>
          <w:lang w:val="id-ID"/>
        </w:rPr>
      </w:pPr>
    </w:p>
    <w:p w:rsidR="00B93442" w:rsidRDefault="00B93442" w:rsidP="009605A8">
      <w:pPr>
        <w:jc w:val="center"/>
        <w:outlineLvl w:val="0"/>
        <w:rPr>
          <w:rFonts w:ascii="Segoe UI Symbol" w:hAnsi="Segoe UI Symbol" w:cs="Times New Roman"/>
          <w:b/>
          <w:sz w:val="20"/>
          <w:szCs w:val="20"/>
        </w:rPr>
      </w:pPr>
      <w:r>
        <w:rPr>
          <w:rFonts w:ascii="Segoe UI Symbol" w:hAnsi="Segoe UI Symbol" w:cs="Times New Roman"/>
          <w:b/>
          <w:sz w:val="20"/>
          <w:szCs w:val="20"/>
        </w:rPr>
        <w:t>Tabel 1.3 Manefestasi KID</w:t>
      </w:r>
    </w:p>
    <w:p w:rsidR="00682222" w:rsidRDefault="00682222" w:rsidP="00383160">
      <w:pPr>
        <w:jc w:val="center"/>
        <w:rPr>
          <w:rFonts w:ascii="Segoe UI Symbol" w:hAnsi="Segoe UI Symbol" w:cs="Times New Roman"/>
          <w:b/>
          <w:sz w:val="20"/>
          <w:szCs w:val="20"/>
        </w:rPr>
      </w:pPr>
    </w:p>
    <w:p w:rsidR="00682222" w:rsidRDefault="005068C8" w:rsidP="00383160">
      <w:pPr>
        <w:jc w:val="center"/>
        <w:rPr>
          <w:rFonts w:ascii="Segoe UI Symbol" w:hAnsi="Segoe UI Symbol" w:cs="Times New Roman"/>
          <w:b/>
          <w:sz w:val="20"/>
          <w:szCs w:val="20"/>
        </w:rPr>
      </w:pPr>
      <w:r>
        <w:rPr>
          <w:rFonts w:ascii="Segoe UI Symbol" w:hAnsi="Segoe UI Symbol" w:cs="Times New Roman"/>
          <w:b/>
          <w:sz w:val="20"/>
          <w:szCs w:val="20"/>
        </w:rPr>
        <w:pict>
          <v:rect id="_x0000_s1124" style="position:absolute;left:0;text-align:left;margin-left:14.05pt;margin-top:.2pt;width:394.6pt;height:223.65pt;z-index:251757568" fillcolor="#938953 [1614]">
            <v:shadow on="t" opacity=".5" offset="-6pt,6pt"/>
            <v:textbox style="mso-next-textbox:#_x0000_s1124">
              <w:txbxContent>
                <w:p w:rsidR="00A0795F" w:rsidRDefault="00A0795F" w:rsidP="00273FFB">
                  <w:pPr>
                    <w:pStyle w:val="ListParagraph"/>
                    <w:numPr>
                      <w:ilvl w:val="0"/>
                      <w:numId w:val="33"/>
                    </w:numPr>
                  </w:pPr>
                  <w:r>
                    <w:t xml:space="preserve">Hemoragi nyata dari insis </w:t>
                  </w:r>
                </w:p>
                <w:p w:rsidR="00A0795F" w:rsidRDefault="00A0795F" w:rsidP="00273FFB">
                  <w:pPr>
                    <w:pStyle w:val="ListParagraph"/>
                    <w:numPr>
                      <w:ilvl w:val="0"/>
                      <w:numId w:val="33"/>
                    </w:numPr>
                  </w:pPr>
                  <w:r>
                    <w:t xml:space="preserve">Perembesan darah dan fungsi, tempat kateter intravena </w:t>
                  </w:r>
                </w:p>
                <w:p w:rsidR="00A0795F" w:rsidRDefault="00A0795F" w:rsidP="00273FFB">
                  <w:pPr>
                    <w:pStyle w:val="ListParagraph"/>
                    <w:numPr>
                      <w:ilvl w:val="0"/>
                      <w:numId w:val="33"/>
                    </w:numPr>
                  </w:pPr>
                  <w:r>
                    <w:t>Purpura, petekiae, memar</w:t>
                  </w:r>
                </w:p>
                <w:p w:rsidR="00A0795F" w:rsidRDefault="00A0795F" w:rsidP="00273FFB">
                  <w:pPr>
                    <w:pStyle w:val="ListParagraph"/>
                    <w:numPr>
                      <w:ilvl w:val="0"/>
                      <w:numId w:val="33"/>
                    </w:numPr>
                  </w:pPr>
                  <w:r>
                    <w:t>Sianonis pada ekstermitas</w:t>
                  </w:r>
                </w:p>
                <w:p w:rsidR="00A0795F" w:rsidRDefault="00A0795F" w:rsidP="00273FFB">
                  <w:pPr>
                    <w:pStyle w:val="ListParagraph"/>
                    <w:numPr>
                      <w:ilvl w:val="0"/>
                      <w:numId w:val="33"/>
                    </w:numPr>
                  </w:pPr>
                  <w:r>
                    <w:t>Perdaraha GI atau hemoragi</w:t>
                  </w:r>
                </w:p>
                <w:p w:rsidR="00A0795F" w:rsidRDefault="00A0795F" w:rsidP="00273FFB">
                  <w:pPr>
                    <w:pStyle w:val="ListParagraph"/>
                    <w:numPr>
                      <w:ilvl w:val="0"/>
                      <w:numId w:val="33"/>
                    </w:numPr>
                  </w:pPr>
                  <w:r>
                    <w:t>Dispena, takipena, sputum bersemu darah</w:t>
                  </w:r>
                </w:p>
                <w:p w:rsidR="00A0795F" w:rsidRDefault="00A0795F" w:rsidP="00273FFB">
                  <w:pPr>
                    <w:pStyle w:val="ListParagraph"/>
                    <w:numPr>
                      <w:ilvl w:val="0"/>
                      <w:numId w:val="33"/>
                    </w:numPr>
                  </w:pPr>
                  <w:r>
                    <w:t>Takikardia, hipotensi</w:t>
                  </w:r>
                </w:p>
                <w:p w:rsidR="00A0795F" w:rsidRDefault="00A0795F" w:rsidP="00273FFB">
                  <w:pPr>
                    <w:pStyle w:val="ListParagraph"/>
                    <w:numPr>
                      <w:ilvl w:val="0"/>
                      <w:numId w:val="33"/>
                    </w:numPr>
                  </w:pPr>
                  <w:r>
                    <w:t xml:space="preserve">Hematuria, oliguria, gagal ginjal akut </w:t>
                  </w:r>
                </w:p>
                <w:p w:rsidR="00A0795F" w:rsidRDefault="00A0795F" w:rsidP="00273FFB">
                  <w:pPr>
                    <w:pStyle w:val="ListParagraph"/>
                    <w:numPr>
                      <w:ilvl w:val="0"/>
                      <w:numId w:val="33"/>
                    </w:numPr>
                  </w:pPr>
                  <w:r>
                    <w:t xml:space="preserve">Manifestasi peningkatan tekanan intrakarnial: </w:t>
                  </w:r>
                </w:p>
                <w:p w:rsidR="00A0795F" w:rsidRDefault="00A0795F" w:rsidP="00A7288F">
                  <w:pPr>
                    <w:ind w:left="360"/>
                  </w:pPr>
                  <w:r>
                    <w:t xml:space="preserve">       penurunan tingkat kesadaran, perubahan papilaris, motorik dan sensorik</w:t>
                  </w:r>
                </w:p>
                <w:p w:rsidR="00A0795F" w:rsidRDefault="00A0795F" w:rsidP="00273FFB">
                  <w:pPr>
                    <w:pStyle w:val="ListParagraph"/>
                    <w:numPr>
                      <w:ilvl w:val="0"/>
                      <w:numId w:val="33"/>
                    </w:numPr>
                  </w:pPr>
                  <w:r>
                    <w:t>perubahan status mental</w:t>
                  </w:r>
                </w:p>
              </w:txbxContent>
            </v:textbox>
          </v:rect>
        </w:pict>
      </w:r>
    </w:p>
    <w:p w:rsidR="00682222" w:rsidRDefault="00682222" w:rsidP="00383160">
      <w:pPr>
        <w:jc w:val="center"/>
        <w:rPr>
          <w:rFonts w:ascii="Segoe UI Symbol" w:hAnsi="Segoe UI Symbol" w:cs="Times New Roman"/>
          <w:b/>
          <w:sz w:val="20"/>
          <w:szCs w:val="20"/>
        </w:rPr>
      </w:pPr>
    </w:p>
    <w:p w:rsidR="003C4AF3" w:rsidRDefault="003C4AF3" w:rsidP="002810EA">
      <w:pPr>
        <w:jc w:val="both"/>
        <w:rPr>
          <w:rFonts w:ascii="Segoe UI Symbol" w:hAnsi="Segoe UI Symbol" w:cs="Times New Roman"/>
          <w:b/>
          <w:sz w:val="20"/>
          <w:szCs w:val="20"/>
          <w:lang w:val="id-ID"/>
        </w:rPr>
      </w:pPr>
    </w:p>
    <w:p w:rsidR="003C4AF3" w:rsidRDefault="003C4AF3" w:rsidP="002810EA">
      <w:pPr>
        <w:jc w:val="both"/>
        <w:rPr>
          <w:rFonts w:ascii="Segoe UI Symbol" w:hAnsi="Segoe UI Symbol" w:cs="Times New Roman"/>
          <w:b/>
          <w:sz w:val="20"/>
          <w:szCs w:val="20"/>
          <w:lang w:val="id-ID"/>
        </w:rPr>
      </w:pPr>
    </w:p>
    <w:p w:rsidR="003C4AF3" w:rsidRDefault="003C4AF3" w:rsidP="002810EA">
      <w:pPr>
        <w:jc w:val="both"/>
        <w:rPr>
          <w:rFonts w:ascii="Segoe UI Symbol" w:hAnsi="Segoe UI Symbol" w:cs="Times New Roman"/>
          <w:b/>
          <w:sz w:val="20"/>
          <w:szCs w:val="20"/>
          <w:lang w:val="id-ID"/>
        </w:rPr>
      </w:pPr>
    </w:p>
    <w:p w:rsidR="00455F5D" w:rsidRDefault="00455F5D" w:rsidP="002810EA">
      <w:pPr>
        <w:jc w:val="both"/>
        <w:rPr>
          <w:rFonts w:ascii="Segoe UI Symbol" w:hAnsi="Segoe UI Symbol" w:cs="Times New Roman"/>
          <w:b/>
          <w:sz w:val="20"/>
          <w:szCs w:val="20"/>
          <w:lang w:val="id-ID"/>
        </w:rPr>
      </w:pPr>
    </w:p>
    <w:p w:rsidR="00B93442" w:rsidRDefault="00B93442" w:rsidP="002810EA">
      <w:pPr>
        <w:jc w:val="both"/>
        <w:rPr>
          <w:rFonts w:ascii="Segoe UI Symbol" w:hAnsi="Segoe UI Symbol" w:cs="Times New Roman"/>
          <w:b/>
          <w:sz w:val="20"/>
          <w:szCs w:val="20"/>
          <w:lang w:val="id-ID"/>
        </w:rPr>
      </w:pPr>
    </w:p>
    <w:p w:rsidR="00B93442" w:rsidRDefault="00B93442" w:rsidP="002810EA">
      <w:pPr>
        <w:jc w:val="both"/>
        <w:rPr>
          <w:rFonts w:ascii="Segoe UI Symbol" w:hAnsi="Segoe UI Symbol" w:cs="Times New Roman"/>
          <w:b/>
          <w:sz w:val="20"/>
          <w:szCs w:val="20"/>
          <w:lang w:val="id-ID"/>
        </w:rPr>
      </w:pPr>
    </w:p>
    <w:p w:rsidR="00B93442" w:rsidRDefault="00B93442" w:rsidP="002810EA">
      <w:pPr>
        <w:jc w:val="both"/>
        <w:rPr>
          <w:rFonts w:ascii="Segoe UI Symbol" w:hAnsi="Segoe UI Symbol" w:cs="Times New Roman"/>
          <w:b/>
          <w:sz w:val="20"/>
          <w:szCs w:val="20"/>
          <w:lang w:val="id-ID"/>
        </w:rPr>
      </w:pPr>
    </w:p>
    <w:p w:rsidR="00B93442" w:rsidRDefault="00B93442" w:rsidP="002810EA">
      <w:pPr>
        <w:jc w:val="both"/>
        <w:rPr>
          <w:rFonts w:ascii="Segoe UI Symbol" w:hAnsi="Segoe UI Symbol" w:cs="Times New Roman"/>
          <w:b/>
          <w:sz w:val="20"/>
          <w:szCs w:val="20"/>
          <w:lang w:val="id-ID"/>
        </w:rPr>
      </w:pPr>
    </w:p>
    <w:p w:rsidR="00682222" w:rsidRDefault="00682222" w:rsidP="002810EA">
      <w:pPr>
        <w:jc w:val="both"/>
        <w:rPr>
          <w:rFonts w:ascii="Segoe UI Symbol" w:hAnsi="Segoe UI Symbol" w:cs="Times New Roman"/>
          <w:b/>
          <w:sz w:val="20"/>
          <w:szCs w:val="20"/>
          <w:lang w:val="id-ID"/>
        </w:rPr>
      </w:pPr>
    </w:p>
    <w:p w:rsidR="00E07110" w:rsidRDefault="00E07110" w:rsidP="002810EA">
      <w:pPr>
        <w:jc w:val="both"/>
        <w:rPr>
          <w:rFonts w:ascii="Segoe UI Symbol" w:hAnsi="Segoe UI Symbol" w:cs="Times New Roman"/>
          <w:b/>
          <w:sz w:val="20"/>
          <w:szCs w:val="20"/>
          <w:lang w:val="id-ID"/>
        </w:rPr>
      </w:pPr>
    </w:p>
    <w:p w:rsidR="00E07110" w:rsidRPr="005D70EF" w:rsidRDefault="00E07110" w:rsidP="002810EA">
      <w:pPr>
        <w:jc w:val="both"/>
        <w:rPr>
          <w:rFonts w:ascii="Segoe UI Symbol" w:hAnsi="Segoe UI Symbol" w:cs="Times New Roman"/>
          <w:b/>
          <w:sz w:val="20"/>
          <w:szCs w:val="20"/>
          <w:lang w:val="id-ID"/>
        </w:rPr>
      </w:pPr>
    </w:p>
    <w:p w:rsidR="00B93442" w:rsidRPr="00E07110" w:rsidRDefault="00C325B5" w:rsidP="00E07110">
      <w:pPr>
        <w:pStyle w:val="ListParagraph"/>
        <w:numPr>
          <w:ilvl w:val="0"/>
          <w:numId w:val="10"/>
        </w:numPr>
        <w:ind w:left="360" w:hanging="360"/>
        <w:jc w:val="both"/>
        <w:rPr>
          <w:rFonts w:ascii="Segoe UI Symbol" w:hAnsi="Segoe UI Symbol" w:cs="Times New Roman"/>
          <w:b/>
          <w:sz w:val="20"/>
          <w:szCs w:val="20"/>
          <w:lang w:val="id-ID"/>
        </w:rPr>
      </w:pPr>
      <w:r w:rsidRPr="00E07110">
        <w:rPr>
          <w:rFonts w:ascii="Segoe UI Symbol" w:hAnsi="Segoe UI Symbol" w:cs="Times New Roman"/>
          <w:b/>
          <w:sz w:val="20"/>
          <w:szCs w:val="20"/>
          <w:highlight w:val="magenta"/>
          <w:lang w:val="id-ID"/>
        </w:rPr>
        <w:t>PEMERIKSAAN DIAGNOSTIK</w:t>
      </w:r>
      <w:r w:rsidR="00A21D58" w:rsidRPr="00E07110">
        <w:rPr>
          <w:rFonts w:ascii="Segoe UI Symbol" w:hAnsi="Segoe UI Symbol" w:cs="Times New Roman"/>
          <w:b/>
          <w:sz w:val="20"/>
          <w:szCs w:val="20"/>
          <w:highlight w:val="magenta"/>
          <w:lang w:val="id-ID"/>
        </w:rPr>
        <w:t xml:space="preserve"> DAN PENATKLASANAAN</w:t>
      </w:r>
    </w:p>
    <w:p w:rsidR="00E07110" w:rsidRDefault="005068C8" w:rsidP="00E07110">
      <w:pPr>
        <w:jc w:val="both"/>
        <w:rPr>
          <w:rFonts w:ascii="Segoe UI Symbol" w:hAnsi="Segoe UI Symbol" w:cs="Times New Roman"/>
          <w:b/>
          <w:sz w:val="36"/>
          <w:szCs w:val="36"/>
          <w:lang w:val="id-ID"/>
        </w:rPr>
      </w:pPr>
      <w:r w:rsidRPr="005068C8">
        <w:rPr>
          <w:rFonts w:ascii="Segoe UI Symbol" w:hAnsi="Segoe UI Symbol" w:cs="Times New Roman"/>
          <w:sz w:val="20"/>
          <w:szCs w:val="20"/>
          <w:highlight w:val="magenta"/>
        </w:rPr>
        <w:lastRenderedPageBreak/>
        <w:pict>
          <v:shape id="_x0000_s1042" type="#_x0000_t32" style="position:absolute;left:0;text-align:left;margin-left:-136.15pt;margin-top:9.3pt;width:803pt;height:.05pt;z-index:251677696" o:connectortype="straight" strokecolor="black [3200]" strokeweight="5pt">
            <v:shadow color="#868686"/>
          </v:shape>
        </w:pict>
      </w:r>
      <w:r w:rsidRPr="005068C8">
        <w:rPr>
          <w:sz w:val="20"/>
          <w:szCs w:val="20"/>
          <w:highlight w:val="magenta"/>
        </w:rPr>
        <w:pict>
          <v:shape id="_x0000_s1041" type="#_x0000_t32" style="position:absolute;left:0;text-align:left;margin-left:-154pt;margin-top:3.8pt;width:642.1pt;height:0;z-index:251676672" o:connectortype="straight" strokecolor="#f79646 [3209]" strokeweight="2.5pt">
            <v:shadow color="#868686"/>
          </v:shape>
        </w:pict>
      </w:r>
    </w:p>
    <w:p w:rsidR="0039355E" w:rsidRDefault="00C325B5" w:rsidP="00A45967">
      <w:pPr>
        <w:pStyle w:val="ListParagraph"/>
        <w:numPr>
          <w:ilvl w:val="0"/>
          <w:numId w:val="48"/>
        </w:numPr>
        <w:jc w:val="both"/>
        <w:rPr>
          <w:rFonts w:ascii="Segoe UI Symbol" w:hAnsi="Segoe UI Symbol" w:cs="Times New Roman"/>
          <w:b/>
          <w:sz w:val="36"/>
          <w:szCs w:val="36"/>
          <w:lang w:val="id-ID"/>
        </w:rPr>
      </w:pPr>
      <w:r w:rsidRPr="00E07110">
        <w:rPr>
          <w:rFonts w:ascii="Segoe UI Symbol" w:hAnsi="Segoe UI Symbol" w:cs="Times New Roman"/>
          <w:b/>
          <w:sz w:val="20"/>
          <w:szCs w:val="20"/>
          <w:highlight w:val="cyan"/>
          <w:lang w:val="id-ID"/>
        </w:rPr>
        <w:t>HEMOFILIA</w:t>
      </w:r>
    </w:p>
    <w:p w:rsidR="0039355E" w:rsidRPr="00E07110" w:rsidRDefault="0039355E" w:rsidP="00A45967">
      <w:pPr>
        <w:pStyle w:val="ListParagraph"/>
        <w:numPr>
          <w:ilvl w:val="0"/>
          <w:numId w:val="49"/>
        </w:numPr>
        <w:jc w:val="both"/>
        <w:rPr>
          <w:rFonts w:ascii="Segoe UI Symbol" w:hAnsi="Segoe UI Symbol"/>
          <w:b/>
          <w:sz w:val="20"/>
          <w:szCs w:val="20"/>
          <w:lang w:val="id-ID"/>
        </w:rPr>
      </w:pPr>
      <w:r w:rsidRPr="00E07110">
        <w:rPr>
          <w:rFonts w:ascii="Segoe UI Symbol" w:hAnsi="Segoe UI Symbol"/>
          <w:b/>
          <w:sz w:val="20"/>
          <w:szCs w:val="20"/>
          <w:lang w:val="id-ID"/>
        </w:rPr>
        <w:t xml:space="preserve">Asuhan Antardisiplin </w:t>
      </w:r>
    </w:p>
    <w:p w:rsidR="0039355E" w:rsidRDefault="0039355E" w:rsidP="0039355E">
      <w:pPr>
        <w:ind w:firstLine="720"/>
        <w:jc w:val="both"/>
        <w:rPr>
          <w:rFonts w:ascii="Segoe UI Symbol" w:hAnsi="Segoe UI Symbol"/>
          <w:sz w:val="20"/>
          <w:szCs w:val="20"/>
          <w:lang w:val="id-ID"/>
        </w:rPr>
      </w:pPr>
      <w:r>
        <w:rPr>
          <w:rFonts w:ascii="Segoe UI Symbol" w:hAnsi="Segoe UI Symbol"/>
          <w:sz w:val="20"/>
          <w:szCs w:val="20"/>
          <w:lang w:val="id-ID"/>
        </w:rPr>
        <w:t>T</w:t>
      </w:r>
      <w:r w:rsidRPr="00CA0DF4">
        <w:rPr>
          <w:rFonts w:ascii="Segoe UI Symbol" w:hAnsi="Segoe UI Symbol"/>
          <w:sz w:val="20"/>
          <w:szCs w:val="20"/>
          <w:lang w:val="id-ID"/>
        </w:rPr>
        <w:t>erapi Hemofilia berfokus mencegah dan mengatasi perdarahan, terutama dengan mengganti faktor pembekuan yang kurang. Terapi spesifik bergantung pada keparahan gangguan dan kekurangan faktor pembekuan. Asuhan dapat dipersulit oleh hepatitis atau penyakit HIV pada orang Hemofilia yang ditangani dengan konsentrat faktor pembekuan yang disiapkan dari banyak unit sumbangan darah. kini, pemeriksaan rutin terhadap semua darah, memperbaiki penapisan darah donor, dengan metode terbaru pengobatan Hemofilia telah secara signifikan mengurangi resiko penyakit yang ditularkan melalui darah.</w:t>
      </w:r>
    </w:p>
    <w:p w:rsidR="0039355E" w:rsidRPr="003C64CA" w:rsidRDefault="0039355E" w:rsidP="0039355E">
      <w:pPr>
        <w:ind w:firstLine="720"/>
        <w:jc w:val="both"/>
        <w:rPr>
          <w:rFonts w:ascii="Segoe UI Symbol" w:hAnsi="Segoe UI Symbol" w:cs="Times New Roman"/>
          <w:sz w:val="20"/>
          <w:szCs w:val="20"/>
          <w:lang w:val="id-ID"/>
        </w:rPr>
      </w:pPr>
      <w:r w:rsidRPr="000943F9">
        <w:rPr>
          <w:rFonts w:ascii="Segoe UI Symbol" w:hAnsi="Segoe UI Symbol" w:cs="Times New Roman"/>
          <w:sz w:val="20"/>
          <w:szCs w:val="20"/>
          <w:lang w:val="id-ID"/>
        </w:rPr>
        <w:t>Terapi Hemofilia terjadi atas mempertahankan aktivitas koagulan faktor VIII plasma pada kadar yang memungkinkan aktivitas fisik normal tanpa perdarahan. Hal ini dapat memerlukan terapi profilaktik pada kasus berat. Faktor VIII.C bersifat labil dan harus tersedia sebagai plasma segar atau bentuk konsentrat sebagai presipitat atau sebagai konsentrat faktor VIII terliofilisasi.  Ketersediaan konsentrat faktor VIII kriopresipitat dan konsentrat terliofilisasi telah banyak memperbaiki keadaan pasien Hemofilia. Terapi dengan analog vasopresin akhir-akhir ini tampak menghasilkan peningkatan kadar faktor VIII yang bermanfaat pada kasus ringan.</w:t>
      </w:r>
    </w:p>
    <w:p w:rsidR="0039355E" w:rsidRPr="00E07110" w:rsidRDefault="0039355E" w:rsidP="00A45967">
      <w:pPr>
        <w:pStyle w:val="ListParagraph"/>
        <w:numPr>
          <w:ilvl w:val="0"/>
          <w:numId w:val="49"/>
        </w:numPr>
        <w:jc w:val="both"/>
        <w:rPr>
          <w:rFonts w:ascii="Segoe UI Symbol" w:hAnsi="Segoe UI Symbol"/>
          <w:b/>
          <w:sz w:val="20"/>
          <w:szCs w:val="20"/>
          <w:lang w:val="id-ID"/>
        </w:rPr>
      </w:pPr>
      <w:r w:rsidRPr="00E07110">
        <w:rPr>
          <w:rFonts w:ascii="Segoe UI Symbol" w:hAnsi="Segoe UI Symbol"/>
          <w:b/>
          <w:sz w:val="20"/>
          <w:szCs w:val="20"/>
          <w:lang w:val="id-ID"/>
        </w:rPr>
        <w:t>Diagnosis</w:t>
      </w:r>
    </w:p>
    <w:p w:rsidR="0039355E" w:rsidRPr="00CA0DF4" w:rsidRDefault="0039355E" w:rsidP="0039355E">
      <w:pPr>
        <w:ind w:firstLine="83"/>
        <w:jc w:val="both"/>
        <w:rPr>
          <w:rFonts w:ascii="Segoe UI Symbol" w:hAnsi="Segoe UI Symbol"/>
          <w:sz w:val="20"/>
          <w:szCs w:val="20"/>
          <w:lang w:val="id-ID"/>
        </w:rPr>
      </w:pPr>
      <w:r w:rsidRPr="00CA0DF4">
        <w:rPr>
          <w:rFonts w:ascii="Segoe UI Symbol" w:hAnsi="Segoe UI Symbol"/>
          <w:sz w:val="20"/>
          <w:szCs w:val="20"/>
          <w:lang w:val="id-ID"/>
        </w:rPr>
        <w:t>Pemeriksaan laboratorium berikut dapat diinstruksikan</w:t>
      </w:r>
    </w:p>
    <w:p w:rsidR="0039355E" w:rsidRDefault="0039355E" w:rsidP="0039355E">
      <w:pPr>
        <w:pStyle w:val="ListParagraph"/>
        <w:numPr>
          <w:ilvl w:val="0"/>
          <w:numId w:val="21"/>
        </w:numPr>
        <w:jc w:val="both"/>
        <w:rPr>
          <w:rFonts w:ascii="Segoe UI Symbol" w:hAnsi="Segoe UI Symbol"/>
          <w:sz w:val="20"/>
          <w:szCs w:val="20"/>
          <w:lang w:val="id-ID"/>
        </w:rPr>
      </w:pPr>
      <w:r w:rsidRPr="00BE7765">
        <w:rPr>
          <w:rFonts w:ascii="Segoe UI Symbol" w:hAnsi="Segoe UI Symbol"/>
          <w:sz w:val="20"/>
          <w:szCs w:val="20"/>
          <w:lang w:val="id-ID"/>
        </w:rPr>
        <w:t>Kadar trombosit serum diukur dan biasanya normal</w:t>
      </w:r>
    </w:p>
    <w:p w:rsidR="0039355E" w:rsidRDefault="0039355E" w:rsidP="0039355E">
      <w:pPr>
        <w:pStyle w:val="ListParagraph"/>
        <w:numPr>
          <w:ilvl w:val="0"/>
          <w:numId w:val="21"/>
        </w:numPr>
        <w:jc w:val="both"/>
        <w:rPr>
          <w:rFonts w:ascii="Segoe UI Symbol" w:hAnsi="Segoe UI Symbol"/>
          <w:sz w:val="20"/>
          <w:szCs w:val="20"/>
          <w:lang w:val="id-ID"/>
        </w:rPr>
      </w:pPr>
      <w:r w:rsidRPr="00BE7765">
        <w:rPr>
          <w:rFonts w:ascii="Segoe UI Symbol" w:hAnsi="Segoe UI Symbol"/>
          <w:i/>
          <w:sz w:val="20"/>
          <w:szCs w:val="20"/>
          <w:lang w:val="id-ID"/>
        </w:rPr>
        <w:t>Studi koagulasi seperti APTT</w:t>
      </w:r>
      <w:r w:rsidRPr="00BE7765">
        <w:rPr>
          <w:rFonts w:ascii="Segoe UI Symbol" w:hAnsi="Segoe UI Symbol"/>
          <w:sz w:val="20"/>
          <w:szCs w:val="20"/>
          <w:lang w:val="id-ID"/>
        </w:rPr>
        <w:t>, waktu perdarahan, dan waktu protrombin digunakan untuk menapis adanya Hemofilia saat terjadi perdarahan abnormal. APTT meningkat pada semua tipe Hemofilia. Waktu protrombin tidak terpengaruh pada kelainan ini tetapi dapat diukur untuk menyingkirkan gangguan lain. Waktu perdarahan memanjang pada penyakit von willebrand tetapi normal pada Hemofilia A dan B.</w:t>
      </w:r>
    </w:p>
    <w:p w:rsidR="0039355E" w:rsidRDefault="0039355E" w:rsidP="0039355E">
      <w:pPr>
        <w:pStyle w:val="ListParagraph"/>
        <w:numPr>
          <w:ilvl w:val="0"/>
          <w:numId w:val="21"/>
        </w:numPr>
        <w:jc w:val="both"/>
        <w:rPr>
          <w:rFonts w:ascii="Segoe UI Symbol" w:hAnsi="Segoe UI Symbol"/>
          <w:sz w:val="20"/>
          <w:szCs w:val="20"/>
          <w:lang w:val="id-ID"/>
        </w:rPr>
      </w:pPr>
      <w:r w:rsidRPr="00BE7765">
        <w:rPr>
          <w:rFonts w:ascii="Segoe UI Symbol" w:hAnsi="Segoe UI Symbol"/>
          <w:i/>
          <w:sz w:val="20"/>
          <w:szCs w:val="20"/>
          <w:lang w:val="id-ID"/>
        </w:rPr>
        <w:t>Assay faktor</w:t>
      </w:r>
      <w:r w:rsidRPr="00BE7765">
        <w:rPr>
          <w:rFonts w:ascii="Segoe UI Symbol" w:hAnsi="Segoe UI Symbol"/>
          <w:sz w:val="20"/>
          <w:szCs w:val="20"/>
          <w:lang w:val="id-ID"/>
        </w:rPr>
        <w:t xml:space="preserve"> dilakukan; faktor VIII turun pada hemofilia A dan sering pada penyakit von willebrand, Faktor IX turun pada hemofilia B, dan faktor IX pada hemofilia C</w:t>
      </w:r>
    </w:p>
    <w:p w:rsidR="0039355E" w:rsidRDefault="0039355E" w:rsidP="0039355E">
      <w:pPr>
        <w:pStyle w:val="ListParagraph"/>
        <w:numPr>
          <w:ilvl w:val="0"/>
          <w:numId w:val="21"/>
        </w:numPr>
        <w:jc w:val="both"/>
        <w:rPr>
          <w:rFonts w:ascii="Segoe UI Symbol" w:hAnsi="Segoe UI Symbol"/>
          <w:sz w:val="20"/>
          <w:szCs w:val="20"/>
          <w:lang w:val="id-ID"/>
        </w:rPr>
      </w:pPr>
      <w:r w:rsidRPr="00BE7765">
        <w:rPr>
          <w:rFonts w:ascii="Segoe UI Symbol" w:hAnsi="Segoe UI Symbol"/>
          <w:sz w:val="20"/>
          <w:szCs w:val="20"/>
          <w:lang w:val="id-ID"/>
        </w:rPr>
        <w:lastRenderedPageBreak/>
        <w:t>Amniosetesis atau pengambilan sampel bulus korionik digunakan untuk mengidentifikasi ada riwayat penyakit tersebut dalam keluarga.</w:t>
      </w:r>
    </w:p>
    <w:p w:rsidR="0039355E" w:rsidRPr="0039355E" w:rsidRDefault="0039355E" w:rsidP="0039355E">
      <w:pPr>
        <w:pStyle w:val="ListParagraph"/>
        <w:ind w:left="1350" w:firstLine="0"/>
        <w:jc w:val="both"/>
        <w:rPr>
          <w:rFonts w:ascii="Segoe UI Symbol" w:hAnsi="Segoe UI Symbol"/>
          <w:sz w:val="20"/>
          <w:szCs w:val="20"/>
          <w:lang w:val="id-ID"/>
        </w:rPr>
      </w:pPr>
    </w:p>
    <w:p w:rsidR="00C325B5" w:rsidRPr="0039355E" w:rsidRDefault="00C325B5" w:rsidP="00A45967">
      <w:pPr>
        <w:pStyle w:val="ListParagraph"/>
        <w:numPr>
          <w:ilvl w:val="0"/>
          <w:numId w:val="48"/>
        </w:numPr>
        <w:jc w:val="both"/>
        <w:rPr>
          <w:rFonts w:ascii="Segoe UI Symbol" w:hAnsi="Segoe UI Symbol" w:cs="Times New Roman"/>
          <w:b/>
          <w:sz w:val="36"/>
          <w:szCs w:val="36"/>
          <w:lang w:val="id-ID"/>
        </w:rPr>
      </w:pPr>
      <w:r w:rsidRPr="0039355E">
        <w:rPr>
          <w:rFonts w:ascii="Segoe UI Symbol" w:hAnsi="Segoe UI Symbol"/>
          <w:b/>
          <w:sz w:val="20"/>
          <w:szCs w:val="20"/>
          <w:highlight w:val="cyan"/>
          <w:lang w:val="id-ID"/>
        </w:rPr>
        <w:t>Koagulasi Intravaskular Diseminata</w:t>
      </w:r>
    </w:p>
    <w:p w:rsidR="00C325B5" w:rsidRPr="0039355E" w:rsidRDefault="00C325B5" w:rsidP="00A45967">
      <w:pPr>
        <w:pStyle w:val="ListParagraph"/>
        <w:numPr>
          <w:ilvl w:val="0"/>
          <w:numId w:val="50"/>
        </w:numPr>
        <w:jc w:val="both"/>
        <w:rPr>
          <w:rFonts w:ascii="Segoe UI Symbol" w:hAnsi="Segoe UI Symbol"/>
          <w:b/>
          <w:sz w:val="20"/>
          <w:szCs w:val="20"/>
          <w:lang w:val="id-ID"/>
        </w:rPr>
      </w:pPr>
      <w:r w:rsidRPr="0039355E">
        <w:rPr>
          <w:rFonts w:ascii="Segoe UI Symbol" w:hAnsi="Segoe UI Symbol"/>
          <w:b/>
          <w:sz w:val="20"/>
          <w:szCs w:val="20"/>
          <w:lang w:val="id-ID"/>
        </w:rPr>
        <w:t xml:space="preserve">Asuhan antardisiplin </w:t>
      </w:r>
    </w:p>
    <w:p w:rsidR="00A21D58" w:rsidRPr="00CA0DF4" w:rsidRDefault="00C325B5" w:rsidP="0039355E">
      <w:pPr>
        <w:ind w:left="990" w:firstLine="533"/>
        <w:jc w:val="both"/>
        <w:rPr>
          <w:rFonts w:ascii="Segoe UI Symbol" w:hAnsi="Segoe UI Symbol"/>
          <w:sz w:val="20"/>
          <w:szCs w:val="20"/>
          <w:lang w:val="id-ID"/>
        </w:rPr>
      </w:pPr>
      <w:r>
        <w:rPr>
          <w:rFonts w:ascii="Segoe UI Symbol" w:hAnsi="Segoe UI Symbol"/>
          <w:sz w:val="20"/>
          <w:szCs w:val="20"/>
          <w:lang w:val="id-ID"/>
        </w:rPr>
        <w:t>P</w:t>
      </w:r>
      <w:r w:rsidRPr="00CA0DF4">
        <w:rPr>
          <w:rFonts w:ascii="Segoe UI Symbol" w:hAnsi="Segoe UI Symbol"/>
          <w:sz w:val="20"/>
          <w:szCs w:val="20"/>
          <w:lang w:val="id-ID"/>
        </w:rPr>
        <w:t>enanganan KID ditunjukkan untuk mengatasi gangguan dasar dan mencegah perdarahan</w:t>
      </w:r>
      <w:r>
        <w:rPr>
          <w:rFonts w:ascii="Segoe UI Symbol" w:hAnsi="Segoe UI Symbol"/>
          <w:sz w:val="20"/>
          <w:szCs w:val="20"/>
          <w:lang w:val="id-ID"/>
        </w:rPr>
        <w:t xml:space="preserve"> lanjutan atau trombosis masif. P</w:t>
      </w:r>
      <w:r w:rsidRPr="00CA0DF4">
        <w:rPr>
          <w:rFonts w:ascii="Segoe UI Symbol" w:hAnsi="Segoe UI Symbol"/>
          <w:sz w:val="20"/>
          <w:szCs w:val="20"/>
          <w:lang w:val="id-ID"/>
        </w:rPr>
        <w:t>enanganan menstabilkan pasien</w:t>
      </w:r>
      <w:r>
        <w:rPr>
          <w:rFonts w:ascii="Segoe UI Symbol" w:hAnsi="Segoe UI Symbol"/>
          <w:sz w:val="20"/>
          <w:szCs w:val="20"/>
          <w:lang w:val="id-ID"/>
        </w:rPr>
        <w:t xml:space="preserve">, </w:t>
      </w:r>
      <w:r w:rsidRPr="00CA0DF4">
        <w:rPr>
          <w:rFonts w:ascii="Segoe UI Symbol" w:hAnsi="Segoe UI Symbol"/>
          <w:sz w:val="20"/>
          <w:szCs w:val="20"/>
          <w:lang w:val="id-ID"/>
        </w:rPr>
        <w:t>mengurangi komplikasi</w:t>
      </w:r>
      <w:r>
        <w:rPr>
          <w:rFonts w:ascii="Segoe UI Symbol" w:hAnsi="Segoe UI Symbol"/>
          <w:sz w:val="20"/>
          <w:szCs w:val="20"/>
          <w:lang w:val="id-ID"/>
        </w:rPr>
        <w:t xml:space="preserve">, </w:t>
      </w:r>
      <w:r w:rsidRPr="00CA0DF4">
        <w:rPr>
          <w:rFonts w:ascii="Segoe UI Symbol" w:hAnsi="Segoe UI Symbol"/>
          <w:sz w:val="20"/>
          <w:szCs w:val="20"/>
          <w:lang w:val="id-ID"/>
        </w:rPr>
        <w:t>dan memungkinkan pemulihan terjadi tetapi tidak menyembuhkan KID.</w:t>
      </w:r>
      <w:r w:rsidRPr="003A35C1">
        <w:rPr>
          <w:rFonts w:ascii="Segoe UI Symbol" w:hAnsi="Segoe UI Symbol"/>
          <w:sz w:val="20"/>
          <w:szCs w:val="20"/>
          <w:lang w:val="id-ID"/>
        </w:rPr>
        <w:t xml:space="preserve"> </w:t>
      </w:r>
      <w:r>
        <w:rPr>
          <w:rFonts w:ascii="Segoe UI Symbol" w:hAnsi="Segoe UI Symbol"/>
          <w:sz w:val="20"/>
          <w:szCs w:val="20"/>
          <w:lang w:val="id-ID"/>
        </w:rPr>
        <w:t>(papadakis,&amp; Mcphee, 2007)</w:t>
      </w:r>
    </w:p>
    <w:p w:rsidR="00C325B5" w:rsidRPr="0039355E" w:rsidRDefault="00C325B5" w:rsidP="00A45967">
      <w:pPr>
        <w:pStyle w:val="ListParagraph"/>
        <w:numPr>
          <w:ilvl w:val="0"/>
          <w:numId w:val="50"/>
        </w:numPr>
        <w:jc w:val="both"/>
        <w:rPr>
          <w:rFonts w:ascii="Segoe UI Symbol" w:hAnsi="Segoe UI Symbol"/>
          <w:b/>
          <w:sz w:val="20"/>
          <w:szCs w:val="20"/>
          <w:lang w:val="id-ID"/>
        </w:rPr>
      </w:pPr>
      <w:r w:rsidRPr="0039355E">
        <w:rPr>
          <w:rFonts w:ascii="Segoe UI Symbol" w:hAnsi="Segoe UI Symbol"/>
          <w:b/>
          <w:sz w:val="20"/>
          <w:szCs w:val="20"/>
          <w:lang w:val="id-ID"/>
        </w:rPr>
        <w:t>Diagnosis</w:t>
      </w:r>
    </w:p>
    <w:p w:rsidR="00C325B5" w:rsidRPr="00CA0DF4" w:rsidRDefault="00C325B5" w:rsidP="0039355E">
      <w:pPr>
        <w:ind w:left="990" w:firstLine="533"/>
        <w:jc w:val="both"/>
        <w:rPr>
          <w:rFonts w:ascii="Segoe UI Symbol" w:hAnsi="Segoe UI Symbol"/>
          <w:sz w:val="20"/>
          <w:szCs w:val="20"/>
          <w:lang w:val="id-ID"/>
        </w:rPr>
      </w:pPr>
      <w:r w:rsidRPr="00CA0DF4">
        <w:rPr>
          <w:rFonts w:ascii="Segoe UI Symbol" w:hAnsi="Segoe UI Symbol"/>
          <w:sz w:val="20"/>
          <w:szCs w:val="20"/>
          <w:lang w:val="id-ID"/>
        </w:rPr>
        <w:t>Pemeriksaan diagnostik digunakan untuk memastikan diagnosis KID dan mengevaluasi resiko  hemoragi.</w:t>
      </w:r>
    </w:p>
    <w:p w:rsidR="00C325B5" w:rsidRDefault="00C325B5" w:rsidP="001A4234">
      <w:pPr>
        <w:pStyle w:val="ListParagraph"/>
        <w:numPr>
          <w:ilvl w:val="0"/>
          <w:numId w:val="20"/>
        </w:numPr>
        <w:jc w:val="both"/>
        <w:rPr>
          <w:rFonts w:ascii="Segoe UI Symbol" w:hAnsi="Segoe UI Symbol"/>
          <w:sz w:val="20"/>
          <w:szCs w:val="20"/>
          <w:lang w:val="id-ID"/>
        </w:rPr>
      </w:pPr>
      <w:r w:rsidRPr="003A35C1">
        <w:rPr>
          <w:rFonts w:ascii="Segoe UI Symbol" w:hAnsi="Segoe UI Symbol"/>
          <w:sz w:val="20"/>
          <w:szCs w:val="20"/>
          <w:lang w:val="id-ID"/>
        </w:rPr>
        <w:t xml:space="preserve">CBC dan </w:t>
      </w:r>
      <w:r w:rsidRPr="003A35C1">
        <w:rPr>
          <w:rFonts w:ascii="Segoe UI Symbol" w:hAnsi="Segoe UI Symbol"/>
          <w:i/>
          <w:sz w:val="20"/>
          <w:szCs w:val="20"/>
          <w:lang w:val="id-ID"/>
        </w:rPr>
        <w:t>hitung trombosit</w:t>
      </w:r>
      <w:r w:rsidRPr="003A35C1">
        <w:rPr>
          <w:rFonts w:ascii="Segoe UI Symbol" w:hAnsi="Segoe UI Symbol"/>
          <w:sz w:val="20"/>
          <w:szCs w:val="20"/>
          <w:lang w:val="id-ID"/>
        </w:rPr>
        <w:t xml:space="preserve"> digunakan untuk mengevaluasi hemoglobin</w:t>
      </w:r>
      <w:r>
        <w:rPr>
          <w:rFonts w:ascii="Segoe UI Symbol" w:hAnsi="Segoe UI Symbol"/>
          <w:sz w:val="20"/>
          <w:szCs w:val="20"/>
          <w:lang w:val="id-ID"/>
        </w:rPr>
        <w:t>,</w:t>
      </w:r>
      <w:r w:rsidRPr="003A35C1">
        <w:rPr>
          <w:rFonts w:ascii="Segoe UI Symbol" w:hAnsi="Segoe UI Symbol"/>
          <w:sz w:val="20"/>
          <w:szCs w:val="20"/>
          <w:lang w:val="id-ID"/>
        </w:rPr>
        <w:t xml:space="preserve"> hematokrit</w:t>
      </w:r>
      <w:r>
        <w:rPr>
          <w:rFonts w:ascii="Segoe UI Symbol" w:hAnsi="Segoe UI Symbol"/>
          <w:sz w:val="20"/>
          <w:szCs w:val="20"/>
          <w:lang w:val="id-ID"/>
        </w:rPr>
        <w:t>,</w:t>
      </w:r>
      <w:r w:rsidRPr="003A35C1">
        <w:rPr>
          <w:rFonts w:ascii="Segoe UI Symbol" w:hAnsi="Segoe UI Symbol"/>
          <w:sz w:val="20"/>
          <w:szCs w:val="20"/>
          <w:lang w:val="id-ID"/>
        </w:rPr>
        <w:t xml:space="preserve"> dan jumlah trombosit yang beredar</w:t>
      </w:r>
      <w:r>
        <w:rPr>
          <w:rFonts w:ascii="Segoe UI Symbol" w:hAnsi="Segoe UI Symbol"/>
          <w:sz w:val="20"/>
          <w:szCs w:val="20"/>
          <w:lang w:val="id-ID"/>
        </w:rPr>
        <w:t>. S</w:t>
      </w:r>
      <w:r w:rsidRPr="003A35C1">
        <w:rPr>
          <w:rFonts w:ascii="Segoe UI Symbol" w:hAnsi="Segoe UI Symbol"/>
          <w:sz w:val="20"/>
          <w:szCs w:val="20"/>
          <w:lang w:val="id-ID"/>
        </w:rPr>
        <w:t>kitosit, SDM yang terfragmentasi, dapat dijumpai akibat sel yang terjebak dan kerusaka</w:t>
      </w:r>
      <w:r>
        <w:rPr>
          <w:rFonts w:ascii="Segoe UI Symbol" w:hAnsi="Segoe UI Symbol"/>
          <w:sz w:val="20"/>
          <w:szCs w:val="20"/>
          <w:lang w:val="id-ID"/>
        </w:rPr>
        <w:t>n dalam trombin fibrinogen H</w:t>
      </w:r>
      <w:r w:rsidRPr="003A35C1">
        <w:rPr>
          <w:rFonts w:ascii="Segoe UI Symbol" w:hAnsi="Segoe UI Symbol"/>
          <w:sz w:val="20"/>
          <w:szCs w:val="20"/>
          <w:lang w:val="id-ID"/>
        </w:rPr>
        <w:t>itung trombosit turun.</w:t>
      </w:r>
    </w:p>
    <w:p w:rsidR="00C325B5" w:rsidRDefault="00C325B5" w:rsidP="001A4234">
      <w:pPr>
        <w:pStyle w:val="ListParagraph"/>
        <w:numPr>
          <w:ilvl w:val="0"/>
          <w:numId w:val="20"/>
        </w:numPr>
        <w:jc w:val="both"/>
        <w:rPr>
          <w:rFonts w:ascii="Segoe UI Symbol" w:hAnsi="Segoe UI Symbol"/>
          <w:sz w:val="20"/>
          <w:szCs w:val="20"/>
          <w:lang w:val="id-ID"/>
        </w:rPr>
      </w:pPr>
      <w:r w:rsidRPr="003A35C1">
        <w:rPr>
          <w:rFonts w:ascii="Segoe UI Symbol" w:hAnsi="Segoe UI Symbol"/>
          <w:i/>
          <w:sz w:val="20"/>
          <w:szCs w:val="20"/>
          <w:lang w:val="id-ID"/>
        </w:rPr>
        <w:t>Studi koagulasi menunjukkan waktu protrombin</w:t>
      </w:r>
      <w:r w:rsidR="00C9611D">
        <w:rPr>
          <w:rFonts w:ascii="Segoe UI Symbol" w:hAnsi="Segoe UI Symbol"/>
          <w:i/>
          <w:sz w:val="20"/>
          <w:szCs w:val="20"/>
          <w:lang w:val="id-ID"/>
        </w:rPr>
        <w:t xml:space="preserve"> </w:t>
      </w:r>
      <w:r w:rsidRPr="003A35C1">
        <w:rPr>
          <w:rFonts w:ascii="Segoe UI Symbol" w:hAnsi="Segoe UI Symbol"/>
          <w:i/>
          <w:sz w:val="20"/>
          <w:szCs w:val="20"/>
          <w:lang w:val="id-ID"/>
        </w:rPr>
        <w:t>( PT )  waktu tromboplastin parsial ( PTT ),</w:t>
      </w:r>
      <w:r w:rsidRPr="003A35C1">
        <w:rPr>
          <w:rFonts w:ascii="Segoe UI Symbol" w:hAnsi="Segoe UI Symbol"/>
          <w:sz w:val="20"/>
          <w:szCs w:val="20"/>
          <w:lang w:val="id-ID"/>
        </w:rPr>
        <w:t xml:space="preserve"> dan waktu trombin memanjang serta kadar fibrinogen rendah aki</w:t>
      </w:r>
      <w:r>
        <w:rPr>
          <w:rFonts w:ascii="Segoe UI Symbol" w:hAnsi="Segoe UI Symbol"/>
          <w:sz w:val="20"/>
          <w:szCs w:val="20"/>
          <w:lang w:val="id-ID"/>
        </w:rPr>
        <w:t>bat penurunan faktor pembekuan. K</w:t>
      </w:r>
      <w:r w:rsidRPr="003A35C1">
        <w:rPr>
          <w:rFonts w:ascii="Segoe UI Symbol" w:hAnsi="Segoe UI Symbol"/>
          <w:sz w:val="20"/>
          <w:szCs w:val="20"/>
          <w:lang w:val="id-ID"/>
        </w:rPr>
        <w:t>adar fibrinogen membantu memprediksi pe</w:t>
      </w:r>
      <w:r>
        <w:rPr>
          <w:rFonts w:ascii="Segoe UI Symbol" w:hAnsi="Segoe UI Symbol"/>
          <w:sz w:val="20"/>
          <w:szCs w:val="20"/>
          <w:lang w:val="id-ID"/>
        </w:rPr>
        <w:t xml:space="preserve">rdarahan pada KID: </w:t>
      </w:r>
      <w:r w:rsidRPr="003A35C1">
        <w:rPr>
          <w:rFonts w:ascii="Segoe UI Symbol" w:hAnsi="Segoe UI Symbol"/>
          <w:sz w:val="20"/>
          <w:szCs w:val="20"/>
          <w:lang w:val="id-ID"/>
        </w:rPr>
        <w:t>ketika fibrinogen turun</w:t>
      </w:r>
      <w:r>
        <w:rPr>
          <w:rFonts w:ascii="Segoe UI Symbol" w:hAnsi="Segoe UI Symbol"/>
          <w:sz w:val="20"/>
          <w:szCs w:val="20"/>
          <w:lang w:val="id-ID"/>
        </w:rPr>
        <w:t>,</w:t>
      </w:r>
      <w:r w:rsidRPr="003A35C1">
        <w:rPr>
          <w:rFonts w:ascii="Segoe UI Symbol" w:hAnsi="Segoe UI Symbol"/>
          <w:sz w:val="20"/>
          <w:szCs w:val="20"/>
          <w:lang w:val="id-ID"/>
        </w:rPr>
        <w:t xml:space="preserve"> resiko perdarahan meningkat</w:t>
      </w:r>
      <w:r>
        <w:rPr>
          <w:rFonts w:ascii="Segoe UI Symbol" w:hAnsi="Segoe UI Symbol"/>
          <w:sz w:val="20"/>
          <w:szCs w:val="20"/>
          <w:lang w:val="id-ID"/>
        </w:rPr>
        <w:t xml:space="preserve"> .</w:t>
      </w:r>
    </w:p>
    <w:p w:rsidR="00C325B5" w:rsidRPr="00C325B5" w:rsidRDefault="00C325B5" w:rsidP="00273FFB">
      <w:pPr>
        <w:pStyle w:val="ListParagraph"/>
        <w:numPr>
          <w:ilvl w:val="0"/>
          <w:numId w:val="20"/>
        </w:numPr>
        <w:jc w:val="both"/>
        <w:rPr>
          <w:rFonts w:ascii="Segoe UI Symbol" w:hAnsi="Segoe UI Symbol"/>
          <w:sz w:val="20"/>
          <w:szCs w:val="20"/>
          <w:lang w:val="id-ID"/>
        </w:rPr>
      </w:pPr>
      <w:r w:rsidRPr="00A05B83">
        <w:rPr>
          <w:rFonts w:ascii="Segoe UI Symbol" w:hAnsi="Segoe UI Symbol"/>
          <w:sz w:val="20"/>
          <w:szCs w:val="20"/>
          <w:lang w:val="id-ID"/>
        </w:rPr>
        <w:t>P</w:t>
      </w:r>
      <w:r w:rsidRPr="00A05B83">
        <w:rPr>
          <w:rFonts w:ascii="Segoe UI Symbol" w:hAnsi="Segoe UI Symbol"/>
          <w:i/>
          <w:sz w:val="20"/>
          <w:szCs w:val="20"/>
          <w:lang w:val="id-ID"/>
        </w:rPr>
        <w:t>roduk sisa fibrin ( fibrin degeneration produc</w:t>
      </w:r>
      <w:r>
        <w:rPr>
          <w:rFonts w:ascii="Segoe UI Symbol" w:hAnsi="Segoe UI Symbol"/>
          <w:sz w:val="20"/>
          <w:szCs w:val="20"/>
          <w:lang w:val="id-ID"/>
        </w:rPr>
        <w:t>, FDP )</w:t>
      </w:r>
      <w:r w:rsidRPr="00A05B83">
        <w:rPr>
          <w:rFonts w:ascii="Segoe UI Symbol" w:hAnsi="Segoe UI Symbol"/>
          <w:sz w:val="20"/>
          <w:szCs w:val="20"/>
          <w:lang w:val="id-ID"/>
        </w:rPr>
        <w:t xml:space="preserve"> </w:t>
      </w:r>
      <w:r w:rsidR="00A21D58">
        <w:rPr>
          <w:rFonts w:ascii="Segoe UI Symbol" w:hAnsi="Segoe UI Symbol"/>
          <w:i/>
          <w:sz w:val="20"/>
          <w:szCs w:val="20"/>
          <w:lang w:val="id-ID"/>
        </w:rPr>
        <w:t xml:space="preserve">atau product pecahan fibrin </w:t>
      </w:r>
      <w:r w:rsidRPr="00A05B83">
        <w:rPr>
          <w:rFonts w:ascii="Segoe UI Symbol" w:hAnsi="Segoe UI Symbol"/>
          <w:i/>
          <w:sz w:val="20"/>
          <w:szCs w:val="20"/>
          <w:lang w:val="id-ID"/>
        </w:rPr>
        <w:t>( fibrin split</w:t>
      </w:r>
      <w:r w:rsidRPr="00A05B83">
        <w:rPr>
          <w:rFonts w:ascii="Segoe UI Symbol" w:hAnsi="Segoe UI Symbol"/>
          <w:sz w:val="20"/>
          <w:szCs w:val="20"/>
          <w:lang w:val="id-ID"/>
        </w:rPr>
        <w:t xml:space="preserve"> </w:t>
      </w:r>
      <w:r w:rsidR="00A21D58" w:rsidRPr="00A21D58">
        <w:rPr>
          <w:rFonts w:ascii="Segoe UI Symbol" w:hAnsi="Segoe UI Symbol"/>
          <w:i/>
          <w:sz w:val="20"/>
          <w:szCs w:val="20"/>
          <w:lang w:val="id-ID"/>
        </w:rPr>
        <w:t>product</w:t>
      </w:r>
      <w:r>
        <w:rPr>
          <w:rFonts w:ascii="Segoe UI Symbol" w:hAnsi="Segoe UI Symbol"/>
          <w:sz w:val="20"/>
          <w:szCs w:val="20"/>
          <w:lang w:val="id-ID"/>
        </w:rPr>
        <w:t>,</w:t>
      </w:r>
      <w:r w:rsidR="00A21D58">
        <w:rPr>
          <w:rFonts w:ascii="Segoe UI Symbol" w:hAnsi="Segoe UI Symbol"/>
          <w:sz w:val="20"/>
          <w:szCs w:val="20"/>
          <w:lang w:val="id-ID"/>
        </w:rPr>
        <w:t xml:space="preserve"> </w:t>
      </w:r>
      <w:r>
        <w:rPr>
          <w:rFonts w:ascii="Segoe UI Symbol" w:hAnsi="Segoe UI Symbol"/>
          <w:sz w:val="20"/>
          <w:szCs w:val="20"/>
          <w:lang w:val="id-ID"/>
        </w:rPr>
        <w:t xml:space="preserve">FSP ) </w:t>
      </w:r>
      <w:r w:rsidRPr="00A05B83">
        <w:rPr>
          <w:rFonts w:ascii="Segoe UI Symbol" w:hAnsi="Segoe UI Symbol"/>
          <w:sz w:val="20"/>
          <w:szCs w:val="20"/>
          <w:lang w:val="id-ID"/>
        </w:rPr>
        <w:t xml:space="preserve"> meningkat karena fibrinolisis yang terjadi dengan KID.</w:t>
      </w:r>
    </w:p>
    <w:p w:rsidR="00C325B5" w:rsidRPr="0039355E" w:rsidRDefault="00C325B5" w:rsidP="00A45967">
      <w:pPr>
        <w:pStyle w:val="ListParagraph"/>
        <w:numPr>
          <w:ilvl w:val="0"/>
          <w:numId w:val="50"/>
        </w:numPr>
        <w:jc w:val="both"/>
        <w:rPr>
          <w:rFonts w:ascii="Segoe UI Symbol" w:hAnsi="Segoe UI Symbol"/>
          <w:sz w:val="20"/>
          <w:szCs w:val="20"/>
          <w:lang w:val="id-ID"/>
        </w:rPr>
      </w:pPr>
      <w:r w:rsidRPr="0039355E">
        <w:rPr>
          <w:rFonts w:ascii="Segoe UI Symbol" w:hAnsi="Segoe UI Symbol"/>
          <w:b/>
          <w:sz w:val="20"/>
          <w:szCs w:val="20"/>
          <w:lang w:val="id-ID"/>
        </w:rPr>
        <w:t>Terapi</w:t>
      </w:r>
      <w:r w:rsidRPr="0039355E">
        <w:rPr>
          <w:rFonts w:ascii="Segoe UI Symbol" w:hAnsi="Segoe UI Symbol"/>
          <w:sz w:val="20"/>
          <w:szCs w:val="20"/>
          <w:lang w:val="id-ID"/>
        </w:rPr>
        <w:t xml:space="preserve"> </w:t>
      </w:r>
    </w:p>
    <w:p w:rsidR="00B93442" w:rsidRDefault="00C325B5" w:rsidP="0039355E">
      <w:pPr>
        <w:ind w:left="990" w:firstLine="533"/>
        <w:jc w:val="both"/>
        <w:rPr>
          <w:rFonts w:ascii="Segoe UI Symbol" w:hAnsi="Segoe UI Symbol"/>
          <w:sz w:val="20"/>
          <w:szCs w:val="20"/>
          <w:lang w:val="id-ID"/>
        </w:rPr>
      </w:pPr>
      <w:r>
        <w:rPr>
          <w:rFonts w:ascii="Segoe UI Symbol" w:hAnsi="Segoe UI Symbol"/>
          <w:sz w:val="20"/>
          <w:szCs w:val="20"/>
          <w:lang w:val="id-ID"/>
        </w:rPr>
        <w:t>K</w:t>
      </w:r>
      <w:r w:rsidRPr="00CA0DF4">
        <w:rPr>
          <w:rFonts w:ascii="Segoe UI Symbol" w:hAnsi="Segoe UI Symbol"/>
          <w:sz w:val="20"/>
          <w:szCs w:val="20"/>
          <w:lang w:val="id-ID"/>
        </w:rPr>
        <w:t>etika perdarahan adalah manifestasi utama KID</w:t>
      </w:r>
      <w:r>
        <w:rPr>
          <w:rFonts w:ascii="Segoe UI Symbol" w:hAnsi="Segoe UI Symbol"/>
          <w:sz w:val="20"/>
          <w:szCs w:val="20"/>
          <w:lang w:val="id-ID"/>
        </w:rPr>
        <w:t>,</w:t>
      </w:r>
      <w:r w:rsidRPr="00CA0DF4">
        <w:rPr>
          <w:rFonts w:ascii="Segoe UI Symbol" w:hAnsi="Segoe UI Symbol"/>
          <w:sz w:val="20"/>
          <w:szCs w:val="20"/>
          <w:lang w:val="id-ID"/>
        </w:rPr>
        <w:t xml:space="preserve"> plasma beku segar dan konsentrat trombosit diberikan untuk memulihkan </w:t>
      </w:r>
      <w:r>
        <w:rPr>
          <w:rFonts w:ascii="Segoe UI Symbol" w:hAnsi="Segoe UI Symbol"/>
          <w:sz w:val="20"/>
          <w:szCs w:val="20"/>
          <w:lang w:val="id-ID"/>
        </w:rPr>
        <w:t>faktor pembekuan dan trombosit. H</w:t>
      </w:r>
      <w:r w:rsidRPr="00CA0DF4">
        <w:rPr>
          <w:rFonts w:ascii="Segoe UI Symbol" w:hAnsi="Segoe UI Symbol"/>
          <w:sz w:val="20"/>
          <w:szCs w:val="20"/>
          <w:lang w:val="id-ID"/>
        </w:rPr>
        <w:t>eparin</w:t>
      </w:r>
      <w:r>
        <w:rPr>
          <w:rFonts w:ascii="Segoe UI Symbol" w:hAnsi="Segoe UI Symbol"/>
          <w:sz w:val="20"/>
          <w:szCs w:val="20"/>
          <w:lang w:val="id-ID"/>
        </w:rPr>
        <w:t>,</w:t>
      </w:r>
      <w:r w:rsidRPr="00CA0DF4">
        <w:rPr>
          <w:rFonts w:ascii="Segoe UI Symbol" w:hAnsi="Segoe UI Symbol"/>
          <w:sz w:val="20"/>
          <w:szCs w:val="20"/>
          <w:lang w:val="id-ID"/>
        </w:rPr>
        <w:t xml:space="preserve"> meski</w:t>
      </w:r>
      <w:r>
        <w:rPr>
          <w:rFonts w:ascii="Segoe UI Symbol" w:hAnsi="Segoe UI Symbol"/>
          <w:sz w:val="20"/>
          <w:szCs w:val="20"/>
          <w:lang w:val="id-ID"/>
        </w:rPr>
        <w:t xml:space="preserve"> kontroversial dapat diberikan. H</w:t>
      </w:r>
      <w:r w:rsidRPr="00CA0DF4">
        <w:rPr>
          <w:rFonts w:ascii="Segoe UI Symbol" w:hAnsi="Segoe UI Symbol"/>
          <w:sz w:val="20"/>
          <w:szCs w:val="20"/>
          <w:lang w:val="id-ID"/>
        </w:rPr>
        <w:t>eparin mengganggu rangkaian pembekuan dan dapat mencegah konsumsi faktor pembekuan lebih lanjut akibat trombosis yang tidak terkontrol</w:t>
      </w:r>
      <w:r>
        <w:rPr>
          <w:rFonts w:ascii="Segoe UI Symbol" w:hAnsi="Segoe UI Symbol"/>
          <w:sz w:val="20"/>
          <w:szCs w:val="20"/>
          <w:lang w:val="id-ID"/>
        </w:rPr>
        <w:t>,</w:t>
      </w:r>
      <w:r w:rsidRPr="00CA0DF4">
        <w:rPr>
          <w:rFonts w:ascii="Segoe UI Symbol" w:hAnsi="Segoe UI Symbol"/>
          <w:sz w:val="20"/>
          <w:szCs w:val="20"/>
          <w:lang w:val="id-ID"/>
        </w:rPr>
        <w:t xml:space="preserve"> ini digunakan bila perdarahan tidak terkontrol oleh plasma dan trombosit</w:t>
      </w:r>
      <w:r>
        <w:rPr>
          <w:rFonts w:ascii="Segoe UI Symbol" w:hAnsi="Segoe UI Symbol"/>
          <w:sz w:val="20"/>
          <w:szCs w:val="20"/>
          <w:lang w:val="id-ID"/>
        </w:rPr>
        <w:t xml:space="preserve">, </w:t>
      </w:r>
      <w:r w:rsidRPr="00CA0DF4">
        <w:rPr>
          <w:rFonts w:ascii="Segoe UI Symbol" w:hAnsi="Segoe UI Symbol"/>
          <w:sz w:val="20"/>
          <w:szCs w:val="20"/>
          <w:lang w:val="id-ID"/>
        </w:rPr>
        <w:t xml:space="preserve"> serta bila pasien mempunyai manifestasi masalah trombotik seperti </w:t>
      </w:r>
      <w:r>
        <w:rPr>
          <w:rFonts w:ascii="Segoe UI Symbol" w:hAnsi="Segoe UI Symbol"/>
          <w:sz w:val="20"/>
          <w:szCs w:val="20"/>
          <w:lang w:val="id-ID"/>
        </w:rPr>
        <w:t>akrosianosis dan kemungkinan gangren. T</w:t>
      </w:r>
      <w:r w:rsidRPr="00CA0DF4">
        <w:rPr>
          <w:rFonts w:ascii="Segoe UI Symbol" w:hAnsi="Segoe UI Symbol"/>
          <w:sz w:val="20"/>
          <w:szCs w:val="20"/>
          <w:lang w:val="id-ID"/>
        </w:rPr>
        <w:t>erapi heparin jangka panjang</w:t>
      </w:r>
      <w:r>
        <w:rPr>
          <w:rFonts w:ascii="Segoe UI Symbol" w:hAnsi="Segoe UI Symbol"/>
          <w:sz w:val="20"/>
          <w:szCs w:val="20"/>
          <w:lang w:val="id-ID"/>
        </w:rPr>
        <w:t xml:space="preserve"> (</w:t>
      </w:r>
      <w:r w:rsidRPr="00CA0DF4">
        <w:rPr>
          <w:rFonts w:ascii="Segoe UI Symbol" w:hAnsi="Segoe UI Symbol"/>
          <w:sz w:val="20"/>
          <w:szCs w:val="20"/>
          <w:lang w:val="id-ID"/>
        </w:rPr>
        <w:t xml:space="preserve"> diberikan lewat suntikan atau impuls </w:t>
      </w:r>
      <w:r w:rsidRPr="00CA0DF4">
        <w:rPr>
          <w:rFonts w:ascii="Segoe UI Symbol" w:hAnsi="Segoe UI Symbol"/>
          <w:sz w:val="20"/>
          <w:szCs w:val="20"/>
          <w:lang w:val="id-ID"/>
        </w:rPr>
        <w:lastRenderedPageBreak/>
        <w:t>kontinu menggunakan pompa portable</w:t>
      </w:r>
      <w:r>
        <w:rPr>
          <w:rFonts w:ascii="Segoe UI Symbol" w:hAnsi="Segoe UI Symbol"/>
          <w:sz w:val="20"/>
          <w:szCs w:val="20"/>
          <w:lang w:val="id-ID"/>
        </w:rPr>
        <w:t xml:space="preserve"> )</w:t>
      </w:r>
      <w:r w:rsidRPr="00CA0DF4">
        <w:rPr>
          <w:rFonts w:ascii="Segoe UI Symbol" w:hAnsi="Segoe UI Symbol"/>
          <w:sz w:val="20"/>
          <w:szCs w:val="20"/>
          <w:lang w:val="id-ID"/>
        </w:rPr>
        <w:t xml:space="preserve"> mungkin diperlukan untuk pasien KID kronik</w:t>
      </w:r>
    </w:p>
    <w:p w:rsidR="002C1E2C" w:rsidRDefault="002C1E2C"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CE543F" w:rsidRDefault="00CE543F"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59132F" w:rsidRDefault="0059132F" w:rsidP="00B93442">
      <w:pPr>
        <w:ind w:firstLine="720"/>
        <w:jc w:val="both"/>
        <w:rPr>
          <w:rFonts w:ascii="Segoe UI Symbol" w:hAnsi="Segoe UI Symbol"/>
          <w:sz w:val="20"/>
          <w:szCs w:val="20"/>
          <w:lang w:val="id-ID"/>
        </w:rPr>
      </w:pPr>
    </w:p>
    <w:p w:rsidR="0039355E" w:rsidRDefault="0039355E" w:rsidP="00B93442">
      <w:pPr>
        <w:ind w:firstLine="720"/>
        <w:jc w:val="both"/>
        <w:rPr>
          <w:rFonts w:ascii="Segoe UI Symbol" w:hAnsi="Segoe UI Symbol"/>
          <w:sz w:val="20"/>
          <w:szCs w:val="20"/>
          <w:lang w:val="id-ID"/>
        </w:rPr>
      </w:pPr>
    </w:p>
    <w:p w:rsidR="00B93442" w:rsidRDefault="00B93442" w:rsidP="00383160">
      <w:pPr>
        <w:spacing w:line="240" w:lineRule="auto"/>
        <w:ind w:left="0" w:firstLine="0"/>
        <w:rPr>
          <w:rFonts w:ascii="Segoe UI Symbol" w:hAnsi="Segoe UI Symbol"/>
          <w:b/>
          <w:sz w:val="20"/>
          <w:szCs w:val="20"/>
          <w:lang w:val="id-ID"/>
        </w:rPr>
      </w:pPr>
    </w:p>
    <w:p w:rsidR="00C325B5" w:rsidRPr="005D70EF" w:rsidRDefault="00BF67E4" w:rsidP="009605A8">
      <w:pPr>
        <w:spacing w:line="240" w:lineRule="auto"/>
        <w:ind w:firstLine="720"/>
        <w:jc w:val="right"/>
        <w:outlineLvl w:val="0"/>
        <w:rPr>
          <w:rFonts w:ascii="Segoe UI Symbol" w:hAnsi="Segoe UI Symbol"/>
          <w:b/>
          <w:sz w:val="20"/>
          <w:szCs w:val="20"/>
          <w:lang w:val="id-ID"/>
        </w:rPr>
      </w:pPr>
      <w:r w:rsidRPr="005D70EF">
        <w:rPr>
          <w:rFonts w:ascii="Segoe UI Symbol" w:hAnsi="Segoe UI Symbol"/>
          <w:b/>
          <w:sz w:val="20"/>
          <w:szCs w:val="20"/>
          <w:lang w:val="id-ID"/>
        </w:rPr>
        <w:t>BAB III</w:t>
      </w:r>
    </w:p>
    <w:p w:rsidR="00C325B5" w:rsidRPr="005D70EF" w:rsidRDefault="00A21D58" w:rsidP="009605A8">
      <w:pPr>
        <w:spacing w:line="240" w:lineRule="auto"/>
        <w:jc w:val="right"/>
        <w:outlineLvl w:val="0"/>
        <w:rPr>
          <w:rFonts w:ascii="Segoe UI Symbol" w:hAnsi="Segoe UI Symbol"/>
          <w:b/>
          <w:sz w:val="20"/>
          <w:szCs w:val="20"/>
          <w:lang w:val="id-ID"/>
        </w:rPr>
      </w:pPr>
      <w:r w:rsidRPr="005D70EF">
        <w:rPr>
          <w:rFonts w:ascii="Segoe UI Symbol" w:hAnsi="Segoe UI Symbol"/>
          <w:b/>
          <w:sz w:val="20"/>
          <w:szCs w:val="20"/>
          <w:lang w:val="id-ID"/>
        </w:rPr>
        <w:t xml:space="preserve">MANAJEMEN ASUHAN KEPERAWATAN </w:t>
      </w:r>
    </w:p>
    <w:p w:rsidR="00C325B5" w:rsidRPr="00BF67E4" w:rsidRDefault="00C325B5" w:rsidP="00411E73">
      <w:pPr>
        <w:rPr>
          <w:rFonts w:ascii="Segoe UI Symbol" w:hAnsi="Segoe UI Symbol" w:cs="Times New Roman"/>
          <w:b/>
          <w:sz w:val="24"/>
          <w:szCs w:val="24"/>
          <w:lang w:val="id-ID"/>
        </w:rPr>
      </w:pPr>
    </w:p>
    <w:p w:rsidR="0021153A" w:rsidRPr="0039355E" w:rsidRDefault="00D050B0" w:rsidP="00A45967">
      <w:pPr>
        <w:pStyle w:val="ListParagraph"/>
        <w:numPr>
          <w:ilvl w:val="0"/>
          <w:numId w:val="51"/>
        </w:numPr>
        <w:ind w:left="360"/>
        <w:rPr>
          <w:rFonts w:ascii="Segoe UI Symbol" w:hAnsi="Segoe UI Symbol" w:cs="Times New Roman"/>
          <w:b/>
          <w:sz w:val="20"/>
          <w:szCs w:val="20"/>
          <w:lang w:val="id-ID"/>
        </w:rPr>
      </w:pPr>
      <w:r w:rsidRPr="0039355E">
        <w:rPr>
          <w:rFonts w:ascii="Segoe UI Symbol" w:hAnsi="Segoe UI Symbol" w:cs="Times New Roman"/>
          <w:b/>
          <w:sz w:val="20"/>
          <w:szCs w:val="20"/>
          <w:highlight w:val="magenta"/>
          <w:lang w:val="id-ID"/>
        </w:rPr>
        <w:t>PENGKAJIAN KEPERAWATAN</w:t>
      </w:r>
    </w:p>
    <w:p w:rsidR="0021153A" w:rsidRPr="00D050B0" w:rsidRDefault="005068C8" w:rsidP="00411E73">
      <w:pPr>
        <w:rPr>
          <w:rFonts w:ascii="Segoe UI Symbol" w:hAnsi="Segoe UI Symbol" w:cs="Times New Roman"/>
          <w:b/>
          <w:sz w:val="20"/>
          <w:szCs w:val="20"/>
          <w:lang w:val="id-ID"/>
        </w:rPr>
      </w:pPr>
      <w:r w:rsidRPr="005068C8">
        <w:rPr>
          <w:rFonts w:ascii="Segoe UI Symbol" w:hAnsi="Segoe UI Symbol" w:cs="Times New Roman"/>
          <w:b/>
          <w:sz w:val="28"/>
          <w:szCs w:val="28"/>
        </w:rPr>
        <w:pict>
          <v:shape id="_x0000_s1068" type="#_x0000_t32" style="position:absolute;left:0;text-align:left;margin-left:-115.1pt;margin-top:8.75pt;width:681.6pt;height:0;z-index:251703296" o:connectortype="straight" strokecolor="black [3200]" strokeweight="5pt">
            <v:shadow color="#868686"/>
          </v:shape>
        </w:pict>
      </w:r>
      <w:r w:rsidRPr="005068C8">
        <w:rPr>
          <w:rFonts w:ascii="Segoe UI Symbol" w:hAnsi="Segoe UI Symbol" w:cs="Times New Roman"/>
          <w:b/>
          <w:sz w:val="28"/>
          <w:szCs w:val="28"/>
        </w:rPr>
        <w:pict>
          <v:shape id="_x0000_s1067" type="#_x0000_t32" style="position:absolute;left:0;text-align:left;margin-left:-110pt;margin-top:-.25pt;width:599.5pt;height:0;z-index:251702272" o:connectortype="straight" strokecolor="#f79646 [3209]" strokeweight="2.5pt">
            <v:shadow color="#868686"/>
          </v:shape>
        </w:pict>
      </w:r>
    </w:p>
    <w:p w:rsidR="00D050B0" w:rsidRPr="0039355E" w:rsidRDefault="00D050B0" w:rsidP="00A45967">
      <w:pPr>
        <w:pStyle w:val="ListParagraph"/>
        <w:numPr>
          <w:ilvl w:val="0"/>
          <w:numId w:val="52"/>
        </w:numPr>
        <w:rPr>
          <w:rFonts w:ascii="Segoe UI Symbol" w:hAnsi="Segoe UI Symbol" w:cs="Times New Roman"/>
          <w:b/>
          <w:sz w:val="20"/>
          <w:szCs w:val="20"/>
          <w:lang w:val="id-ID"/>
        </w:rPr>
      </w:pPr>
      <w:r w:rsidRPr="0039355E">
        <w:rPr>
          <w:rFonts w:ascii="Segoe UI Symbol" w:hAnsi="Segoe UI Symbol" w:cs="Times New Roman"/>
          <w:b/>
          <w:sz w:val="20"/>
          <w:szCs w:val="20"/>
          <w:highlight w:val="cyan"/>
          <w:lang w:val="id-ID"/>
        </w:rPr>
        <w:t>HEMOFILIA</w:t>
      </w:r>
    </w:p>
    <w:p w:rsidR="00D050B0" w:rsidRPr="0039355E" w:rsidRDefault="00D050B0" w:rsidP="00A45967">
      <w:pPr>
        <w:pStyle w:val="ListParagraph"/>
        <w:numPr>
          <w:ilvl w:val="0"/>
          <w:numId w:val="53"/>
        </w:numPr>
        <w:rPr>
          <w:rFonts w:ascii="Segoe UI Symbol" w:hAnsi="Segoe UI Symbol"/>
          <w:b/>
          <w:sz w:val="20"/>
          <w:szCs w:val="20"/>
          <w:lang w:val="id-ID"/>
        </w:rPr>
      </w:pPr>
      <w:r w:rsidRPr="0039355E">
        <w:rPr>
          <w:rFonts w:ascii="Segoe UI Symbol" w:hAnsi="Segoe UI Symbol"/>
          <w:b/>
          <w:sz w:val="20"/>
          <w:szCs w:val="20"/>
          <w:lang w:val="id-ID"/>
        </w:rPr>
        <w:t>ASUHAN KEPERAWATAN</w:t>
      </w:r>
    </w:p>
    <w:p w:rsidR="0039355E" w:rsidRDefault="00D050B0" w:rsidP="0039355E">
      <w:pPr>
        <w:ind w:left="1080" w:firstLine="720"/>
        <w:jc w:val="both"/>
        <w:rPr>
          <w:rFonts w:ascii="Segoe UI Symbol" w:hAnsi="Segoe UI Symbol"/>
          <w:sz w:val="20"/>
          <w:szCs w:val="20"/>
          <w:lang w:val="id-ID"/>
        </w:rPr>
      </w:pPr>
      <w:r w:rsidRPr="00CA0DF4">
        <w:rPr>
          <w:rFonts w:ascii="Segoe UI Symbol" w:hAnsi="Segoe UI Symbol"/>
          <w:sz w:val="20"/>
          <w:szCs w:val="20"/>
          <w:lang w:val="id-ID"/>
        </w:rPr>
        <w:t xml:space="preserve">Meskipun tanggung jawab primer untuk asuhan </w:t>
      </w:r>
      <w:r>
        <w:rPr>
          <w:rFonts w:ascii="Segoe UI Symbol" w:hAnsi="Segoe UI Symbol"/>
          <w:sz w:val="20"/>
          <w:szCs w:val="20"/>
          <w:lang w:val="id-ID"/>
        </w:rPr>
        <w:t xml:space="preserve">ada </w:t>
      </w:r>
      <w:r w:rsidRPr="00CA0DF4">
        <w:rPr>
          <w:rFonts w:ascii="Segoe UI Symbol" w:hAnsi="Segoe UI Symbol"/>
          <w:sz w:val="20"/>
          <w:szCs w:val="20"/>
          <w:lang w:val="id-ID"/>
        </w:rPr>
        <w:t>pada pasien dan keluarga, asuhan keperawatan menghadapi tantangan</w:t>
      </w:r>
      <w:r>
        <w:rPr>
          <w:rFonts w:ascii="Segoe UI Symbol" w:hAnsi="Segoe UI Symbol"/>
          <w:sz w:val="20"/>
          <w:szCs w:val="20"/>
          <w:lang w:val="id-ID"/>
        </w:rPr>
        <w:t>.</w:t>
      </w:r>
      <w:r w:rsidRPr="00CA0DF4">
        <w:rPr>
          <w:rFonts w:ascii="Segoe UI Symbol" w:hAnsi="Segoe UI Symbol"/>
          <w:sz w:val="20"/>
          <w:szCs w:val="20"/>
          <w:lang w:val="id-ID"/>
        </w:rPr>
        <w:t xml:space="preserve"> </w:t>
      </w:r>
      <w:r>
        <w:rPr>
          <w:rFonts w:ascii="Segoe UI Symbol" w:hAnsi="Segoe UI Symbol"/>
          <w:sz w:val="20"/>
          <w:szCs w:val="20"/>
          <w:lang w:val="id-ID"/>
        </w:rPr>
        <w:t>U</w:t>
      </w:r>
      <w:r w:rsidRPr="00CA0DF4">
        <w:rPr>
          <w:rFonts w:ascii="Segoe UI Symbol" w:hAnsi="Segoe UI Symbol"/>
          <w:sz w:val="20"/>
          <w:szCs w:val="20"/>
          <w:lang w:val="id-ID"/>
        </w:rPr>
        <w:t>ntuk pengkajian tambahan dan strategi asuhan keperawatan.</w:t>
      </w:r>
    </w:p>
    <w:p w:rsidR="00D050B0" w:rsidRPr="0039355E" w:rsidRDefault="00D050B0" w:rsidP="00A45967">
      <w:pPr>
        <w:pStyle w:val="ListParagraph"/>
        <w:numPr>
          <w:ilvl w:val="0"/>
          <w:numId w:val="54"/>
        </w:numPr>
        <w:jc w:val="both"/>
        <w:rPr>
          <w:rFonts w:ascii="Segoe UI Symbol" w:hAnsi="Segoe UI Symbol"/>
          <w:b/>
          <w:sz w:val="20"/>
          <w:szCs w:val="20"/>
          <w:lang w:val="id-ID"/>
        </w:rPr>
      </w:pPr>
      <w:r w:rsidRPr="0039355E">
        <w:rPr>
          <w:rFonts w:ascii="Segoe UI Symbol" w:hAnsi="Segoe UI Symbol"/>
          <w:b/>
          <w:sz w:val="20"/>
          <w:szCs w:val="20"/>
          <w:lang w:val="id-ID"/>
        </w:rPr>
        <w:t>Promosi kesehatan</w:t>
      </w:r>
    </w:p>
    <w:p w:rsidR="0039355E" w:rsidRDefault="00D050B0" w:rsidP="0039355E">
      <w:pPr>
        <w:ind w:left="1350" w:firstLine="90"/>
        <w:jc w:val="both"/>
        <w:rPr>
          <w:rFonts w:ascii="Segoe UI Symbol" w:hAnsi="Segoe UI Symbol"/>
          <w:sz w:val="20"/>
          <w:szCs w:val="20"/>
          <w:lang w:val="id-ID"/>
        </w:rPr>
      </w:pPr>
      <w:r>
        <w:rPr>
          <w:rFonts w:ascii="Segoe UI Symbol" w:hAnsi="Segoe UI Symbol"/>
          <w:sz w:val="20"/>
          <w:szCs w:val="20"/>
          <w:lang w:val="id-ID"/>
        </w:rPr>
        <w:t>A</w:t>
      </w:r>
      <w:r w:rsidRPr="00CA0DF4">
        <w:rPr>
          <w:rFonts w:ascii="Segoe UI Symbol" w:hAnsi="Segoe UI Symbol"/>
          <w:sz w:val="20"/>
          <w:szCs w:val="20"/>
          <w:lang w:val="id-ID"/>
        </w:rPr>
        <w:t>njurkan pasien dengan riwayat keluarga Hemofilia atau gangguan perdarahan untuk mencari konseling genetik selama proses keluarga berencana mereka. Meskipun pemeriksaan tersedia untuk Gen Hemofilia, teknol</w:t>
      </w:r>
      <w:r>
        <w:rPr>
          <w:rFonts w:ascii="Segoe UI Symbol" w:hAnsi="Segoe UI Symbol"/>
          <w:sz w:val="20"/>
          <w:szCs w:val="20"/>
          <w:lang w:val="id-ID"/>
        </w:rPr>
        <w:t>ogi mengoreksi gangguan in Utero</w:t>
      </w:r>
      <w:r w:rsidRPr="00CA0DF4">
        <w:rPr>
          <w:rFonts w:ascii="Segoe UI Symbol" w:hAnsi="Segoe UI Symbol"/>
          <w:sz w:val="20"/>
          <w:szCs w:val="20"/>
          <w:lang w:val="id-ID"/>
        </w:rPr>
        <w:t xml:space="preserve"> belum ada.</w:t>
      </w:r>
    </w:p>
    <w:p w:rsidR="00D050B0" w:rsidRPr="0039355E" w:rsidRDefault="00D050B0" w:rsidP="00A45967">
      <w:pPr>
        <w:pStyle w:val="ListParagraph"/>
        <w:numPr>
          <w:ilvl w:val="0"/>
          <w:numId w:val="54"/>
        </w:numPr>
        <w:jc w:val="both"/>
        <w:rPr>
          <w:rFonts w:ascii="Segoe UI Symbol" w:hAnsi="Segoe UI Symbol"/>
          <w:sz w:val="20"/>
          <w:szCs w:val="20"/>
          <w:lang w:val="id-ID"/>
        </w:rPr>
      </w:pPr>
      <w:r w:rsidRPr="0039355E">
        <w:rPr>
          <w:rFonts w:ascii="Segoe UI Symbol" w:hAnsi="Segoe UI Symbol"/>
          <w:b/>
          <w:sz w:val="20"/>
          <w:szCs w:val="20"/>
          <w:lang w:val="id-ID"/>
        </w:rPr>
        <w:t>pengkajian</w:t>
      </w:r>
      <w:r w:rsidRPr="0039355E">
        <w:rPr>
          <w:rFonts w:ascii="Segoe UI Symbol" w:hAnsi="Segoe UI Symbol"/>
          <w:sz w:val="20"/>
          <w:szCs w:val="20"/>
          <w:lang w:val="id-ID"/>
        </w:rPr>
        <w:t xml:space="preserve"> </w:t>
      </w:r>
    </w:p>
    <w:p w:rsidR="00D050B0" w:rsidRPr="00CA0DF4" w:rsidRDefault="00D050B0" w:rsidP="0039355E">
      <w:pPr>
        <w:ind w:left="1350" w:firstLine="0"/>
        <w:jc w:val="both"/>
        <w:rPr>
          <w:rFonts w:ascii="Segoe UI Symbol" w:hAnsi="Segoe UI Symbol"/>
          <w:sz w:val="20"/>
          <w:szCs w:val="20"/>
          <w:lang w:val="id-ID"/>
        </w:rPr>
      </w:pPr>
      <w:r>
        <w:rPr>
          <w:rFonts w:ascii="Segoe UI Symbol" w:hAnsi="Segoe UI Symbol"/>
          <w:sz w:val="20"/>
          <w:szCs w:val="20"/>
          <w:lang w:val="id-ID"/>
        </w:rPr>
        <w:t>M</w:t>
      </w:r>
      <w:r w:rsidRPr="00CA0DF4">
        <w:rPr>
          <w:rFonts w:ascii="Segoe UI Symbol" w:hAnsi="Segoe UI Symbol"/>
          <w:sz w:val="20"/>
          <w:szCs w:val="20"/>
          <w:lang w:val="id-ID"/>
        </w:rPr>
        <w:t>eskipun Hemofilia berat biasanya diagnosis pada masa kanak-kanak</w:t>
      </w:r>
      <w:r>
        <w:rPr>
          <w:rFonts w:ascii="Segoe UI Symbol" w:hAnsi="Segoe UI Symbol"/>
          <w:sz w:val="20"/>
          <w:szCs w:val="20"/>
          <w:lang w:val="id-ID"/>
        </w:rPr>
        <w:t>,</w:t>
      </w:r>
      <w:r w:rsidRPr="00CA0DF4">
        <w:rPr>
          <w:rFonts w:ascii="Segoe UI Symbol" w:hAnsi="Segoe UI Symbol"/>
          <w:sz w:val="20"/>
          <w:szCs w:val="20"/>
          <w:lang w:val="id-ID"/>
        </w:rPr>
        <w:t xml:space="preserve"> kasus ringan mungkin tidak diidentifikasi hingga pembedahan</w:t>
      </w:r>
      <w:r>
        <w:rPr>
          <w:rFonts w:ascii="Segoe UI Symbol" w:hAnsi="Segoe UI Symbol"/>
          <w:sz w:val="20"/>
          <w:szCs w:val="20"/>
          <w:lang w:val="id-ID"/>
        </w:rPr>
        <w:t>,</w:t>
      </w:r>
      <w:r w:rsidRPr="00CA0DF4">
        <w:rPr>
          <w:rFonts w:ascii="Segoe UI Symbol" w:hAnsi="Segoe UI Symbol"/>
          <w:sz w:val="20"/>
          <w:szCs w:val="20"/>
          <w:lang w:val="id-ID"/>
        </w:rPr>
        <w:t xml:space="preserve"> perawatan gigi invasif</w:t>
      </w:r>
      <w:r>
        <w:rPr>
          <w:rFonts w:ascii="Segoe UI Symbol" w:hAnsi="Segoe UI Symbol"/>
          <w:sz w:val="20"/>
          <w:szCs w:val="20"/>
          <w:lang w:val="id-ID"/>
        </w:rPr>
        <w:t>,</w:t>
      </w:r>
      <w:r w:rsidRPr="00CA0DF4">
        <w:rPr>
          <w:rFonts w:ascii="Segoe UI Symbol" w:hAnsi="Segoe UI Symbol"/>
          <w:sz w:val="20"/>
          <w:szCs w:val="20"/>
          <w:lang w:val="id-ID"/>
        </w:rPr>
        <w:t xml:space="preserve"> atau ced</w:t>
      </w:r>
      <w:r>
        <w:rPr>
          <w:rFonts w:ascii="Segoe UI Symbol" w:hAnsi="Segoe UI Symbol"/>
          <w:sz w:val="20"/>
          <w:szCs w:val="20"/>
          <w:lang w:val="id-ID"/>
        </w:rPr>
        <w:t>era traumatiK</w:t>
      </w:r>
      <w:r w:rsidRPr="00CA0DF4">
        <w:rPr>
          <w:rFonts w:ascii="Segoe UI Symbol" w:hAnsi="Segoe UI Symbol"/>
          <w:sz w:val="20"/>
          <w:szCs w:val="20"/>
          <w:lang w:val="id-ID"/>
        </w:rPr>
        <w:t xml:space="preserve"> menyebabkan perdarahan luas atau memanjang</w:t>
      </w:r>
      <w:r>
        <w:rPr>
          <w:rFonts w:ascii="Segoe UI Symbol" w:hAnsi="Segoe UI Symbol"/>
          <w:sz w:val="20"/>
          <w:szCs w:val="20"/>
          <w:lang w:val="id-ID"/>
        </w:rPr>
        <w:t>. F</w:t>
      </w:r>
      <w:r w:rsidRPr="00CA0DF4">
        <w:rPr>
          <w:rFonts w:ascii="Segoe UI Symbol" w:hAnsi="Segoe UI Symbol"/>
          <w:sz w:val="20"/>
          <w:szCs w:val="20"/>
          <w:lang w:val="id-ID"/>
        </w:rPr>
        <w:t>okus pengkajian yang terkait Hemofilia mencakup yang berikut</w:t>
      </w:r>
      <w:r>
        <w:rPr>
          <w:rFonts w:ascii="Segoe UI Symbol" w:hAnsi="Segoe UI Symbol"/>
          <w:sz w:val="20"/>
          <w:szCs w:val="20"/>
          <w:lang w:val="id-ID"/>
        </w:rPr>
        <w:t xml:space="preserve"> :</w:t>
      </w:r>
    </w:p>
    <w:p w:rsidR="00D050B0" w:rsidRDefault="00D050B0" w:rsidP="001A4234">
      <w:pPr>
        <w:pStyle w:val="ListParagraph"/>
        <w:numPr>
          <w:ilvl w:val="0"/>
          <w:numId w:val="22"/>
        </w:numPr>
        <w:jc w:val="both"/>
        <w:rPr>
          <w:rFonts w:ascii="Segoe UI Symbol" w:hAnsi="Segoe UI Symbol"/>
          <w:sz w:val="20"/>
          <w:szCs w:val="20"/>
          <w:lang w:val="id-ID"/>
        </w:rPr>
      </w:pPr>
      <w:r w:rsidRPr="00D80B85">
        <w:rPr>
          <w:rFonts w:ascii="Segoe UI Symbol" w:hAnsi="Segoe UI Symbol"/>
          <w:i/>
          <w:sz w:val="20"/>
          <w:szCs w:val="20"/>
          <w:lang w:val="id-ID"/>
        </w:rPr>
        <w:t>Riwayat kesehatan</w:t>
      </w:r>
      <w:r>
        <w:rPr>
          <w:rFonts w:ascii="Segoe UI Symbol" w:hAnsi="Segoe UI Symbol"/>
          <w:sz w:val="20"/>
          <w:szCs w:val="20"/>
          <w:lang w:val="id-ID"/>
        </w:rPr>
        <w:t>:</w:t>
      </w:r>
      <w:r w:rsidRPr="00D80B85">
        <w:rPr>
          <w:rFonts w:ascii="Segoe UI Symbol" w:hAnsi="Segoe UI Symbol"/>
          <w:sz w:val="20"/>
          <w:szCs w:val="20"/>
          <w:lang w:val="id-ID"/>
        </w:rPr>
        <w:t xml:space="preserve"> episode perdarahan sebelumnya dengan atau tanpa trauma</w:t>
      </w:r>
      <w:r>
        <w:rPr>
          <w:rFonts w:ascii="Segoe UI Symbol" w:hAnsi="Segoe UI Symbol"/>
          <w:sz w:val="20"/>
          <w:szCs w:val="20"/>
          <w:lang w:val="id-ID"/>
        </w:rPr>
        <w:t>:</w:t>
      </w:r>
      <w:r w:rsidRPr="00D80B85">
        <w:rPr>
          <w:rFonts w:ascii="Segoe UI Symbol" w:hAnsi="Segoe UI Symbol"/>
          <w:sz w:val="20"/>
          <w:szCs w:val="20"/>
          <w:lang w:val="id-ID"/>
        </w:rPr>
        <w:t xml:space="preserve"> riwayat mudah memar</w:t>
      </w:r>
      <w:r>
        <w:rPr>
          <w:rFonts w:ascii="Segoe UI Symbol" w:hAnsi="Segoe UI Symbol"/>
          <w:sz w:val="20"/>
          <w:szCs w:val="20"/>
          <w:lang w:val="id-ID"/>
        </w:rPr>
        <w:t>,</w:t>
      </w:r>
      <w:r w:rsidRPr="00D80B85">
        <w:rPr>
          <w:rFonts w:ascii="Segoe UI Symbol" w:hAnsi="Segoe UI Symbol"/>
          <w:sz w:val="20"/>
          <w:szCs w:val="20"/>
          <w:lang w:val="id-ID"/>
        </w:rPr>
        <w:t xml:space="preserve"> hematoma</w:t>
      </w:r>
      <w:r>
        <w:rPr>
          <w:rFonts w:ascii="Segoe UI Symbol" w:hAnsi="Segoe UI Symbol"/>
          <w:sz w:val="20"/>
          <w:szCs w:val="20"/>
          <w:lang w:val="id-ID"/>
        </w:rPr>
        <w:t>,</w:t>
      </w:r>
      <w:r w:rsidRPr="00D80B85">
        <w:rPr>
          <w:rFonts w:ascii="Segoe UI Symbol" w:hAnsi="Segoe UI Symbol"/>
          <w:sz w:val="20"/>
          <w:szCs w:val="20"/>
          <w:lang w:val="id-ID"/>
        </w:rPr>
        <w:t xml:space="preserve"> epistaksis</w:t>
      </w:r>
      <w:r>
        <w:rPr>
          <w:rFonts w:ascii="Segoe UI Symbol" w:hAnsi="Segoe UI Symbol"/>
          <w:sz w:val="20"/>
          <w:szCs w:val="20"/>
          <w:lang w:val="id-ID"/>
        </w:rPr>
        <w:t>,</w:t>
      </w:r>
      <w:r w:rsidRPr="00D80B85">
        <w:rPr>
          <w:rFonts w:ascii="Segoe UI Symbol" w:hAnsi="Segoe UI Symbol"/>
          <w:sz w:val="20"/>
          <w:szCs w:val="20"/>
          <w:lang w:val="id-ID"/>
        </w:rPr>
        <w:t xml:space="preserve"> perdarahan gusi</w:t>
      </w:r>
      <w:r>
        <w:rPr>
          <w:rFonts w:ascii="Segoe UI Symbol" w:hAnsi="Segoe UI Symbol"/>
          <w:sz w:val="20"/>
          <w:szCs w:val="20"/>
          <w:lang w:val="id-ID"/>
        </w:rPr>
        <w:t>,</w:t>
      </w:r>
      <w:r w:rsidRPr="00D80B85">
        <w:rPr>
          <w:rFonts w:ascii="Segoe UI Symbol" w:hAnsi="Segoe UI Symbol"/>
          <w:sz w:val="20"/>
          <w:szCs w:val="20"/>
          <w:lang w:val="id-ID"/>
        </w:rPr>
        <w:t xml:space="preserve"> hematuria</w:t>
      </w:r>
      <w:r>
        <w:rPr>
          <w:rFonts w:ascii="Segoe UI Symbol" w:hAnsi="Segoe UI Symbol"/>
          <w:sz w:val="20"/>
          <w:szCs w:val="20"/>
          <w:lang w:val="id-ID"/>
        </w:rPr>
        <w:t>,</w:t>
      </w:r>
      <w:r w:rsidRPr="00D80B85">
        <w:rPr>
          <w:rFonts w:ascii="Segoe UI Symbol" w:hAnsi="Segoe UI Symbol"/>
          <w:sz w:val="20"/>
          <w:szCs w:val="20"/>
          <w:lang w:val="id-ID"/>
        </w:rPr>
        <w:t xml:space="preserve"> darah dalam muntahan</w:t>
      </w:r>
      <w:r>
        <w:rPr>
          <w:rFonts w:ascii="Segoe UI Symbol" w:hAnsi="Segoe UI Symbol"/>
          <w:sz w:val="20"/>
          <w:szCs w:val="20"/>
          <w:lang w:val="id-ID"/>
        </w:rPr>
        <w:t>,</w:t>
      </w:r>
      <w:r w:rsidRPr="00D80B85">
        <w:rPr>
          <w:rFonts w:ascii="Segoe UI Symbol" w:hAnsi="Segoe UI Symbol"/>
          <w:sz w:val="20"/>
          <w:szCs w:val="20"/>
          <w:lang w:val="id-ID"/>
        </w:rPr>
        <w:t xml:space="preserve"> atau nyeri sendi</w:t>
      </w:r>
      <w:r>
        <w:rPr>
          <w:rFonts w:ascii="Segoe UI Symbol" w:hAnsi="Segoe UI Symbol"/>
          <w:sz w:val="20"/>
          <w:szCs w:val="20"/>
          <w:lang w:val="id-ID"/>
        </w:rPr>
        <w:t xml:space="preserve">; pemakaian aspirin; </w:t>
      </w:r>
      <w:r w:rsidRPr="00D80B85">
        <w:rPr>
          <w:rFonts w:ascii="Segoe UI Symbol" w:hAnsi="Segoe UI Symbol"/>
          <w:sz w:val="20"/>
          <w:szCs w:val="20"/>
          <w:lang w:val="id-ID"/>
        </w:rPr>
        <w:t>riwayat Hemofilia atau gangguan perdarahan dalam keluarga.</w:t>
      </w:r>
    </w:p>
    <w:p w:rsidR="00D050B0" w:rsidRDefault="00D050B0" w:rsidP="001A4234">
      <w:pPr>
        <w:pStyle w:val="ListParagraph"/>
        <w:numPr>
          <w:ilvl w:val="0"/>
          <w:numId w:val="22"/>
        </w:numPr>
        <w:jc w:val="both"/>
        <w:rPr>
          <w:rFonts w:ascii="Segoe UI Symbol" w:hAnsi="Segoe UI Symbol"/>
          <w:sz w:val="20"/>
          <w:szCs w:val="20"/>
          <w:lang w:val="id-ID"/>
        </w:rPr>
      </w:pPr>
      <w:r w:rsidRPr="00D80B85">
        <w:rPr>
          <w:rFonts w:ascii="Segoe UI Symbol" w:hAnsi="Segoe UI Symbol"/>
          <w:i/>
          <w:sz w:val="20"/>
          <w:szCs w:val="20"/>
          <w:lang w:val="id-ID"/>
        </w:rPr>
        <w:t>Pemeriksaan fisik</w:t>
      </w:r>
      <w:r>
        <w:rPr>
          <w:rFonts w:ascii="Segoe UI Symbol" w:hAnsi="Segoe UI Symbol"/>
          <w:sz w:val="20"/>
          <w:szCs w:val="20"/>
          <w:lang w:val="id-ID"/>
        </w:rPr>
        <w:t xml:space="preserve">: tanda vital; </w:t>
      </w:r>
      <w:r w:rsidRPr="00D80B85">
        <w:rPr>
          <w:rFonts w:ascii="Segoe UI Symbol" w:hAnsi="Segoe UI Symbol"/>
          <w:sz w:val="20"/>
          <w:szCs w:val="20"/>
          <w:lang w:val="id-ID"/>
        </w:rPr>
        <w:t>memar atau perdarahan pada kulit atau membran mukosa status mental</w:t>
      </w:r>
      <w:r>
        <w:rPr>
          <w:rFonts w:ascii="Segoe UI Symbol" w:hAnsi="Segoe UI Symbol"/>
          <w:sz w:val="20"/>
          <w:szCs w:val="20"/>
          <w:lang w:val="id-ID"/>
        </w:rPr>
        <w:t xml:space="preserve">; pengkajian abdomen; </w:t>
      </w:r>
      <w:r w:rsidRPr="00D80B85">
        <w:rPr>
          <w:rFonts w:ascii="Segoe UI Symbol" w:hAnsi="Segoe UI Symbol"/>
          <w:sz w:val="20"/>
          <w:szCs w:val="20"/>
          <w:lang w:val="id-ID"/>
        </w:rPr>
        <w:t>ada cacat sendi</w:t>
      </w:r>
      <w:r>
        <w:rPr>
          <w:rFonts w:ascii="Segoe UI Symbol" w:hAnsi="Segoe UI Symbol"/>
          <w:sz w:val="20"/>
          <w:szCs w:val="20"/>
          <w:lang w:val="id-ID"/>
        </w:rPr>
        <w:t>,</w:t>
      </w:r>
      <w:r w:rsidRPr="00D80B85">
        <w:rPr>
          <w:rFonts w:ascii="Segoe UI Symbol" w:hAnsi="Segoe UI Symbol"/>
          <w:sz w:val="20"/>
          <w:szCs w:val="20"/>
          <w:lang w:val="id-ID"/>
        </w:rPr>
        <w:t xml:space="preserve"> penurunan rentang gerak.</w:t>
      </w:r>
    </w:p>
    <w:p w:rsidR="0039355E" w:rsidRPr="00CE543F" w:rsidRDefault="00D050B0" w:rsidP="00CE543F">
      <w:pPr>
        <w:pStyle w:val="ListParagraph"/>
        <w:numPr>
          <w:ilvl w:val="0"/>
          <w:numId w:val="22"/>
        </w:numPr>
        <w:jc w:val="both"/>
        <w:rPr>
          <w:rFonts w:ascii="Segoe UI Symbol" w:hAnsi="Segoe UI Symbol"/>
          <w:sz w:val="20"/>
          <w:szCs w:val="20"/>
          <w:lang w:val="id-ID"/>
        </w:rPr>
      </w:pPr>
      <w:r w:rsidRPr="00D80B85">
        <w:rPr>
          <w:rFonts w:ascii="Segoe UI Symbol" w:hAnsi="Segoe UI Symbol"/>
          <w:i/>
          <w:sz w:val="20"/>
          <w:szCs w:val="20"/>
          <w:lang w:val="id-ID"/>
        </w:rPr>
        <w:t>Studi dianostik:</w:t>
      </w:r>
      <w:r w:rsidRPr="00D80B85">
        <w:rPr>
          <w:rFonts w:ascii="Segoe UI Symbol" w:hAnsi="Segoe UI Symbol"/>
          <w:sz w:val="20"/>
          <w:szCs w:val="20"/>
          <w:lang w:val="id-ID"/>
        </w:rPr>
        <w:t xml:space="preserve"> </w:t>
      </w:r>
      <w:r>
        <w:rPr>
          <w:rFonts w:ascii="Segoe UI Symbol" w:hAnsi="Segoe UI Symbol"/>
          <w:sz w:val="20"/>
          <w:szCs w:val="20"/>
          <w:lang w:val="id-ID"/>
        </w:rPr>
        <w:t>CBC</w:t>
      </w:r>
      <w:r w:rsidRPr="00D80B85">
        <w:rPr>
          <w:rFonts w:ascii="Segoe UI Symbol" w:hAnsi="Segoe UI Symbol"/>
          <w:sz w:val="20"/>
          <w:szCs w:val="20"/>
          <w:lang w:val="id-ID"/>
        </w:rPr>
        <w:t xml:space="preserve"> mencangkup hemoglobin</w:t>
      </w:r>
      <w:r>
        <w:rPr>
          <w:rFonts w:ascii="Segoe UI Symbol" w:hAnsi="Segoe UI Symbol"/>
          <w:sz w:val="20"/>
          <w:szCs w:val="20"/>
          <w:lang w:val="id-ID"/>
        </w:rPr>
        <w:t>,</w:t>
      </w:r>
      <w:r w:rsidRPr="00D80B85">
        <w:rPr>
          <w:rFonts w:ascii="Segoe UI Symbol" w:hAnsi="Segoe UI Symbol"/>
          <w:sz w:val="20"/>
          <w:szCs w:val="20"/>
          <w:lang w:val="id-ID"/>
        </w:rPr>
        <w:t xml:space="preserve"> </w:t>
      </w:r>
      <w:r>
        <w:rPr>
          <w:rFonts w:ascii="Segoe UI Symbol" w:hAnsi="Segoe UI Symbol"/>
          <w:sz w:val="20"/>
          <w:szCs w:val="20"/>
          <w:lang w:val="id-ID"/>
        </w:rPr>
        <w:t xml:space="preserve">hematokrit dan hitung trombosit; assay </w:t>
      </w:r>
      <w:r w:rsidRPr="00D80B85">
        <w:rPr>
          <w:rFonts w:ascii="Segoe UI Symbol" w:hAnsi="Segoe UI Symbol"/>
          <w:sz w:val="20"/>
          <w:szCs w:val="20"/>
          <w:lang w:val="id-ID"/>
        </w:rPr>
        <w:t>faktor pembekuan</w:t>
      </w:r>
      <w:r>
        <w:rPr>
          <w:rFonts w:ascii="Segoe UI Symbol" w:hAnsi="Segoe UI Symbol"/>
          <w:sz w:val="20"/>
          <w:szCs w:val="20"/>
          <w:lang w:val="id-ID"/>
        </w:rPr>
        <w:t>;</w:t>
      </w:r>
      <w:r w:rsidRPr="00D80B85">
        <w:rPr>
          <w:rFonts w:ascii="Segoe UI Symbol" w:hAnsi="Segoe UI Symbol"/>
          <w:sz w:val="20"/>
          <w:szCs w:val="20"/>
          <w:lang w:val="id-ID"/>
        </w:rPr>
        <w:t xml:space="preserve"> pemeriksaan mengenai adanya darah samar </w:t>
      </w:r>
      <w:r>
        <w:rPr>
          <w:rFonts w:ascii="Segoe UI Symbol" w:hAnsi="Segoe UI Symbol"/>
          <w:sz w:val="20"/>
          <w:szCs w:val="20"/>
          <w:lang w:val="id-ID"/>
        </w:rPr>
        <w:t>(</w:t>
      </w:r>
      <w:r w:rsidRPr="00D80B85">
        <w:rPr>
          <w:rFonts w:ascii="Segoe UI Symbol" w:hAnsi="Segoe UI Symbol"/>
          <w:sz w:val="20"/>
          <w:szCs w:val="20"/>
          <w:lang w:val="id-ID"/>
        </w:rPr>
        <w:t>urin</w:t>
      </w:r>
      <w:r>
        <w:rPr>
          <w:rFonts w:ascii="Segoe UI Symbol" w:hAnsi="Segoe UI Symbol"/>
          <w:sz w:val="20"/>
          <w:szCs w:val="20"/>
          <w:lang w:val="id-ID"/>
        </w:rPr>
        <w:t>,</w:t>
      </w:r>
      <w:r w:rsidRPr="00D80B85">
        <w:rPr>
          <w:rFonts w:ascii="Segoe UI Symbol" w:hAnsi="Segoe UI Symbol"/>
          <w:sz w:val="20"/>
          <w:szCs w:val="20"/>
          <w:lang w:val="id-ID"/>
        </w:rPr>
        <w:t xml:space="preserve"> feses</w:t>
      </w:r>
      <w:r>
        <w:rPr>
          <w:rFonts w:ascii="Segoe UI Symbol" w:hAnsi="Segoe UI Symbol"/>
          <w:sz w:val="20"/>
          <w:szCs w:val="20"/>
          <w:lang w:val="id-ID"/>
        </w:rPr>
        <w:t>,</w:t>
      </w:r>
      <w:r w:rsidRPr="00D80B85">
        <w:rPr>
          <w:rFonts w:ascii="Segoe UI Symbol" w:hAnsi="Segoe UI Symbol"/>
          <w:sz w:val="20"/>
          <w:szCs w:val="20"/>
          <w:lang w:val="id-ID"/>
        </w:rPr>
        <w:t xml:space="preserve"> emesis</w:t>
      </w:r>
      <w:r>
        <w:rPr>
          <w:rFonts w:ascii="Segoe UI Symbol" w:hAnsi="Segoe UI Symbol"/>
          <w:sz w:val="20"/>
          <w:szCs w:val="20"/>
          <w:lang w:val="id-ID"/>
        </w:rPr>
        <w:t>)</w:t>
      </w:r>
      <w:r w:rsidRPr="00D80B85">
        <w:rPr>
          <w:rFonts w:ascii="Segoe UI Symbol" w:hAnsi="Segoe UI Symbol"/>
          <w:sz w:val="20"/>
          <w:szCs w:val="20"/>
          <w:lang w:val="id-ID"/>
        </w:rPr>
        <w:t xml:space="preserve"> hasil sinar X dan scan mengenai adanya tanda perdarahan</w:t>
      </w:r>
      <w:r>
        <w:rPr>
          <w:rFonts w:ascii="Segoe UI Symbol" w:hAnsi="Segoe UI Symbol"/>
          <w:sz w:val="20"/>
          <w:szCs w:val="20"/>
          <w:lang w:val="id-ID"/>
        </w:rPr>
        <w:t>.</w:t>
      </w:r>
    </w:p>
    <w:p w:rsidR="00D050B0" w:rsidRPr="002F181D" w:rsidRDefault="009827CC" w:rsidP="00A45967">
      <w:pPr>
        <w:pStyle w:val="ListParagraph"/>
        <w:numPr>
          <w:ilvl w:val="0"/>
          <w:numId w:val="53"/>
        </w:numPr>
        <w:jc w:val="both"/>
        <w:rPr>
          <w:rFonts w:ascii="Segoe UI Symbol" w:hAnsi="Segoe UI Symbol"/>
          <w:b/>
          <w:sz w:val="20"/>
          <w:szCs w:val="20"/>
          <w:lang w:val="id-ID"/>
        </w:rPr>
      </w:pPr>
      <w:r w:rsidRPr="002F181D">
        <w:rPr>
          <w:rFonts w:ascii="Segoe UI Symbol" w:hAnsi="Segoe UI Symbol"/>
          <w:b/>
          <w:sz w:val="20"/>
          <w:szCs w:val="20"/>
          <w:lang w:val="id-ID"/>
        </w:rPr>
        <w:t>DIAGNOSIS DAN INTERVENSI KEPERAWATAN</w:t>
      </w:r>
    </w:p>
    <w:p w:rsidR="00455F5D" w:rsidRDefault="00D050B0" w:rsidP="00345AB3">
      <w:pPr>
        <w:pStyle w:val="ListParagraph"/>
        <w:numPr>
          <w:ilvl w:val="0"/>
          <w:numId w:val="38"/>
        </w:numPr>
        <w:jc w:val="both"/>
        <w:rPr>
          <w:rFonts w:ascii="Segoe UI Symbol" w:hAnsi="Segoe UI Symbol"/>
          <w:sz w:val="20"/>
          <w:szCs w:val="20"/>
          <w:lang w:val="id-ID"/>
        </w:rPr>
      </w:pPr>
      <w:r w:rsidRPr="00455F5D">
        <w:rPr>
          <w:rFonts w:ascii="Segoe UI Symbol" w:hAnsi="Segoe UI Symbol"/>
          <w:sz w:val="20"/>
          <w:szCs w:val="20"/>
          <w:lang w:val="id-ID"/>
        </w:rPr>
        <w:lastRenderedPageBreak/>
        <w:t>Gangguan pembekuan darah</w:t>
      </w:r>
      <w:r w:rsidR="00455F5D">
        <w:rPr>
          <w:rFonts w:ascii="Segoe UI Symbol" w:hAnsi="Segoe UI Symbol"/>
          <w:sz w:val="20"/>
          <w:szCs w:val="20"/>
          <w:lang w:val="id-ID"/>
        </w:rPr>
        <w:t>.</w:t>
      </w:r>
      <w:r w:rsidRPr="00455F5D">
        <w:rPr>
          <w:rFonts w:ascii="Segoe UI Symbol" w:hAnsi="Segoe UI Symbol"/>
          <w:sz w:val="20"/>
          <w:szCs w:val="20"/>
          <w:lang w:val="id-ID"/>
        </w:rPr>
        <w:t xml:space="preserve"> </w:t>
      </w:r>
    </w:p>
    <w:p w:rsidR="00455F5D" w:rsidRDefault="00455F5D" w:rsidP="00345AB3">
      <w:pPr>
        <w:pStyle w:val="ListParagraph"/>
        <w:numPr>
          <w:ilvl w:val="0"/>
          <w:numId w:val="38"/>
        </w:numPr>
        <w:jc w:val="both"/>
        <w:rPr>
          <w:rFonts w:ascii="Segoe UI Symbol" w:hAnsi="Segoe UI Symbol"/>
          <w:sz w:val="20"/>
          <w:szCs w:val="20"/>
          <w:lang w:val="id-ID"/>
        </w:rPr>
      </w:pPr>
      <w:r>
        <w:rPr>
          <w:rFonts w:ascii="Segoe UI Symbol" w:hAnsi="Segoe UI Symbol"/>
          <w:sz w:val="20"/>
          <w:szCs w:val="20"/>
          <w:lang w:val="id-ID"/>
        </w:rPr>
        <w:t>K</w:t>
      </w:r>
      <w:r w:rsidR="00D050B0" w:rsidRPr="00455F5D">
        <w:rPr>
          <w:rFonts w:ascii="Segoe UI Symbol" w:hAnsi="Segoe UI Symbol"/>
          <w:sz w:val="20"/>
          <w:szCs w:val="20"/>
          <w:lang w:val="id-ID"/>
        </w:rPr>
        <w:t xml:space="preserve">ebutuhan akan asuhan berkelanjutan </w:t>
      </w:r>
      <w:r>
        <w:rPr>
          <w:rFonts w:ascii="Segoe UI Symbol" w:hAnsi="Segoe UI Symbol"/>
          <w:sz w:val="20"/>
          <w:szCs w:val="20"/>
          <w:lang w:val="id-ID"/>
        </w:rPr>
        <w:t xml:space="preserve">dan </w:t>
      </w:r>
    </w:p>
    <w:p w:rsidR="00455F5D" w:rsidRDefault="00455F5D" w:rsidP="00345AB3">
      <w:pPr>
        <w:pStyle w:val="ListParagraph"/>
        <w:numPr>
          <w:ilvl w:val="0"/>
          <w:numId w:val="38"/>
        </w:numPr>
        <w:jc w:val="both"/>
        <w:rPr>
          <w:rFonts w:ascii="Segoe UI Symbol" w:hAnsi="Segoe UI Symbol"/>
          <w:sz w:val="20"/>
          <w:szCs w:val="20"/>
          <w:lang w:val="id-ID"/>
        </w:rPr>
      </w:pPr>
      <w:r>
        <w:rPr>
          <w:rFonts w:ascii="Segoe UI Symbol" w:hAnsi="Segoe UI Symbol"/>
          <w:sz w:val="20"/>
          <w:szCs w:val="20"/>
          <w:lang w:val="id-ID"/>
        </w:rPr>
        <w:t>P</w:t>
      </w:r>
      <w:r w:rsidR="00D050B0" w:rsidRPr="00455F5D">
        <w:rPr>
          <w:rFonts w:ascii="Segoe UI Symbol" w:hAnsi="Segoe UI Symbol"/>
          <w:sz w:val="20"/>
          <w:szCs w:val="20"/>
          <w:lang w:val="id-ID"/>
        </w:rPr>
        <w:t>enatalaksanaan penyakit,</w:t>
      </w:r>
      <w:r w:rsidR="00C9611D">
        <w:rPr>
          <w:rFonts w:ascii="Segoe UI Symbol" w:hAnsi="Segoe UI Symbol"/>
          <w:sz w:val="20"/>
          <w:szCs w:val="20"/>
          <w:lang w:val="id-ID"/>
        </w:rPr>
        <w:t xml:space="preserve"> dan </w:t>
      </w:r>
    </w:p>
    <w:p w:rsidR="00D050B0" w:rsidRPr="00455F5D" w:rsidRDefault="00455F5D" w:rsidP="00345AB3">
      <w:pPr>
        <w:pStyle w:val="ListParagraph"/>
        <w:numPr>
          <w:ilvl w:val="0"/>
          <w:numId w:val="38"/>
        </w:numPr>
        <w:jc w:val="both"/>
        <w:rPr>
          <w:rFonts w:ascii="Segoe UI Symbol" w:hAnsi="Segoe UI Symbol"/>
          <w:sz w:val="20"/>
          <w:szCs w:val="20"/>
          <w:lang w:val="id-ID"/>
        </w:rPr>
      </w:pPr>
      <w:r>
        <w:rPr>
          <w:rFonts w:ascii="Segoe UI Symbol" w:hAnsi="Segoe UI Symbol"/>
          <w:sz w:val="20"/>
          <w:szCs w:val="20"/>
          <w:lang w:val="id-ID"/>
        </w:rPr>
        <w:t>R</w:t>
      </w:r>
      <w:r w:rsidR="00D050B0" w:rsidRPr="00455F5D">
        <w:rPr>
          <w:rFonts w:ascii="Segoe UI Symbol" w:hAnsi="Segoe UI Symbol"/>
          <w:sz w:val="20"/>
          <w:szCs w:val="20"/>
          <w:lang w:val="id-ID"/>
        </w:rPr>
        <w:t xml:space="preserve">esiko penurunan genetik Hemofilia </w:t>
      </w:r>
      <w:r w:rsidR="00C9611D">
        <w:rPr>
          <w:rFonts w:ascii="Segoe UI Symbol" w:hAnsi="Segoe UI Symbol"/>
          <w:sz w:val="20"/>
          <w:szCs w:val="20"/>
          <w:lang w:val="id-ID"/>
        </w:rPr>
        <w:t xml:space="preserve"> </w:t>
      </w:r>
      <w:r w:rsidR="00D050B0" w:rsidRPr="00455F5D">
        <w:rPr>
          <w:rFonts w:ascii="Segoe UI Symbol" w:hAnsi="Segoe UI Symbol"/>
          <w:sz w:val="20"/>
          <w:szCs w:val="20"/>
          <w:lang w:val="id-ID"/>
        </w:rPr>
        <w:t>adalah masalah prioritas untuk pasien hemofilia.</w:t>
      </w:r>
    </w:p>
    <w:p w:rsidR="00D050B0" w:rsidRPr="00A21D58" w:rsidRDefault="00D050B0" w:rsidP="00D050B0">
      <w:pPr>
        <w:jc w:val="both"/>
        <w:rPr>
          <w:rFonts w:ascii="Segoe UI Symbol" w:hAnsi="Segoe UI Symbol"/>
          <w:sz w:val="20"/>
          <w:szCs w:val="20"/>
          <w:lang w:val="id-ID"/>
        </w:rPr>
      </w:pPr>
    </w:p>
    <w:p w:rsidR="00D050B0" w:rsidRPr="002F181D" w:rsidRDefault="00D050B0" w:rsidP="00A45967">
      <w:pPr>
        <w:pStyle w:val="ListParagraph"/>
        <w:numPr>
          <w:ilvl w:val="0"/>
          <w:numId w:val="52"/>
        </w:numPr>
        <w:ind w:left="720"/>
        <w:rPr>
          <w:rFonts w:ascii="Segoe UI Symbol" w:hAnsi="Segoe UI Symbol" w:cs="Times New Roman"/>
          <w:b/>
          <w:sz w:val="36"/>
          <w:szCs w:val="36"/>
          <w:lang w:val="id-ID"/>
        </w:rPr>
      </w:pPr>
      <w:r w:rsidRPr="002F181D">
        <w:rPr>
          <w:rFonts w:ascii="Segoe UI Symbol" w:hAnsi="Segoe UI Symbol"/>
          <w:b/>
          <w:sz w:val="20"/>
          <w:szCs w:val="20"/>
          <w:highlight w:val="cyan"/>
          <w:lang w:val="id-ID"/>
        </w:rPr>
        <w:t>Koagulasi Intravaskular Diseminata</w:t>
      </w:r>
    </w:p>
    <w:p w:rsidR="00D050B0" w:rsidRPr="002F181D" w:rsidRDefault="00D050B0" w:rsidP="00A45967">
      <w:pPr>
        <w:pStyle w:val="ListParagraph"/>
        <w:numPr>
          <w:ilvl w:val="0"/>
          <w:numId w:val="55"/>
        </w:numPr>
        <w:rPr>
          <w:rFonts w:ascii="Segoe UI Symbol" w:hAnsi="Segoe UI Symbol"/>
          <w:b/>
          <w:sz w:val="20"/>
          <w:szCs w:val="20"/>
          <w:lang w:val="id-ID"/>
        </w:rPr>
      </w:pPr>
      <w:r w:rsidRPr="002F181D">
        <w:rPr>
          <w:rFonts w:ascii="Segoe UI Symbol" w:hAnsi="Segoe UI Symbol"/>
          <w:b/>
          <w:sz w:val="20"/>
          <w:szCs w:val="20"/>
          <w:lang w:val="id-ID"/>
        </w:rPr>
        <w:t>Asuhan keperawatan</w:t>
      </w:r>
    </w:p>
    <w:p w:rsidR="00D050B0" w:rsidRPr="00CA0DF4" w:rsidRDefault="00D050B0" w:rsidP="002F181D">
      <w:pPr>
        <w:ind w:left="1080" w:firstLine="0"/>
        <w:rPr>
          <w:rFonts w:ascii="Segoe UI Symbol" w:hAnsi="Segoe UI Symbol"/>
          <w:sz w:val="20"/>
          <w:szCs w:val="20"/>
          <w:lang w:val="id-ID"/>
        </w:rPr>
      </w:pPr>
      <w:r w:rsidRPr="00CA0DF4">
        <w:rPr>
          <w:rFonts w:ascii="Segoe UI Symbol" w:hAnsi="Segoe UI Symbol"/>
          <w:sz w:val="20"/>
          <w:szCs w:val="20"/>
          <w:lang w:val="id-ID"/>
        </w:rPr>
        <w:t>perawat dapat membantu dalam mengidentifikasi manifestasi awal</w:t>
      </w:r>
      <w:r>
        <w:rPr>
          <w:rFonts w:ascii="Segoe UI Symbol" w:hAnsi="Segoe UI Symbol"/>
          <w:sz w:val="20"/>
          <w:szCs w:val="20"/>
          <w:lang w:val="id-ID"/>
        </w:rPr>
        <w:t xml:space="preserve"> KID</w:t>
      </w:r>
      <w:r w:rsidR="00C9611D">
        <w:rPr>
          <w:rFonts w:ascii="Segoe UI Symbol" w:hAnsi="Segoe UI Symbol"/>
          <w:sz w:val="20"/>
          <w:szCs w:val="20"/>
          <w:lang w:val="id-ID"/>
        </w:rPr>
        <w:t xml:space="preserve"> </w:t>
      </w:r>
      <w:r w:rsidRPr="00CA0DF4">
        <w:rPr>
          <w:rFonts w:ascii="Segoe UI Symbol" w:hAnsi="Segoe UI Symbol"/>
          <w:sz w:val="20"/>
          <w:szCs w:val="20"/>
          <w:lang w:val="id-ID"/>
        </w:rPr>
        <w:t xml:space="preserve"> yang memp</w:t>
      </w:r>
      <w:r>
        <w:rPr>
          <w:rFonts w:ascii="Segoe UI Symbol" w:hAnsi="Segoe UI Symbol"/>
          <w:sz w:val="20"/>
          <w:szCs w:val="20"/>
          <w:lang w:val="id-ID"/>
        </w:rPr>
        <w:t>ermudah intervensi tepat waktu. F</w:t>
      </w:r>
      <w:r w:rsidRPr="00CA0DF4">
        <w:rPr>
          <w:rFonts w:ascii="Segoe UI Symbol" w:hAnsi="Segoe UI Symbol"/>
          <w:sz w:val="20"/>
          <w:szCs w:val="20"/>
          <w:lang w:val="id-ID"/>
        </w:rPr>
        <w:t>okus pengkajian keperawatan untuk kaki adalah sebagai berikut</w:t>
      </w:r>
      <w:r>
        <w:rPr>
          <w:rFonts w:ascii="Segoe UI Symbol" w:hAnsi="Segoe UI Symbol"/>
          <w:sz w:val="20"/>
          <w:szCs w:val="20"/>
          <w:lang w:val="id-ID"/>
        </w:rPr>
        <w:t>:</w:t>
      </w:r>
    </w:p>
    <w:p w:rsidR="00D050B0" w:rsidRDefault="00D050B0" w:rsidP="00273FFB">
      <w:pPr>
        <w:pStyle w:val="ListParagraph"/>
        <w:numPr>
          <w:ilvl w:val="0"/>
          <w:numId w:val="23"/>
        </w:numPr>
        <w:jc w:val="both"/>
        <w:rPr>
          <w:rFonts w:ascii="Segoe UI Symbol" w:hAnsi="Segoe UI Symbol"/>
          <w:sz w:val="20"/>
          <w:szCs w:val="20"/>
          <w:lang w:val="id-ID"/>
        </w:rPr>
      </w:pPr>
      <w:r w:rsidRPr="00EC3ABB">
        <w:rPr>
          <w:rFonts w:ascii="Segoe UI Symbol" w:hAnsi="Segoe UI Symbol"/>
          <w:i/>
          <w:sz w:val="20"/>
          <w:szCs w:val="20"/>
          <w:lang w:val="id-ID"/>
        </w:rPr>
        <w:t>riwayat kesehatan</w:t>
      </w:r>
      <w:r>
        <w:rPr>
          <w:rFonts w:ascii="Segoe UI Symbol" w:hAnsi="Segoe UI Symbol"/>
          <w:sz w:val="20"/>
          <w:szCs w:val="20"/>
          <w:lang w:val="id-ID"/>
        </w:rPr>
        <w:t xml:space="preserve"> : A</w:t>
      </w:r>
      <w:r w:rsidRPr="00EC3ABB">
        <w:rPr>
          <w:rFonts w:ascii="Segoe UI Symbol" w:hAnsi="Segoe UI Symbol"/>
          <w:sz w:val="20"/>
          <w:szCs w:val="20"/>
          <w:lang w:val="id-ID"/>
        </w:rPr>
        <w:t>borsi baru-baru ini</w:t>
      </w:r>
      <w:r>
        <w:rPr>
          <w:rFonts w:ascii="Segoe UI Symbol" w:hAnsi="Segoe UI Symbol"/>
          <w:sz w:val="20"/>
          <w:szCs w:val="20"/>
          <w:lang w:val="id-ID"/>
        </w:rPr>
        <w:t xml:space="preserve"> (</w:t>
      </w:r>
      <w:r w:rsidRPr="00EC3ABB">
        <w:rPr>
          <w:rFonts w:ascii="Segoe UI Symbol" w:hAnsi="Segoe UI Symbol"/>
          <w:sz w:val="20"/>
          <w:szCs w:val="20"/>
          <w:lang w:val="id-ID"/>
        </w:rPr>
        <w:t xml:space="preserve"> spontan atau terapi</w:t>
      </w:r>
      <w:r>
        <w:rPr>
          <w:rFonts w:ascii="Segoe UI Symbol" w:hAnsi="Segoe UI Symbol"/>
          <w:sz w:val="20"/>
          <w:szCs w:val="20"/>
          <w:lang w:val="id-ID"/>
        </w:rPr>
        <w:t xml:space="preserve"> ) atau kehamilan saat in: </w:t>
      </w:r>
      <w:r w:rsidRPr="00EC3ABB">
        <w:rPr>
          <w:rFonts w:ascii="Segoe UI Symbol" w:hAnsi="Segoe UI Symbol"/>
          <w:sz w:val="20"/>
          <w:szCs w:val="20"/>
          <w:lang w:val="id-ID"/>
        </w:rPr>
        <w:t xml:space="preserve"> ada tumor ganas yang diketahui</w:t>
      </w:r>
      <w:r>
        <w:rPr>
          <w:rFonts w:ascii="Segoe UI Symbol" w:hAnsi="Segoe UI Symbol"/>
          <w:sz w:val="20"/>
          <w:szCs w:val="20"/>
          <w:lang w:val="id-ID"/>
        </w:rPr>
        <w:t>:</w:t>
      </w:r>
      <w:r w:rsidRPr="00EC3ABB">
        <w:rPr>
          <w:rFonts w:ascii="Segoe UI Symbol" w:hAnsi="Segoe UI Symbol"/>
          <w:sz w:val="20"/>
          <w:szCs w:val="20"/>
          <w:lang w:val="id-ID"/>
        </w:rPr>
        <w:t xml:space="preserve"> riwayat episode perdarahan abnormal atau gangguan hematologi</w:t>
      </w:r>
      <w:r>
        <w:rPr>
          <w:rFonts w:ascii="Segoe UI Symbol" w:hAnsi="Segoe UI Symbol"/>
          <w:sz w:val="20"/>
          <w:szCs w:val="20"/>
          <w:lang w:val="id-ID"/>
        </w:rPr>
        <w:t>.</w:t>
      </w:r>
    </w:p>
    <w:p w:rsidR="00D050B0" w:rsidRDefault="00D050B0" w:rsidP="00273FFB">
      <w:pPr>
        <w:pStyle w:val="ListParagraph"/>
        <w:numPr>
          <w:ilvl w:val="0"/>
          <w:numId w:val="23"/>
        </w:numPr>
        <w:jc w:val="both"/>
        <w:rPr>
          <w:rFonts w:ascii="Segoe UI Symbol" w:hAnsi="Segoe UI Symbol"/>
          <w:sz w:val="20"/>
          <w:szCs w:val="20"/>
          <w:lang w:val="id-ID"/>
        </w:rPr>
      </w:pPr>
      <w:r w:rsidRPr="00EC3ABB">
        <w:rPr>
          <w:rFonts w:ascii="Segoe UI Symbol" w:hAnsi="Segoe UI Symbol"/>
          <w:i/>
          <w:sz w:val="20"/>
          <w:szCs w:val="20"/>
          <w:lang w:val="id-ID"/>
        </w:rPr>
        <w:t>pemeriksaan fisik</w:t>
      </w:r>
      <w:r>
        <w:rPr>
          <w:rFonts w:ascii="Segoe UI Symbol" w:hAnsi="Segoe UI Symbol"/>
          <w:i/>
          <w:sz w:val="20"/>
          <w:szCs w:val="20"/>
          <w:lang w:val="id-ID"/>
        </w:rPr>
        <w:t xml:space="preserve"> </w:t>
      </w:r>
      <w:r w:rsidRPr="00EC3ABB">
        <w:rPr>
          <w:rFonts w:ascii="Segoe UI Symbol" w:hAnsi="Segoe UI Symbol"/>
          <w:sz w:val="20"/>
          <w:szCs w:val="20"/>
          <w:lang w:val="id-ID"/>
        </w:rPr>
        <w:t xml:space="preserve">: perdarahan dari luka fungsi </w:t>
      </w:r>
      <w:r>
        <w:rPr>
          <w:rFonts w:ascii="Segoe UI Symbol" w:hAnsi="Segoe UI Symbol"/>
          <w:sz w:val="20"/>
          <w:szCs w:val="20"/>
          <w:lang w:val="id-ID"/>
        </w:rPr>
        <w:t xml:space="preserve">( </w:t>
      </w:r>
      <w:r w:rsidRPr="00EC3ABB">
        <w:rPr>
          <w:rFonts w:ascii="Segoe UI Symbol" w:hAnsi="Segoe UI Symbol"/>
          <w:sz w:val="20"/>
          <w:szCs w:val="20"/>
          <w:lang w:val="id-ID"/>
        </w:rPr>
        <w:t>suntikan</w:t>
      </w:r>
      <w:r>
        <w:rPr>
          <w:rFonts w:ascii="Segoe UI Symbol" w:hAnsi="Segoe UI Symbol"/>
          <w:sz w:val="20"/>
          <w:szCs w:val="20"/>
          <w:lang w:val="id-ID"/>
        </w:rPr>
        <w:t xml:space="preserve"> ),</w:t>
      </w:r>
      <w:r w:rsidRPr="00EC3ABB">
        <w:rPr>
          <w:rFonts w:ascii="Segoe UI Symbol" w:hAnsi="Segoe UI Symbol"/>
          <w:sz w:val="20"/>
          <w:szCs w:val="20"/>
          <w:lang w:val="id-ID"/>
        </w:rPr>
        <w:t xml:space="preserve"> tempat</w:t>
      </w:r>
      <w:r>
        <w:rPr>
          <w:rFonts w:ascii="Segoe UI Symbol" w:hAnsi="Segoe UI Symbol"/>
          <w:sz w:val="20"/>
          <w:szCs w:val="20"/>
          <w:lang w:val="id-ID"/>
        </w:rPr>
        <w:t xml:space="preserve"> IV, insias</w:t>
      </w:r>
      <w:r w:rsidRPr="00EC3ABB">
        <w:rPr>
          <w:rFonts w:ascii="Segoe UI Symbol" w:hAnsi="Segoe UI Symbol"/>
          <w:sz w:val="20"/>
          <w:szCs w:val="20"/>
          <w:lang w:val="id-ID"/>
        </w:rPr>
        <w:t>i</w:t>
      </w:r>
      <w:r>
        <w:rPr>
          <w:rFonts w:ascii="Segoe UI Symbol" w:hAnsi="Segoe UI Symbol"/>
          <w:sz w:val="20"/>
          <w:szCs w:val="20"/>
          <w:lang w:val="id-ID"/>
        </w:rPr>
        <w:t>:</w:t>
      </w:r>
      <w:r w:rsidRPr="00EC3ABB">
        <w:rPr>
          <w:rFonts w:ascii="Segoe UI Symbol" w:hAnsi="Segoe UI Symbol"/>
          <w:sz w:val="20"/>
          <w:szCs w:val="20"/>
          <w:lang w:val="id-ID"/>
        </w:rPr>
        <w:t xml:space="preserve"> hematuria</w:t>
      </w:r>
      <w:r>
        <w:rPr>
          <w:rFonts w:ascii="Segoe UI Symbol" w:hAnsi="Segoe UI Symbol"/>
          <w:sz w:val="20"/>
          <w:szCs w:val="20"/>
          <w:lang w:val="id-ID"/>
        </w:rPr>
        <w:t>,</w:t>
      </w:r>
      <w:r w:rsidRPr="00EC3ABB">
        <w:rPr>
          <w:rFonts w:ascii="Segoe UI Symbol" w:hAnsi="Segoe UI Symbol"/>
          <w:sz w:val="20"/>
          <w:szCs w:val="20"/>
          <w:lang w:val="id-ID"/>
        </w:rPr>
        <w:t xml:space="preserve"> darah makroskopik atau samar dalam emesis</w:t>
      </w:r>
      <w:r>
        <w:rPr>
          <w:rFonts w:ascii="Segoe UI Symbol" w:hAnsi="Segoe UI Symbol"/>
          <w:sz w:val="20"/>
          <w:szCs w:val="20"/>
          <w:lang w:val="id-ID"/>
        </w:rPr>
        <w:t>,</w:t>
      </w:r>
      <w:r w:rsidRPr="00EC3ABB">
        <w:rPr>
          <w:rFonts w:ascii="Segoe UI Symbol" w:hAnsi="Segoe UI Symbol"/>
          <w:sz w:val="20"/>
          <w:szCs w:val="20"/>
          <w:lang w:val="id-ID"/>
        </w:rPr>
        <w:t xml:space="preserve"> atau feses</w:t>
      </w:r>
      <w:r>
        <w:rPr>
          <w:rFonts w:ascii="Segoe UI Symbol" w:hAnsi="Segoe UI Symbol"/>
          <w:sz w:val="20"/>
          <w:szCs w:val="20"/>
          <w:lang w:val="id-ID"/>
        </w:rPr>
        <w:t>,</w:t>
      </w:r>
      <w:r w:rsidRPr="00EC3ABB">
        <w:rPr>
          <w:rFonts w:ascii="Segoe UI Symbol" w:hAnsi="Segoe UI Symbol"/>
          <w:sz w:val="20"/>
          <w:szCs w:val="20"/>
          <w:lang w:val="id-ID"/>
        </w:rPr>
        <w:t xml:space="preserve"> epistaksis perdarahan abnormal lain</w:t>
      </w:r>
      <w:r>
        <w:rPr>
          <w:rFonts w:ascii="Segoe UI Symbol" w:hAnsi="Segoe UI Symbol"/>
          <w:sz w:val="20"/>
          <w:szCs w:val="20"/>
          <w:lang w:val="id-ID"/>
        </w:rPr>
        <w:t>:</w:t>
      </w:r>
      <w:r w:rsidRPr="00EC3ABB">
        <w:rPr>
          <w:rFonts w:ascii="Segoe UI Symbol" w:hAnsi="Segoe UI Symbol"/>
          <w:sz w:val="20"/>
          <w:szCs w:val="20"/>
          <w:lang w:val="id-ID"/>
        </w:rPr>
        <w:t xml:space="preserve"> tanda vital</w:t>
      </w:r>
      <w:r>
        <w:rPr>
          <w:rFonts w:ascii="Segoe UI Symbol" w:hAnsi="Segoe UI Symbol"/>
          <w:sz w:val="20"/>
          <w:szCs w:val="20"/>
          <w:lang w:val="id-ID"/>
        </w:rPr>
        <w:t>:</w:t>
      </w:r>
      <w:r w:rsidRPr="00EC3ABB">
        <w:rPr>
          <w:rFonts w:ascii="Segoe UI Symbol" w:hAnsi="Segoe UI Symbol"/>
          <w:sz w:val="20"/>
          <w:szCs w:val="20"/>
          <w:lang w:val="id-ID"/>
        </w:rPr>
        <w:t xml:space="preserve"> bunyi jantung</w:t>
      </w:r>
      <w:r>
        <w:rPr>
          <w:rFonts w:ascii="Segoe UI Symbol" w:hAnsi="Segoe UI Symbol"/>
          <w:sz w:val="20"/>
          <w:szCs w:val="20"/>
          <w:lang w:val="id-ID"/>
        </w:rPr>
        <w:t>,</w:t>
      </w:r>
      <w:r w:rsidRPr="00EC3ABB">
        <w:rPr>
          <w:rFonts w:ascii="Segoe UI Symbol" w:hAnsi="Segoe UI Symbol"/>
          <w:sz w:val="20"/>
          <w:szCs w:val="20"/>
          <w:lang w:val="id-ID"/>
        </w:rPr>
        <w:t xml:space="preserve"> dan nafas</w:t>
      </w:r>
      <w:r>
        <w:rPr>
          <w:rFonts w:ascii="Segoe UI Symbol" w:hAnsi="Segoe UI Symbol"/>
          <w:sz w:val="20"/>
          <w:szCs w:val="20"/>
          <w:lang w:val="id-ID"/>
        </w:rPr>
        <w:t>:</w:t>
      </w:r>
      <w:r w:rsidRPr="00EC3ABB">
        <w:rPr>
          <w:rFonts w:ascii="Segoe UI Symbol" w:hAnsi="Segoe UI Symbol"/>
          <w:sz w:val="20"/>
          <w:szCs w:val="20"/>
          <w:lang w:val="id-ID"/>
        </w:rPr>
        <w:t xml:space="preserve"> pengkajian abdomen termasuk lingkar</w:t>
      </w:r>
      <w:r>
        <w:rPr>
          <w:rFonts w:ascii="Segoe UI Symbol" w:hAnsi="Segoe UI Symbol"/>
          <w:sz w:val="20"/>
          <w:szCs w:val="20"/>
          <w:lang w:val="id-ID"/>
        </w:rPr>
        <w:t xml:space="preserve"> abdomen, kontur, </w:t>
      </w:r>
      <w:r w:rsidRPr="00EC3ABB">
        <w:rPr>
          <w:rFonts w:ascii="Segoe UI Symbol" w:hAnsi="Segoe UI Symbol"/>
          <w:sz w:val="20"/>
          <w:szCs w:val="20"/>
          <w:lang w:val="id-ID"/>
        </w:rPr>
        <w:t xml:space="preserve"> bising usus</w:t>
      </w:r>
      <w:r>
        <w:rPr>
          <w:rFonts w:ascii="Segoe UI Symbol" w:hAnsi="Segoe UI Symbol"/>
          <w:sz w:val="20"/>
          <w:szCs w:val="20"/>
          <w:lang w:val="id-ID"/>
        </w:rPr>
        <w:t>,</w:t>
      </w:r>
      <w:r w:rsidRPr="00EC3ABB">
        <w:rPr>
          <w:rFonts w:ascii="Segoe UI Symbol" w:hAnsi="Segoe UI Symbol"/>
          <w:sz w:val="20"/>
          <w:szCs w:val="20"/>
          <w:lang w:val="id-ID"/>
        </w:rPr>
        <w:t xml:space="preserve"> nyeri tekan atau</w:t>
      </w:r>
      <w:r>
        <w:rPr>
          <w:rFonts w:ascii="Segoe UI Symbol" w:hAnsi="Segoe UI Symbol"/>
          <w:sz w:val="20"/>
          <w:szCs w:val="20"/>
          <w:lang w:val="id-ID"/>
        </w:rPr>
        <w:t xml:space="preserve"> melindungi abdomen saat palpasi : </w:t>
      </w:r>
      <w:r w:rsidRPr="00EC3ABB">
        <w:rPr>
          <w:rFonts w:ascii="Segoe UI Symbol" w:hAnsi="Segoe UI Symbol"/>
          <w:sz w:val="20"/>
          <w:szCs w:val="20"/>
          <w:lang w:val="id-ID"/>
        </w:rPr>
        <w:t>warna</w:t>
      </w:r>
      <w:r>
        <w:rPr>
          <w:rFonts w:ascii="Segoe UI Symbol" w:hAnsi="Segoe UI Symbol"/>
          <w:sz w:val="20"/>
          <w:szCs w:val="20"/>
          <w:lang w:val="id-ID"/>
        </w:rPr>
        <w:t>,</w:t>
      </w:r>
      <w:r w:rsidRPr="00EC3ABB">
        <w:rPr>
          <w:rFonts w:ascii="Segoe UI Symbol" w:hAnsi="Segoe UI Symbol"/>
          <w:sz w:val="20"/>
          <w:szCs w:val="20"/>
          <w:lang w:val="id-ID"/>
        </w:rPr>
        <w:t xml:space="preserve"> suhu</w:t>
      </w:r>
      <w:r>
        <w:rPr>
          <w:rFonts w:ascii="Segoe UI Symbol" w:hAnsi="Segoe UI Symbol"/>
          <w:sz w:val="20"/>
          <w:szCs w:val="20"/>
          <w:lang w:val="id-ID"/>
        </w:rPr>
        <w:t>,</w:t>
      </w:r>
      <w:r w:rsidRPr="00EC3ABB">
        <w:rPr>
          <w:rFonts w:ascii="Segoe UI Symbol" w:hAnsi="Segoe UI Symbol"/>
          <w:sz w:val="20"/>
          <w:szCs w:val="20"/>
          <w:lang w:val="id-ID"/>
        </w:rPr>
        <w:t xml:space="preserve"> kondisi kulit tangan</w:t>
      </w:r>
      <w:r>
        <w:rPr>
          <w:rFonts w:ascii="Segoe UI Symbol" w:hAnsi="Segoe UI Symbol"/>
          <w:sz w:val="20"/>
          <w:szCs w:val="20"/>
          <w:lang w:val="id-ID"/>
        </w:rPr>
        <w:t>,</w:t>
      </w:r>
      <w:r w:rsidRPr="00EC3ABB">
        <w:rPr>
          <w:rFonts w:ascii="Segoe UI Symbol" w:hAnsi="Segoe UI Symbol"/>
          <w:sz w:val="20"/>
          <w:szCs w:val="20"/>
          <w:lang w:val="id-ID"/>
        </w:rPr>
        <w:t xml:space="preserve"> kak</w:t>
      </w:r>
      <w:r>
        <w:rPr>
          <w:rFonts w:ascii="Segoe UI Symbol" w:hAnsi="Segoe UI Symbol"/>
          <w:sz w:val="20"/>
          <w:szCs w:val="20"/>
          <w:lang w:val="id-ID"/>
        </w:rPr>
        <w:t>,i dan jari-jari pate</w:t>
      </w:r>
      <w:r w:rsidRPr="00EC3ABB">
        <w:rPr>
          <w:rFonts w:ascii="Segoe UI Symbol" w:hAnsi="Segoe UI Symbol"/>
          <w:sz w:val="20"/>
          <w:szCs w:val="20"/>
          <w:lang w:val="id-ID"/>
        </w:rPr>
        <w:t>ki</w:t>
      </w:r>
      <w:r>
        <w:rPr>
          <w:rFonts w:ascii="Segoe UI Symbol" w:hAnsi="Segoe UI Symbol"/>
          <w:sz w:val="20"/>
          <w:szCs w:val="20"/>
          <w:lang w:val="id-ID"/>
        </w:rPr>
        <w:t>e</w:t>
      </w:r>
      <w:r w:rsidRPr="00EC3ABB">
        <w:rPr>
          <w:rFonts w:ascii="Segoe UI Symbol" w:hAnsi="Segoe UI Symbol"/>
          <w:sz w:val="20"/>
          <w:szCs w:val="20"/>
          <w:lang w:val="id-ID"/>
        </w:rPr>
        <w:t xml:space="preserve"> atau purpura kulit membran mukosa.</w:t>
      </w:r>
    </w:p>
    <w:p w:rsidR="00D050B0" w:rsidRPr="00D050B0" w:rsidRDefault="00D050B0" w:rsidP="00273FFB">
      <w:pPr>
        <w:pStyle w:val="ListParagraph"/>
        <w:numPr>
          <w:ilvl w:val="0"/>
          <w:numId w:val="23"/>
        </w:numPr>
        <w:jc w:val="both"/>
        <w:rPr>
          <w:rFonts w:ascii="Segoe UI Symbol" w:hAnsi="Segoe UI Symbol"/>
          <w:sz w:val="20"/>
          <w:szCs w:val="20"/>
          <w:lang w:val="id-ID"/>
        </w:rPr>
      </w:pPr>
      <w:r w:rsidRPr="00EC3ABB">
        <w:rPr>
          <w:rFonts w:ascii="Segoe UI Symbol" w:hAnsi="Segoe UI Symbol"/>
          <w:i/>
          <w:sz w:val="20"/>
          <w:szCs w:val="20"/>
          <w:lang w:val="id-ID"/>
        </w:rPr>
        <w:t>Pemeriksaan diagnostik</w:t>
      </w:r>
      <w:r>
        <w:rPr>
          <w:rFonts w:ascii="Segoe UI Symbol" w:hAnsi="Segoe UI Symbol"/>
          <w:sz w:val="20"/>
          <w:szCs w:val="20"/>
          <w:lang w:val="id-ID"/>
        </w:rPr>
        <w:t xml:space="preserve"> :</w:t>
      </w:r>
      <w:r w:rsidRPr="00EC3ABB">
        <w:rPr>
          <w:rFonts w:ascii="Segoe UI Symbol" w:hAnsi="Segoe UI Symbol"/>
          <w:sz w:val="20"/>
          <w:szCs w:val="20"/>
          <w:lang w:val="id-ID"/>
        </w:rPr>
        <w:t xml:space="preserve"> CBC dengan hemoglobin</w:t>
      </w:r>
      <w:r>
        <w:rPr>
          <w:rFonts w:ascii="Segoe UI Symbol" w:hAnsi="Segoe UI Symbol"/>
          <w:sz w:val="20"/>
          <w:szCs w:val="20"/>
          <w:lang w:val="id-ID"/>
        </w:rPr>
        <w:t>,</w:t>
      </w:r>
      <w:r w:rsidRPr="00EC3ABB">
        <w:rPr>
          <w:rFonts w:ascii="Segoe UI Symbol" w:hAnsi="Segoe UI Symbol"/>
          <w:sz w:val="20"/>
          <w:szCs w:val="20"/>
          <w:lang w:val="id-ID"/>
        </w:rPr>
        <w:t xml:space="preserve"> hematokrit</w:t>
      </w:r>
      <w:r>
        <w:rPr>
          <w:rFonts w:ascii="Segoe UI Symbol" w:hAnsi="Segoe UI Symbol"/>
          <w:sz w:val="20"/>
          <w:szCs w:val="20"/>
          <w:lang w:val="id-ID"/>
        </w:rPr>
        <w:t>,</w:t>
      </w:r>
      <w:r w:rsidRPr="00EC3ABB">
        <w:rPr>
          <w:rFonts w:ascii="Segoe UI Symbol" w:hAnsi="Segoe UI Symbol"/>
          <w:sz w:val="20"/>
          <w:szCs w:val="20"/>
          <w:lang w:val="id-ID"/>
        </w:rPr>
        <w:t xml:space="preserve"> hitung trombosit</w:t>
      </w:r>
      <w:r>
        <w:rPr>
          <w:rFonts w:ascii="Segoe UI Symbol" w:hAnsi="Segoe UI Symbol"/>
          <w:sz w:val="20"/>
          <w:szCs w:val="20"/>
          <w:lang w:val="id-ID"/>
        </w:rPr>
        <w:t xml:space="preserve">: studi koagulasi: </w:t>
      </w:r>
      <w:r w:rsidRPr="00EC3ABB">
        <w:rPr>
          <w:rFonts w:ascii="Segoe UI Symbol" w:hAnsi="Segoe UI Symbol"/>
          <w:sz w:val="20"/>
          <w:szCs w:val="20"/>
          <w:lang w:val="id-ID"/>
        </w:rPr>
        <w:t>e</w:t>
      </w:r>
      <w:r>
        <w:rPr>
          <w:rFonts w:ascii="Segoe UI Symbol" w:hAnsi="Segoe UI Symbol"/>
          <w:sz w:val="20"/>
          <w:szCs w:val="20"/>
          <w:lang w:val="id-ID"/>
        </w:rPr>
        <w:t>valuasi fungsi sistem organ (</w:t>
      </w:r>
      <w:r w:rsidRPr="00EC3ABB">
        <w:rPr>
          <w:rFonts w:ascii="Segoe UI Symbol" w:hAnsi="Segoe UI Symbol"/>
          <w:sz w:val="20"/>
          <w:szCs w:val="20"/>
          <w:lang w:val="id-ID"/>
        </w:rPr>
        <w:t xml:space="preserve"> pemeriksaan fungsi hati dan ginjal</w:t>
      </w:r>
      <w:r>
        <w:rPr>
          <w:rFonts w:ascii="Segoe UI Symbol" w:hAnsi="Segoe UI Symbol"/>
          <w:sz w:val="20"/>
          <w:szCs w:val="20"/>
          <w:lang w:val="id-ID"/>
        </w:rPr>
        <w:t xml:space="preserve"> );</w:t>
      </w:r>
      <w:r w:rsidRPr="00EC3ABB">
        <w:rPr>
          <w:rFonts w:ascii="Segoe UI Symbol" w:hAnsi="Segoe UI Symbol"/>
          <w:sz w:val="20"/>
          <w:szCs w:val="20"/>
          <w:lang w:val="id-ID"/>
        </w:rPr>
        <w:t xml:space="preserve"> scan CT kepala dan abdomen</w:t>
      </w:r>
    </w:p>
    <w:p w:rsidR="00455F5D" w:rsidRPr="002F181D" w:rsidRDefault="00D050B0" w:rsidP="00A45967">
      <w:pPr>
        <w:pStyle w:val="ListParagraph"/>
        <w:numPr>
          <w:ilvl w:val="0"/>
          <w:numId w:val="55"/>
        </w:numPr>
        <w:rPr>
          <w:rFonts w:ascii="Segoe UI Symbol" w:hAnsi="Segoe UI Symbol"/>
          <w:b/>
          <w:sz w:val="20"/>
          <w:szCs w:val="20"/>
          <w:lang w:val="id-ID"/>
        </w:rPr>
      </w:pPr>
      <w:r w:rsidRPr="002F181D">
        <w:rPr>
          <w:rFonts w:ascii="Segoe UI Symbol" w:hAnsi="Segoe UI Symbol"/>
          <w:b/>
          <w:sz w:val="20"/>
          <w:szCs w:val="20"/>
          <w:lang w:val="id-ID"/>
        </w:rPr>
        <w:t xml:space="preserve">Diagnosis dan intervensi keperawatan </w:t>
      </w:r>
    </w:p>
    <w:p w:rsidR="00455F5D" w:rsidRDefault="00D050B0" w:rsidP="002F181D">
      <w:pPr>
        <w:ind w:left="1080" w:firstLine="0"/>
        <w:rPr>
          <w:rFonts w:ascii="Segoe UI Symbol" w:hAnsi="Segoe UI Symbol"/>
          <w:sz w:val="20"/>
          <w:szCs w:val="20"/>
          <w:lang w:val="id-ID"/>
        </w:rPr>
      </w:pPr>
      <w:r w:rsidRPr="00455F5D">
        <w:rPr>
          <w:rFonts w:ascii="Segoe UI Symbol" w:hAnsi="Segoe UI Symbol"/>
          <w:sz w:val="20"/>
          <w:szCs w:val="20"/>
          <w:lang w:val="id-ID"/>
        </w:rPr>
        <w:t>Pasien KID sering sakit kritis, de</w:t>
      </w:r>
      <w:r w:rsidR="002F181D">
        <w:rPr>
          <w:rFonts w:ascii="Segoe UI Symbol" w:hAnsi="Segoe UI Symbol"/>
          <w:sz w:val="20"/>
          <w:szCs w:val="20"/>
          <w:lang w:val="id-ID"/>
        </w:rPr>
        <w:t xml:space="preserve">ngan berbagai kebutuhan asuha </w:t>
      </w:r>
      <w:r w:rsidRPr="00455F5D">
        <w:rPr>
          <w:rFonts w:ascii="Segoe UI Symbol" w:hAnsi="Segoe UI Symbol"/>
          <w:sz w:val="20"/>
          <w:szCs w:val="20"/>
          <w:lang w:val="id-ID"/>
        </w:rPr>
        <w:t>keperawatan. Diagnosis keperawatan prioritas yang dibah</w:t>
      </w:r>
      <w:r w:rsidR="00455F5D">
        <w:rPr>
          <w:rFonts w:ascii="Segoe UI Symbol" w:hAnsi="Segoe UI Symbol"/>
          <w:sz w:val="20"/>
          <w:szCs w:val="20"/>
          <w:lang w:val="id-ID"/>
        </w:rPr>
        <w:t>as di bagian ini berfokus pada</w:t>
      </w:r>
    </w:p>
    <w:p w:rsidR="00455F5D" w:rsidRPr="00455F5D" w:rsidRDefault="00455F5D" w:rsidP="00345AB3">
      <w:pPr>
        <w:pStyle w:val="ListParagraph"/>
        <w:numPr>
          <w:ilvl w:val="0"/>
          <w:numId w:val="39"/>
        </w:numPr>
        <w:rPr>
          <w:rFonts w:ascii="Segoe UI Symbol" w:hAnsi="Segoe UI Symbol"/>
          <w:b/>
          <w:sz w:val="20"/>
          <w:szCs w:val="20"/>
          <w:lang w:val="id-ID"/>
        </w:rPr>
      </w:pPr>
      <w:r w:rsidRPr="00455F5D">
        <w:rPr>
          <w:rFonts w:ascii="Segoe UI Symbol" w:hAnsi="Segoe UI Symbol"/>
          <w:sz w:val="20"/>
          <w:szCs w:val="20"/>
          <w:lang w:val="id-ID"/>
        </w:rPr>
        <w:t xml:space="preserve"> P</w:t>
      </w:r>
      <w:r w:rsidR="00D050B0" w:rsidRPr="00455F5D">
        <w:rPr>
          <w:rFonts w:ascii="Segoe UI Symbol" w:hAnsi="Segoe UI Symbol"/>
          <w:sz w:val="20"/>
          <w:szCs w:val="20"/>
          <w:lang w:val="id-ID"/>
        </w:rPr>
        <w:t xml:space="preserve">enurunan perfusi jaringan dan </w:t>
      </w:r>
    </w:p>
    <w:p w:rsidR="00455F5D" w:rsidRPr="00455F5D" w:rsidRDefault="00D050B0" w:rsidP="00345AB3">
      <w:pPr>
        <w:pStyle w:val="ListParagraph"/>
        <w:numPr>
          <w:ilvl w:val="0"/>
          <w:numId w:val="39"/>
        </w:numPr>
        <w:rPr>
          <w:rFonts w:ascii="Segoe UI Symbol" w:hAnsi="Segoe UI Symbol"/>
          <w:b/>
          <w:sz w:val="20"/>
          <w:szCs w:val="20"/>
          <w:lang w:val="id-ID"/>
        </w:rPr>
      </w:pPr>
      <w:r w:rsidRPr="00455F5D">
        <w:rPr>
          <w:rFonts w:ascii="Segoe UI Symbol" w:hAnsi="Segoe UI Symbol"/>
          <w:sz w:val="20"/>
          <w:szCs w:val="20"/>
          <w:lang w:val="id-ID"/>
        </w:rPr>
        <w:t>pertukaran gas</w:t>
      </w:r>
      <w:r w:rsidR="00455F5D">
        <w:rPr>
          <w:rFonts w:ascii="Segoe UI Symbol" w:hAnsi="Segoe UI Symbol"/>
          <w:sz w:val="20"/>
          <w:szCs w:val="20"/>
          <w:lang w:val="id-ID"/>
        </w:rPr>
        <w:t>.</w:t>
      </w:r>
    </w:p>
    <w:p w:rsidR="00455F5D" w:rsidRPr="00455F5D" w:rsidRDefault="00455F5D" w:rsidP="00345AB3">
      <w:pPr>
        <w:pStyle w:val="ListParagraph"/>
        <w:numPr>
          <w:ilvl w:val="0"/>
          <w:numId w:val="39"/>
        </w:numPr>
        <w:rPr>
          <w:rFonts w:ascii="Segoe UI Symbol" w:hAnsi="Segoe UI Symbol"/>
          <w:b/>
          <w:sz w:val="20"/>
          <w:szCs w:val="20"/>
          <w:lang w:val="id-ID"/>
        </w:rPr>
      </w:pPr>
      <w:r>
        <w:rPr>
          <w:rFonts w:ascii="Segoe UI Symbol" w:hAnsi="Segoe UI Symbol"/>
          <w:sz w:val="20"/>
          <w:szCs w:val="20"/>
          <w:lang w:val="id-ID"/>
        </w:rPr>
        <w:t>nyeri  dan takut.</w:t>
      </w:r>
    </w:p>
    <w:p w:rsidR="002F181D" w:rsidRPr="00CE543F" w:rsidRDefault="00D050B0" w:rsidP="00CE543F">
      <w:pPr>
        <w:pStyle w:val="ListParagraph"/>
        <w:numPr>
          <w:ilvl w:val="0"/>
          <w:numId w:val="39"/>
        </w:numPr>
        <w:rPr>
          <w:rFonts w:ascii="Segoe UI Symbol" w:hAnsi="Segoe UI Symbol"/>
          <w:b/>
          <w:sz w:val="20"/>
          <w:szCs w:val="20"/>
          <w:lang w:val="id-ID"/>
        </w:rPr>
      </w:pPr>
      <w:r w:rsidRPr="00455F5D">
        <w:rPr>
          <w:rFonts w:ascii="Segoe UI Symbol" w:hAnsi="Segoe UI Symbol"/>
          <w:sz w:val="20"/>
          <w:szCs w:val="20"/>
          <w:lang w:val="id-ID"/>
        </w:rPr>
        <w:t>Syok septic dapat memicu kaki dapat terjadi sebagai komplikasi  KID</w:t>
      </w:r>
    </w:p>
    <w:p w:rsidR="002F181D" w:rsidRDefault="00D050B0" w:rsidP="00A45967">
      <w:pPr>
        <w:pStyle w:val="ListParagraph"/>
        <w:numPr>
          <w:ilvl w:val="0"/>
          <w:numId w:val="56"/>
        </w:numPr>
        <w:rPr>
          <w:rFonts w:ascii="Segoe UI Symbol" w:hAnsi="Segoe UI Symbol"/>
          <w:sz w:val="20"/>
          <w:szCs w:val="20"/>
          <w:lang w:val="id-ID"/>
        </w:rPr>
      </w:pPr>
      <w:r w:rsidRPr="002F181D">
        <w:rPr>
          <w:rFonts w:ascii="Segoe UI Symbol" w:hAnsi="Segoe UI Symbol"/>
          <w:b/>
          <w:sz w:val="20"/>
          <w:szCs w:val="20"/>
          <w:lang w:val="id-ID"/>
        </w:rPr>
        <w:t>Perfusi jaringan tidak efektif</w:t>
      </w:r>
      <w:r w:rsidRPr="002F181D">
        <w:rPr>
          <w:rFonts w:ascii="Segoe UI Symbol" w:hAnsi="Segoe UI Symbol"/>
          <w:sz w:val="20"/>
          <w:szCs w:val="20"/>
          <w:lang w:val="id-ID"/>
        </w:rPr>
        <w:t xml:space="preserve"> </w:t>
      </w:r>
    </w:p>
    <w:p w:rsidR="00D050B0" w:rsidRPr="002F181D" w:rsidRDefault="00D050B0" w:rsidP="00D8627E">
      <w:pPr>
        <w:pStyle w:val="ListParagraph"/>
        <w:ind w:left="1440" w:firstLine="720"/>
        <w:rPr>
          <w:rFonts w:ascii="Segoe UI Symbol" w:hAnsi="Segoe UI Symbol"/>
          <w:sz w:val="20"/>
          <w:szCs w:val="20"/>
          <w:lang w:val="id-ID"/>
        </w:rPr>
      </w:pPr>
      <w:r w:rsidRPr="002F181D">
        <w:rPr>
          <w:rFonts w:ascii="Segoe UI Symbol" w:hAnsi="Segoe UI Symbol"/>
          <w:sz w:val="20"/>
          <w:szCs w:val="20"/>
          <w:lang w:val="id-ID"/>
        </w:rPr>
        <w:t>Trombi dan emboli yang terben</w:t>
      </w:r>
      <w:r w:rsidR="002F181D" w:rsidRPr="002F181D">
        <w:rPr>
          <w:rFonts w:ascii="Segoe UI Symbol" w:hAnsi="Segoe UI Symbol"/>
          <w:sz w:val="20"/>
          <w:szCs w:val="20"/>
          <w:lang w:val="id-ID"/>
        </w:rPr>
        <w:t xml:space="preserve">tuk di sepanjang mikrosirkulasi </w:t>
      </w:r>
      <w:r w:rsidRPr="002F181D">
        <w:rPr>
          <w:rFonts w:ascii="Segoe UI Symbol" w:hAnsi="Segoe UI Symbol"/>
          <w:sz w:val="20"/>
          <w:szCs w:val="20"/>
          <w:lang w:val="id-ID"/>
        </w:rPr>
        <w:t>mempengaruhi perfusi berbagai organ dan jaringan. Selain itu,</w:t>
      </w:r>
      <w:r w:rsidR="00D8627E">
        <w:rPr>
          <w:rFonts w:ascii="Segoe UI Symbol" w:hAnsi="Segoe UI Symbol"/>
          <w:sz w:val="20"/>
          <w:szCs w:val="20"/>
          <w:lang w:val="id-ID"/>
        </w:rPr>
        <w:t xml:space="preserve"> </w:t>
      </w:r>
      <w:r w:rsidRPr="002F181D">
        <w:rPr>
          <w:rFonts w:ascii="Segoe UI Symbol" w:hAnsi="Segoe UI Symbol"/>
          <w:sz w:val="20"/>
          <w:szCs w:val="20"/>
          <w:lang w:val="id-ID"/>
        </w:rPr>
        <w:lastRenderedPageBreak/>
        <w:t>perdarahan akibat konsumsi faktor pembekuan mempengaruhi curah jantung dan aliran darah ke jaringan ini.</w:t>
      </w:r>
    </w:p>
    <w:p w:rsidR="00D050B0" w:rsidRPr="001B0FF4" w:rsidRDefault="00D050B0" w:rsidP="00273FFB">
      <w:pPr>
        <w:pStyle w:val="ListParagraph"/>
        <w:numPr>
          <w:ilvl w:val="0"/>
          <w:numId w:val="24"/>
        </w:numPr>
        <w:jc w:val="both"/>
        <w:rPr>
          <w:rFonts w:ascii="Segoe UI Symbol" w:hAnsi="Segoe UI Symbol"/>
          <w:sz w:val="20"/>
          <w:szCs w:val="20"/>
          <w:lang w:val="id-ID"/>
        </w:rPr>
      </w:pPr>
      <w:r w:rsidRPr="001B0FF4">
        <w:rPr>
          <w:rFonts w:ascii="Segoe UI Symbol" w:hAnsi="Segoe UI Symbol"/>
          <w:sz w:val="20"/>
          <w:szCs w:val="20"/>
          <w:lang w:val="id-ID"/>
        </w:rPr>
        <w:t>Kaji nadi  ekstremitas</w:t>
      </w:r>
      <w:r>
        <w:rPr>
          <w:rFonts w:ascii="Segoe UI Symbol" w:hAnsi="Segoe UI Symbol"/>
          <w:sz w:val="20"/>
          <w:szCs w:val="20"/>
          <w:lang w:val="id-ID"/>
        </w:rPr>
        <w:t>,</w:t>
      </w:r>
      <w:r w:rsidRPr="001B0FF4">
        <w:rPr>
          <w:rFonts w:ascii="Segoe UI Symbol" w:hAnsi="Segoe UI Symbol"/>
          <w:sz w:val="20"/>
          <w:szCs w:val="20"/>
          <w:lang w:val="id-ID"/>
        </w:rPr>
        <w:t xml:space="preserve"> kehangatan dan pengisian kapiler</w:t>
      </w:r>
      <w:r>
        <w:rPr>
          <w:rFonts w:ascii="Segoe UI Symbol" w:hAnsi="Segoe UI Symbol"/>
          <w:sz w:val="20"/>
          <w:szCs w:val="20"/>
          <w:lang w:val="id-ID"/>
        </w:rPr>
        <w:t>. M</w:t>
      </w:r>
      <w:r w:rsidRPr="001B0FF4">
        <w:rPr>
          <w:rFonts w:ascii="Segoe UI Symbol" w:hAnsi="Segoe UI Symbol"/>
          <w:sz w:val="20"/>
          <w:szCs w:val="20"/>
          <w:lang w:val="id-ID"/>
        </w:rPr>
        <w:t xml:space="preserve">onitor tingkat kesadaran </w:t>
      </w:r>
      <w:r>
        <w:rPr>
          <w:rFonts w:ascii="Segoe UI Symbol" w:hAnsi="Segoe UI Symbol"/>
          <w:sz w:val="20"/>
          <w:szCs w:val="20"/>
          <w:lang w:val="id-ID"/>
        </w:rPr>
        <w:t xml:space="preserve">( LOC ) </w:t>
      </w:r>
      <w:r w:rsidRPr="001B0FF4">
        <w:rPr>
          <w:rFonts w:ascii="Segoe UI Symbol" w:hAnsi="Segoe UI Symbol"/>
          <w:sz w:val="20"/>
          <w:szCs w:val="20"/>
          <w:lang w:val="id-ID"/>
        </w:rPr>
        <w:t>dan status mental</w:t>
      </w:r>
      <w:r>
        <w:rPr>
          <w:rFonts w:ascii="Segoe UI Symbol" w:hAnsi="Segoe UI Symbol"/>
          <w:sz w:val="20"/>
          <w:szCs w:val="20"/>
          <w:lang w:val="id-ID"/>
        </w:rPr>
        <w:t xml:space="preserve">. </w:t>
      </w:r>
      <w:r w:rsidRPr="001B0FF4">
        <w:rPr>
          <w:rFonts w:ascii="Segoe UI Symbol" w:hAnsi="Segoe UI Symbol"/>
          <w:i/>
          <w:sz w:val="20"/>
          <w:szCs w:val="20"/>
          <w:lang w:val="id-ID"/>
        </w:rPr>
        <w:t>Monitor perfusi jaringan sentral dan perifer memfasilitasi penanganan awal kerusakan perfusi.</w:t>
      </w:r>
    </w:p>
    <w:p w:rsidR="00D050B0" w:rsidRPr="002D7D43" w:rsidRDefault="00D050B0" w:rsidP="00273FFB">
      <w:pPr>
        <w:pStyle w:val="ListParagraph"/>
        <w:numPr>
          <w:ilvl w:val="0"/>
          <w:numId w:val="24"/>
        </w:numPr>
        <w:jc w:val="both"/>
        <w:rPr>
          <w:rFonts w:ascii="Segoe UI Symbol" w:hAnsi="Segoe UI Symbol"/>
          <w:sz w:val="20"/>
          <w:szCs w:val="20"/>
          <w:lang w:val="id-ID"/>
        </w:rPr>
      </w:pPr>
      <w:r w:rsidRPr="001B0FF4">
        <w:rPr>
          <w:rFonts w:ascii="Segoe UI Symbol" w:hAnsi="Segoe UI Symbol"/>
          <w:sz w:val="20"/>
          <w:szCs w:val="20"/>
          <w:lang w:val="id-ID"/>
        </w:rPr>
        <w:t>Resposisi dengan cermat minimal setiap 2 jam</w:t>
      </w:r>
      <w:r>
        <w:rPr>
          <w:rFonts w:ascii="Segoe UI Symbol" w:hAnsi="Segoe UI Symbol"/>
          <w:sz w:val="20"/>
          <w:szCs w:val="20"/>
          <w:lang w:val="id-ID"/>
        </w:rPr>
        <w:t>.</w:t>
      </w:r>
      <w:r w:rsidRPr="001B0FF4">
        <w:rPr>
          <w:rFonts w:ascii="Segoe UI Symbol" w:hAnsi="Segoe UI Symbol"/>
          <w:sz w:val="20"/>
          <w:szCs w:val="20"/>
          <w:lang w:val="id-ID"/>
        </w:rPr>
        <w:t xml:space="preserve"> </w:t>
      </w:r>
      <w:r w:rsidRPr="001B0FF4">
        <w:rPr>
          <w:rFonts w:ascii="Segoe UI Symbol" w:hAnsi="Segoe UI Symbol"/>
          <w:i/>
          <w:sz w:val="20"/>
          <w:szCs w:val="20"/>
          <w:lang w:val="id-ID"/>
        </w:rPr>
        <w:t>perubahan posisi mempermudah sirkulasi dan perfusi jaringan,  serta memberikan kesempatan untuk mengkaji adanya purpura pucat dan pendarahan.</w:t>
      </w:r>
    </w:p>
    <w:p w:rsidR="00D050B0" w:rsidRDefault="00D050B0" w:rsidP="00273FFB">
      <w:pPr>
        <w:pStyle w:val="ListParagraph"/>
        <w:numPr>
          <w:ilvl w:val="0"/>
          <w:numId w:val="24"/>
        </w:numPr>
        <w:jc w:val="both"/>
        <w:rPr>
          <w:rFonts w:ascii="Segoe UI Symbol" w:hAnsi="Segoe UI Symbol"/>
          <w:i/>
          <w:sz w:val="20"/>
          <w:szCs w:val="20"/>
          <w:lang w:val="id-ID"/>
        </w:rPr>
      </w:pPr>
      <w:r w:rsidRPr="002D7D43">
        <w:rPr>
          <w:rFonts w:ascii="Segoe UI Symbol" w:hAnsi="Segoe UI Symbol"/>
          <w:sz w:val="20"/>
          <w:szCs w:val="20"/>
          <w:lang w:val="id-ID"/>
        </w:rPr>
        <w:t>larang menyilangkan tungkai dan meninggikan lutut di t</w:t>
      </w:r>
      <w:r>
        <w:rPr>
          <w:rFonts w:ascii="Segoe UI Symbol" w:hAnsi="Segoe UI Symbol"/>
          <w:sz w:val="20"/>
          <w:szCs w:val="20"/>
          <w:lang w:val="id-ID"/>
        </w:rPr>
        <w:t xml:space="preserve">empat tidur atau dengan bantal. </w:t>
      </w:r>
      <w:r w:rsidRPr="002D7D43">
        <w:rPr>
          <w:rFonts w:ascii="Segoe UI Symbol" w:hAnsi="Segoe UI Symbol"/>
          <w:i/>
          <w:sz w:val="20"/>
          <w:szCs w:val="20"/>
          <w:lang w:val="id-ID"/>
        </w:rPr>
        <w:t>Posisi ini dapat mengganggu aliran arteri dan vena tungkai bawah dan kaki, meningkatkan status vaskuler dan resiko trombosis.</w:t>
      </w:r>
    </w:p>
    <w:p w:rsidR="00D050B0" w:rsidRPr="00D050B0" w:rsidRDefault="00D050B0" w:rsidP="00273FFB">
      <w:pPr>
        <w:pStyle w:val="ListParagraph"/>
        <w:numPr>
          <w:ilvl w:val="0"/>
          <w:numId w:val="24"/>
        </w:numPr>
        <w:jc w:val="both"/>
        <w:rPr>
          <w:rFonts w:ascii="Segoe UI Symbol" w:hAnsi="Segoe UI Symbol"/>
          <w:i/>
          <w:sz w:val="20"/>
          <w:szCs w:val="20"/>
          <w:lang w:val="id-ID"/>
        </w:rPr>
      </w:pPr>
      <w:r>
        <w:rPr>
          <w:rFonts w:ascii="Segoe UI Symbol" w:hAnsi="Segoe UI Symbol"/>
          <w:sz w:val="20"/>
          <w:szCs w:val="20"/>
          <w:lang w:val="id-ID"/>
        </w:rPr>
        <w:t>M</w:t>
      </w:r>
      <w:r w:rsidRPr="002D7D43">
        <w:rPr>
          <w:rFonts w:ascii="Segoe UI Symbol" w:hAnsi="Segoe UI Symbol"/>
          <w:sz w:val="20"/>
          <w:szCs w:val="20"/>
          <w:lang w:val="id-ID"/>
        </w:rPr>
        <w:t>inimalkan pemakaian plester pada kulit</w:t>
      </w:r>
      <w:r>
        <w:rPr>
          <w:rFonts w:ascii="Segoe UI Symbol" w:hAnsi="Segoe UI Symbol"/>
          <w:sz w:val="20"/>
          <w:szCs w:val="20"/>
          <w:lang w:val="id-ID"/>
        </w:rPr>
        <w:t>,</w:t>
      </w:r>
      <w:r w:rsidRPr="002D7D43">
        <w:rPr>
          <w:rFonts w:ascii="Segoe UI Symbol" w:hAnsi="Segoe UI Symbol"/>
          <w:sz w:val="20"/>
          <w:szCs w:val="20"/>
          <w:lang w:val="id-ID"/>
        </w:rPr>
        <w:t xml:space="preserve"> menggunakan binder</w:t>
      </w:r>
      <w:r>
        <w:rPr>
          <w:rFonts w:ascii="Segoe UI Symbol" w:hAnsi="Segoe UI Symbol"/>
          <w:sz w:val="20"/>
          <w:szCs w:val="20"/>
          <w:lang w:val="id-ID"/>
        </w:rPr>
        <w:t>,</w:t>
      </w:r>
      <w:r w:rsidRPr="002D7D43">
        <w:rPr>
          <w:rFonts w:ascii="Segoe UI Symbol" w:hAnsi="Segoe UI Symbol"/>
          <w:sz w:val="20"/>
          <w:szCs w:val="20"/>
          <w:lang w:val="id-ID"/>
        </w:rPr>
        <w:t xml:space="preserve"> balutan tanpa perekat</w:t>
      </w:r>
      <w:r>
        <w:rPr>
          <w:rFonts w:ascii="Segoe UI Symbol" w:hAnsi="Segoe UI Symbol"/>
          <w:sz w:val="20"/>
          <w:szCs w:val="20"/>
          <w:lang w:val="id-ID"/>
        </w:rPr>
        <w:t>,</w:t>
      </w:r>
      <w:r w:rsidRPr="002D7D43">
        <w:rPr>
          <w:rFonts w:ascii="Segoe UI Symbol" w:hAnsi="Segoe UI Symbol"/>
          <w:sz w:val="20"/>
          <w:szCs w:val="20"/>
          <w:lang w:val="id-ID"/>
        </w:rPr>
        <w:t xml:space="preserve"> dan alat lain sesuai kebutuhan</w:t>
      </w:r>
      <w:r>
        <w:rPr>
          <w:rFonts w:ascii="Segoe UI Symbol" w:hAnsi="Segoe UI Symbol"/>
          <w:sz w:val="20"/>
          <w:szCs w:val="20"/>
          <w:lang w:val="id-ID"/>
        </w:rPr>
        <w:t xml:space="preserve">. </w:t>
      </w:r>
      <w:r w:rsidRPr="002D7D43">
        <w:rPr>
          <w:rFonts w:ascii="Segoe UI Symbol" w:hAnsi="Segoe UI Symbol"/>
          <w:i/>
          <w:sz w:val="20"/>
          <w:szCs w:val="20"/>
          <w:lang w:val="id-ID"/>
        </w:rPr>
        <w:t>Mencegah trauma kulit mengurangi resiko perdarahan dan kemungkinan infeksi</w:t>
      </w:r>
    </w:p>
    <w:p w:rsidR="00D050B0" w:rsidRPr="002F181D" w:rsidRDefault="00D050B0" w:rsidP="00A45967">
      <w:pPr>
        <w:pStyle w:val="ListParagraph"/>
        <w:numPr>
          <w:ilvl w:val="0"/>
          <w:numId w:val="56"/>
        </w:numPr>
        <w:rPr>
          <w:rFonts w:ascii="Segoe UI Symbol" w:hAnsi="Segoe UI Symbol"/>
          <w:b/>
          <w:sz w:val="20"/>
          <w:szCs w:val="20"/>
          <w:lang w:val="id-ID"/>
        </w:rPr>
      </w:pPr>
      <w:r w:rsidRPr="002F181D">
        <w:rPr>
          <w:rFonts w:ascii="Segoe UI Symbol" w:hAnsi="Segoe UI Symbol"/>
          <w:b/>
          <w:sz w:val="20"/>
          <w:szCs w:val="20"/>
          <w:lang w:val="id-ID"/>
        </w:rPr>
        <w:t>Kerusakan pertukaran gas</w:t>
      </w:r>
    </w:p>
    <w:p w:rsidR="00D050B0" w:rsidRPr="00CA0DF4" w:rsidRDefault="00D050B0" w:rsidP="002F181D">
      <w:pPr>
        <w:ind w:left="1440" w:firstLine="360"/>
        <w:rPr>
          <w:rFonts w:ascii="Segoe UI Symbol" w:hAnsi="Segoe UI Symbol"/>
          <w:sz w:val="20"/>
          <w:szCs w:val="20"/>
          <w:lang w:val="id-ID"/>
        </w:rPr>
      </w:pPr>
      <w:r w:rsidRPr="00CA0DF4">
        <w:rPr>
          <w:rFonts w:ascii="Segoe UI Symbol" w:hAnsi="Segoe UI Symbol"/>
          <w:sz w:val="20"/>
          <w:szCs w:val="20"/>
          <w:lang w:val="id-ID"/>
        </w:rPr>
        <w:t>Bekuan kecil pada pembuluh paru cenderung mengganggu pertukaran gas pada pasien KID</w:t>
      </w:r>
      <w:r>
        <w:rPr>
          <w:rFonts w:ascii="Segoe UI Symbol" w:hAnsi="Segoe UI Symbol"/>
          <w:sz w:val="20"/>
          <w:szCs w:val="20"/>
          <w:lang w:val="id-ID"/>
        </w:rPr>
        <w:t>.</w:t>
      </w:r>
    </w:p>
    <w:p w:rsidR="00D050B0" w:rsidRPr="002D7D43" w:rsidRDefault="00D050B0" w:rsidP="00273FFB">
      <w:pPr>
        <w:pStyle w:val="ListParagraph"/>
        <w:numPr>
          <w:ilvl w:val="0"/>
          <w:numId w:val="25"/>
        </w:numPr>
        <w:jc w:val="both"/>
        <w:rPr>
          <w:rFonts w:ascii="Segoe UI Symbol" w:hAnsi="Segoe UI Symbol"/>
          <w:sz w:val="20"/>
          <w:szCs w:val="20"/>
          <w:lang w:val="id-ID"/>
        </w:rPr>
      </w:pPr>
      <w:r w:rsidRPr="002D7D43">
        <w:rPr>
          <w:rFonts w:ascii="Segoe UI Symbol" w:hAnsi="Segoe UI Symbol"/>
          <w:sz w:val="20"/>
          <w:szCs w:val="20"/>
          <w:lang w:val="id-ID"/>
        </w:rPr>
        <w:t>Monitor s</w:t>
      </w:r>
      <w:r>
        <w:rPr>
          <w:rFonts w:ascii="Segoe UI Symbol" w:hAnsi="Segoe UI Symbol"/>
          <w:sz w:val="20"/>
          <w:szCs w:val="20"/>
          <w:lang w:val="id-ID"/>
        </w:rPr>
        <w:t>aturasi oksigen secara kontinu. Berikan oksigen sesuai intruksi. K</w:t>
      </w:r>
      <w:r w:rsidRPr="002D7D43">
        <w:rPr>
          <w:rFonts w:ascii="Segoe UI Symbol" w:hAnsi="Segoe UI Symbol"/>
          <w:sz w:val="20"/>
          <w:szCs w:val="20"/>
          <w:lang w:val="id-ID"/>
        </w:rPr>
        <w:t>adar s</w:t>
      </w:r>
      <w:r>
        <w:rPr>
          <w:rFonts w:ascii="Segoe UI Symbol" w:hAnsi="Segoe UI Symbol"/>
          <w:sz w:val="20"/>
          <w:szCs w:val="20"/>
          <w:lang w:val="id-ID"/>
        </w:rPr>
        <w:t>aturasi oksigen adalah cara noninvasif mengkaji pertukaran gas</w:t>
      </w:r>
      <w:r w:rsidRPr="002D7D43">
        <w:rPr>
          <w:rFonts w:ascii="Segoe UI Symbol" w:hAnsi="Segoe UI Symbol"/>
          <w:i/>
          <w:sz w:val="20"/>
          <w:szCs w:val="20"/>
          <w:lang w:val="id-ID"/>
        </w:rPr>
        <w:t>. Oksigen tambahan meningkatkan pertukaran gas dan mengurangi kerja jantung, meredakan dispnea.</w:t>
      </w:r>
      <w:r>
        <w:rPr>
          <w:rFonts w:ascii="Segoe UI Symbol" w:hAnsi="Segoe UI Symbol"/>
          <w:i/>
          <w:sz w:val="20"/>
          <w:szCs w:val="20"/>
          <w:lang w:val="id-ID"/>
        </w:rPr>
        <w:t>B</w:t>
      </w:r>
    </w:p>
    <w:p w:rsidR="00D050B0" w:rsidRPr="002D7D43" w:rsidRDefault="00D050B0" w:rsidP="00273FFB">
      <w:pPr>
        <w:pStyle w:val="ListParagraph"/>
        <w:numPr>
          <w:ilvl w:val="0"/>
          <w:numId w:val="25"/>
        </w:numPr>
        <w:jc w:val="both"/>
        <w:rPr>
          <w:rFonts w:ascii="Segoe UI Symbol" w:hAnsi="Segoe UI Symbol"/>
          <w:sz w:val="20"/>
          <w:szCs w:val="20"/>
          <w:lang w:val="id-ID"/>
        </w:rPr>
      </w:pPr>
      <w:r>
        <w:rPr>
          <w:rFonts w:ascii="Segoe UI Symbol" w:hAnsi="Segoe UI Symbol"/>
          <w:sz w:val="20"/>
          <w:szCs w:val="20"/>
          <w:lang w:val="id-ID"/>
        </w:rPr>
        <w:t>B</w:t>
      </w:r>
      <w:r w:rsidRPr="002D7D43">
        <w:rPr>
          <w:rFonts w:ascii="Segoe UI Symbol" w:hAnsi="Segoe UI Symbol"/>
          <w:sz w:val="20"/>
          <w:szCs w:val="20"/>
          <w:lang w:val="id-ID"/>
        </w:rPr>
        <w:t xml:space="preserve">eri posisi fowler atau </w:t>
      </w:r>
      <w:r>
        <w:rPr>
          <w:rFonts w:ascii="Segoe UI Symbol" w:hAnsi="Segoe UI Symbol"/>
          <w:sz w:val="20"/>
          <w:szCs w:val="20"/>
          <w:lang w:val="id-ID"/>
        </w:rPr>
        <w:t xml:space="preserve">fowler tinggi sesuai toleransi. </w:t>
      </w:r>
      <w:r w:rsidRPr="002D7D43">
        <w:rPr>
          <w:rFonts w:ascii="Segoe UI Symbol" w:hAnsi="Segoe UI Symbol"/>
          <w:i/>
          <w:sz w:val="20"/>
          <w:szCs w:val="20"/>
          <w:lang w:val="id-ID"/>
        </w:rPr>
        <w:t>Meninggikan kepala tempat tidur memperbaiki ekskursi diafragma dan ventilasi alveolar.</w:t>
      </w:r>
    </w:p>
    <w:p w:rsidR="00D050B0" w:rsidRPr="002D7D43" w:rsidRDefault="00D050B0" w:rsidP="00273FFB">
      <w:pPr>
        <w:pStyle w:val="ListParagraph"/>
        <w:numPr>
          <w:ilvl w:val="0"/>
          <w:numId w:val="25"/>
        </w:numPr>
        <w:jc w:val="both"/>
        <w:rPr>
          <w:rFonts w:ascii="Segoe UI Symbol" w:hAnsi="Segoe UI Symbol"/>
          <w:sz w:val="20"/>
          <w:szCs w:val="20"/>
          <w:lang w:val="id-ID"/>
        </w:rPr>
      </w:pPr>
      <w:r>
        <w:rPr>
          <w:rFonts w:ascii="Segoe UI Symbol" w:hAnsi="Segoe UI Symbol"/>
          <w:sz w:val="20"/>
          <w:szCs w:val="20"/>
          <w:lang w:val="id-ID"/>
        </w:rPr>
        <w:t xml:space="preserve">Pertahankan tirah baring. </w:t>
      </w:r>
      <w:r w:rsidRPr="002D7D43">
        <w:rPr>
          <w:rFonts w:ascii="Segoe UI Symbol" w:hAnsi="Segoe UI Symbol"/>
          <w:i/>
          <w:sz w:val="20"/>
          <w:szCs w:val="20"/>
          <w:lang w:val="id-ID"/>
        </w:rPr>
        <w:t>Tirah baring mengurangi kebutuhan oksigen dan kerja jantung.</w:t>
      </w:r>
    </w:p>
    <w:p w:rsidR="00D050B0" w:rsidRPr="002D7D43" w:rsidRDefault="00D050B0" w:rsidP="00273FFB">
      <w:pPr>
        <w:pStyle w:val="ListParagraph"/>
        <w:numPr>
          <w:ilvl w:val="0"/>
          <w:numId w:val="25"/>
        </w:numPr>
        <w:jc w:val="both"/>
        <w:rPr>
          <w:rFonts w:ascii="Segoe UI Symbol" w:hAnsi="Segoe UI Symbol"/>
          <w:sz w:val="20"/>
          <w:szCs w:val="20"/>
          <w:lang w:val="id-ID"/>
        </w:rPr>
      </w:pPr>
      <w:r>
        <w:rPr>
          <w:rFonts w:ascii="Segoe UI Symbol" w:hAnsi="Segoe UI Symbol"/>
          <w:i/>
          <w:sz w:val="20"/>
          <w:szCs w:val="20"/>
          <w:lang w:val="id-ID"/>
        </w:rPr>
        <w:t>A</w:t>
      </w:r>
      <w:r w:rsidRPr="002D7D43">
        <w:rPr>
          <w:rFonts w:ascii="Segoe UI Symbol" w:hAnsi="Segoe UI Symbol"/>
          <w:sz w:val="20"/>
          <w:szCs w:val="20"/>
          <w:lang w:val="id-ID"/>
        </w:rPr>
        <w:t>njurkan</w:t>
      </w:r>
      <w:r>
        <w:rPr>
          <w:rFonts w:ascii="Segoe UI Symbol" w:hAnsi="Segoe UI Symbol"/>
          <w:sz w:val="20"/>
          <w:szCs w:val="20"/>
          <w:lang w:val="id-ID"/>
        </w:rPr>
        <w:t xml:space="preserve"> nafas dalam dan batuk efektif. </w:t>
      </w:r>
      <w:r w:rsidRPr="002D7D43">
        <w:rPr>
          <w:rFonts w:ascii="Segoe UI Symbol" w:hAnsi="Segoe UI Symbol"/>
          <w:i/>
          <w:sz w:val="20"/>
          <w:szCs w:val="20"/>
          <w:lang w:val="id-ID"/>
        </w:rPr>
        <w:t>Peningkatan kedalaman pernapasan dan bersihan sekresi dari jalan nafas memperbaiki ventilasi dan oksigenasi alveolar.</w:t>
      </w:r>
    </w:p>
    <w:p w:rsidR="00D050B0" w:rsidRPr="002D7D43" w:rsidRDefault="00D050B0" w:rsidP="00273FFB">
      <w:pPr>
        <w:pStyle w:val="ListParagraph"/>
        <w:numPr>
          <w:ilvl w:val="0"/>
          <w:numId w:val="25"/>
        </w:numPr>
        <w:jc w:val="both"/>
        <w:rPr>
          <w:rFonts w:ascii="Segoe UI Symbol" w:hAnsi="Segoe UI Symbol"/>
          <w:sz w:val="20"/>
          <w:szCs w:val="20"/>
          <w:lang w:val="id-ID"/>
        </w:rPr>
      </w:pPr>
      <w:r>
        <w:rPr>
          <w:rFonts w:ascii="Segoe UI Symbol" w:hAnsi="Segoe UI Symbol"/>
          <w:sz w:val="20"/>
          <w:szCs w:val="20"/>
          <w:lang w:val="id-ID"/>
        </w:rPr>
        <w:t>P</w:t>
      </w:r>
      <w:r w:rsidRPr="002D7D43">
        <w:rPr>
          <w:rFonts w:ascii="Segoe UI Symbol" w:hAnsi="Segoe UI Symbol"/>
          <w:sz w:val="20"/>
          <w:szCs w:val="20"/>
          <w:lang w:val="id-ID"/>
        </w:rPr>
        <w:t>enghis</w:t>
      </w:r>
      <w:r>
        <w:rPr>
          <w:rFonts w:ascii="Segoe UI Symbol" w:hAnsi="Segoe UI Symbol"/>
          <w:sz w:val="20"/>
          <w:szCs w:val="20"/>
          <w:lang w:val="id-ID"/>
        </w:rPr>
        <w:t xml:space="preserve">apan trakea dengan hati-hati </w:t>
      </w:r>
      <w:r w:rsidRPr="002D7D43">
        <w:rPr>
          <w:rFonts w:ascii="Segoe UI Symbol" w:hAnsi="Segoe UI Symbol"/>
          <w:sz w:val="20"/>
          <w:szCs w:val="20"/>
          <w:lang w:val="id-ID"/>
        </w:rPr>
        <w:t xml:space="preserve"> dapat dilakukan bila batuk tidak efektif atau te</w:t>
      </w:r>
      <w:r>
        <w:rPr>
          <w:rFonts w:ascii="Segoe UI Symbol" w:hAnsi="Segoe UI Symbol"/>
          <w:sz w:val="20"/>
          <w:szCs w:val="20"/>
          <w:lang w:val="id-ID"/>
        </w:rPr>
        <w:t xml:space="preserve">rpasang selang endotrakea. </w:t>
      </w:r>
      <w:r w:rsidRPr="005675EF">
        <w:rPr>
          <w:rFonts w:ascii="Segoe UI Symbol" w:hAnsi="Segoe UI Symbol"/>
          <w:i/>
          <w:sz w:val="20"/>
          <w:szCs w:val="20"/>
          <w:lang w:val="id-ID"/>
        </w:rPr>
        <w:t xml:space="preserve">Pembuangan sekresi mempermudah ventilasi  dan oksigen ASI. Namun harus dilakukan </w:t>
      </w:r>
      <w:r w:rsidRPr="005675EF">
        <w:rPr>
          <w:rFonts w:ascii="Segoe UI Symbol" w:hAnsi="Segoe UI Symbol"/>
          <w:i/>
          <w:sz w:val="20"/>
          <w:szCs w:val="20"/>
          <w:lang w:val="id-ID"/>
        </w:rPr>
        <w:lastRenderedPageBreak/>
        <w:t>hati-hati untuk meminimalkan hipoksia akibat penghisapan dan trauma jalan nafas.</w:t>
      </w:r>
    </w:p>
    <w:p w:rsidR="00D050B0" w:rsidRPr="00514555" w:rsidRDefault="00D050B0" w:rsidP="00273FFB">
      <w:pPr>
        <w:pStyle w:val="ListParagraph"/>
        <w:numPr>
          <w:ilvl w:val="0"/>
          <w:numId w:val="25"/>
        </w:numPr>
        <w:jc w:val="both"/>
        <w:rPr>
          <w:rFonts w:ascii="Segoe UI Symbol" w:hAnsi="Segoe UI Symbol"/>
          <w:i/>
          <w:sz w:val="20"/>
          <w:szCs w:val="20"/>
          <w:lang w:val="id-ID"/>
        </w:rPr>
      </w:pPr>
      <w:r>
        <w:rPr>
          <w:rFonts w:ascii="Segoe UI Symbol" w:hAnsi="Segoe UI Symbol"/>
          <w:sz w:val="20"/>
          <w:szCs w:val="20"/>
          <w:lang w:val="id-ID"/>
        </w:rPr>
        <w:t>B</w:t>
      </w:r>
      <w:r w:rsidRPr="002D7D43">
        <w:rPr>
          <w:rFonts w:ascii="Segoe UI Symbol" w:hAnsi="Segoe UI Symbol"/>
          <w:sz w:val="20"/>
          <w:szCs w:val="20"/>
          <w:lang w:val="id-ID"/>
        </w:rPr>
        <w:t xml:space="preserve">erikan analgesik dan obat-obatan anti cemas sesuai kebutuhan untuk </w:t>
      </w:r>
      <w:r>
        <w:rPr>
          <w:rFonts w:ascii="Segoe UI Symbol" w:hAnsi="Segoe UI Symbol"/>
          <w:sz w:val="20"/>
          <w:szCs w:val="20"/>
          <w:lang w:val="id-ID"/>
        </w:rPr>
        <w:t>mengontrol nyeri dan kecemasan. B</w:t>
      </w:r>
      <w:r w:rsidRPr="002D7D43">
        <w:rPr>
          <w:rFonts w:ascii="Segoe UI Symbol" w:hAnsi="Segoe UI Symbol"/>
          <w:sz w:val="20"/>
          <w:szCs w:val="20"/>
          <w:lang w:val="id-ID"/>
        </w:rPr>
        <w:t>erikan</w:t>
      </w:r>
      <w:r>
        <w:rPr>
          <w:rFonts w:ascii="Segoe UI Symbol" w:hAnsi="Segoe UI Symbol"/>
          <w:sz w:val="20"/>
          <w:szCs w:val="20"/>
          <w:lang w:val="id-ID"/>
        </w:rPr>
        <w:t xml:space="preserve"> penenang dan upaya kenyamanan. </w:t>
      </w:r>
      <w:r w:rsidRPr="00A41D92">
        <w:rPr>
          <w:rFonts w:ascii="Segoe UI Symbol" w:hAnsi="Segoe UI Symbol"/>
          <w:i/>
          <w:sz w:val="20"/>
          <w:szCs w:val="20"/>
          <w:lang w:val="id-ID"/>
        </w:rPr>
        <w:t>Nyeri dan kecemasan meningkatkan frekuensi pernapasan dan menurunkan kedalaman pernapasan, mengurangi ventilasi dan pertukaran gas yang efektif.</w:t>
      </w:r>
    </w:p>
    <w:p w:rsidR="00D050B0" w:rsidRPr="002F181D" w:rsidRDefault="00D050B0" w:rsidP="00A45967">
      <w:pPr>
        <w:pStyle w:val="ListParagraph"/>
        <w:numPr>
          <w:ilvl w:val="0"/>
          <w:numId w:val="56"/>
        </w:numPr>
        <w:rPr>
          <w:rFonts w:ascii="Segoe UI Symbol" w:hAnsi="Segoe UI Symbol"/>
          <w:b/>
          <w:sz w:val="20"/>
          <w:szCs w:val="20"/>
          <w:lang w:val="id-ID"/>
        </w:rPr>
      </w:pPr>
      <w:r w:rsidRPr="002F181D">
        <w:rPr>
          <w:rFonts w:ascii="Segoe UI Symbol" w:hAnsi="Segoe UI Symbol"/>
          <w:b/>
          <w:sz w:val="20"/>
          <w:szCs w:val="20"/>
          <w:lang w:val="id-ID"/>
        </w:rPr>
        <w:t xml:space="preserve">Nyeri </w:t>
      </w:r>
    </w:p>
    <w:p w:rsidR="00D050B0" w:rsidRDefault="00D050B0" w:rsidP="00D8627E">
      <w:pPr>
        <w:ind w:left="1440" w:firstLine="533"/>
        <w:jc w:val="both"/>
        <w:rPr>
          <w:rFonts w:ascii="Segoe UI Symbol" w:hAnsi="Segoe UI Symbol"/>
          <w:sz w:val="20"/>
          <w:szCs w:val="20"/>
          <w:lang w:val="id-ID"/>
        </w:rPr>
      </w:pPr>
      <w:r>
        <w:rPr>
          <w:rFonts w:ascii="Segoe UI Symbol" w:hAnsi="Segoe UI Symbol"/>
          <w:sz w:val="20"/>
          <w:szCs w:val="20"/>
          <w:lang w:val="id-ID"/>
        </w:rPr>
        <w:t>Baik penyebab dasar K</w:t>
      </w:r>
      <w:r w:rsidRPr="00CA0DF4">
        <w:rPr>
          <w:rFonts w:ascii="Segoe UI Symbol" w:hAnsi="Segoe UI Symbol"/>
          <w:sz w:val="20"/>
          <w:szCs w:val="20"/>
          <w:lang w:val="id-ID"/>
        </w:rPr>
        <w:t>ID maupun iskemia jaringan dari bekuan microva</w:t>
      </w:r>
      <w:r>
        <w:rPr>
          <w:rFonts w:ascii="Segoe UI Symbol" w:hAnsi="Segoe UI Symbol"/>
          <w:sz w:val="20"/>
          <w:szCs w:val="20"/>
          <w:lang w:val="id-ID"/>
        </w:rPr>
        <w:t>scular dapat menimbulkan nyeri. M</w:t>
      </w:r>
      <w:r w:rsidRPr="00CA0DF4">
        <w:rPr>
          <w:rFonts w:ascii="Segoe UI Symbol" w:hAnsi="Segoe UI Symbol"/>
          <w:sz w:val="20"/>
          <w:szCs w:val="20"/>
          <w:lang w:val="id-ID"/>
        </w:rPr>
        <w:t xml:space="preserve">engidentifikasi etiologi nyeri sangat diperlukan guna mengidentifikasi kemungkinan komplikasi atau efek membahayakan </w:t>
      </w:r>
      <w:r>
        <w:rPr>
          <w:rFonts w:ascii="Segoe UI Symbol" w:hAnsi="Segoe UI Symbol"/>
          <w:sz w:val="20"/>
          <w:szCs w:val="20"/>
          <w:lang w:val="id-ID"/>
        </w:rPr>
        <w:t xml:space="preserve">KID </w:t>
      </w:r>
      <w:r w:rsidRPr="00CA0DF4">
        <w:rPr>
          <w:rFonts w:ascii="Segoe UI Symbol" w:hAnsi="Segoe UI Symbol"/>
          <w:sz w:val="20"/>
          <w:szCs w:val="20"/>
          <w:lang w:val="id-ID"/>
        </w:rPr>
        <w:t>dan memberikan terapi yang efektif.</w:t>
      </w:r>
    </w:p>
    <w:p w:rsidR="00D050B0" w:rsidRPr="00A41D92" w:rsidRDefault="00D050B0" w:rsidP="00273FFB">
      <w:pPr>
        <w:pStyle w:val="ListParagraph"/>
        <w:numPr>
          <w:ilvl w:val="0"/>
          <w:numId w:val="26"/>
        </w:numPr>
        <w:jc w:val="both"/>
        <w:rPr>
          <w:rFonts w:ascii="Segoe UI Symbol" w:hAnsi="Segoe UI Symbol"/>
          <w:sz w:val="20"/>
          <w:szCs w:val="20"/>
          <w:lang w:val="id-ID"/>
        </w:rPr>
      </w:pPr>
      <w:r w:rsidRPr="00A41D92">
        <w:rPr>
          <w:rFonts w:ascii="Segoe UI Symbol" w:hAnsi="Segoe UI Symbol"/>
          <w:sz w:val="20"/>
          <w:szCs w:val="20"/>
          <w:lang w:val="id-ID"/>
        </w:rPr>
        <w:t xml:space="preserve">Gunakan bagan skala nyeri standar untuk mengevaluasi danemonitor nyeri dan efektivitas analgesik. </w:t>
      </w:r>
      <w:r w:rsidRPr="00A41D92">
        <w:rPr>
          <w:rFonts w:ascii="Segoe UI Symbol" w:hAnsi="Segoe UI Symbol"/>
          <w:i/>
          <w:sz w:val="20"/>
          <w:szCs w:val="20"/>
          <w:lang w:val="id-ID"/>
        </w:rPr>
        <w:t>Memonitor nyeri dan respon terhadap medikasi mempermudah penyusunan rencana terapi yang tepat dan efektif.</w:t>
      </w:r>
    </w:p>
    <w:p w:rsidR="00D050B0" w:rsidRPr="00A41D92" w:rsidRDefault="00D050B0" w:rsidP="00273FFB">
      <w:pPr>
        <w:pStyle w:val="ListParagraph"/>
        <w:numPr>
          <w:ilvl w:val="0"/>
          <w:numId w:val="26"/>
        </w:numPr>
        <w:jc w:val="both"/>
        <w:rPr>
          <w:rFonts w:ascii="Segoe UI Symbol" w:hAnsi="Segoe UI Symbol"/>
          <w:sz w:val="20"/>
          <w:szCs w:val="20"/>
          <w:lang w:val="id-ID"/>
        </w:rPr>
      </w:pPr>
      <w:r>
        <w:rPr>
          <w:rFonts w:ascii="Segoe UI Symbol" w:hAnsi="Segoe UI Symbol"/>
          <w:sz w:val="20"/>
          <w:szCs w:val="20"/>
          <w:lang w:val="id-ID"/>
        </w:rPr>
        <w:t>P</w:t>
      </w:r>
      <w:r w:rsidRPr="00A41D92">
        <w:rPr>
          <w:rFonts w:ascii="Segoe UI Symbol" w:hAnsi="Segoe UI Symbol"/>
          <w:sz w:val="20"/>
          <w:szCs w:val="20"/>
          <w:lang w:val="id-ID"/>
        </w:rPr>
        <w:t>egang ekstermitas secara lembu</w:t>
      </w:r>
      <w:r>
        <w:rPr>
          <w:rFonts w:ascii="Segoe UI Symbol" w:hAnsi="Segoe UI Symbol"/>
          <w:sz w:val="20"/>
          <w:szCs w:val="20"/>
          <w:lang w:val="id-ID"/>
        </w:rPr>
        <w:t xml:space="preserve">t. </w:t>
      </w:r>
      <w:r w:rsidRPr="00A41D92">
        <w:rPr>
          <w:rFonts w:ascii="Segoe UI Symbol" w:hAnsi="Segoe UI Symbol"/>
          <w:i/>
          <w:sz w:val="20"/>
          <w:szCs w:val="20"/>
          <w:lang w:val="id-ID"/>
        </w:rPr>
        <w:t>Memegang secara lembut mengurangi risiko cedera lanjutan dan nyeri pada jaringan iskemik.</w:t>
      </w:r>
    </w:p>
    <w:p w:rsidR="00D050B0" w:rsidRPr="00A41D92" w:rsidRDefault="00D050B0" w:rsidP="00273FFB">
      <w:pPr>
        <w:pStyle w:val="ListParagraph"/>
        <w:numPr>
          <w:ilvl w:val="0"/>
          <w:numId w:val="26"/>
        </w:numPr>
        <w:jc w:val="both"/>
        <w:rPr>
          <w:rFonts w:ascii="Segoe UI Symbol" w:hAnsi="Segoe UI Symbol"/>
          <w:sz w:val="20"/>
          <w:szCs w:val="20"/>
          <w:lang w:val="id-ID"/>
        </w:rPr>
      </w:pPr>
      <w:r>
        <w:rPr>
          <w:rFonts w:ascii="Segoe UI Symbol" w:hAnsi="Segoe UI Symbol"/>
          <w:sz w:val="20"/>
          <w:szCs w:val="20"/>
          <w:lang w:val="id-ID"/>
        </w:rPr>
        <w:t>B</w:t>
      </w:r>
      <w:r w:rsidRPr="00A41D92">
        <w:rPr>
          <w:rFonts w:ascii="Segoe UI Symbol" w:hAnsi="Segoe UI Symbol"/>
          <w:sz w:val="20"/>
          <w:szCs w:val="20"/>
          <w:lang w:val="id-ID"/>
        </w:rPr>
        <w:t>erikan komp</w:t>
      </w:r>
      <w:r>
        <w:rPr>
          <w:rFonts w:ascii="Segoe UI Symbol" w:hAnsi="Segoe UI Symbol"/>
          <w:sz w:val="20"/>
          <w:szCs w:val="20"/>
          <w:lang w:val="id-ID"/>
        </w:rPr>
        <w:t xml:space="preserve">res dingin ke sendi yang nyeri. </w:t>
      </w:r>
      <w:r w:rsidRPr="00A41D92">
        <w:rPr>
          <w:rFonts w:ascii="Segoe UI Symbol" w:hAnsi="Segoe UI Symbol"/>
          <w:i/>
          <w:sz w:val="20"/>
          <w:szCs w:val="20"/>
          <w:lang w:val="id-ID"/>
        </w:rPr>
        <w:t>Pemberian kompres dingin mengurangi nyeri lewat mekanisme pengontrolan gerbang, menghambat chorda medula spinalis dan mengurangi sensasi nyeri.</w:t>
      </w:r>
    </w:p>
    <w:p w:rsidR="00D050B0" w:rsidRPr="00D8627E" w:rsidRDefault="00D050B0" w:rsidP="00D8627E">
      <w:pPr>
        <w:pStyle w:val="ListParagraph"/>
        <w:numPr>
          <w:ilvl w:val="0"/>
          <w:numId w:val="1"/>
        </w:numPr>
        <w:rPr>
          <w:rFonts w:ascii="Segoe UI Symbol" w:hAnsi="Segoe UI Symbol"/>
          <w:b/>
          <w:sz w:val="20"/>
          <w:szCs w:val="20"/>
          <w:lang w:val="id-ID"/>
        </w:rPr>
      </w:pPr>
      <w:r w:rsidRPr="00D8627E">
        <w:rPr>
          <w:rFonts w:ascii="Segoe UI Symbol" w:hAnsi="Segoe UI Symbol"/>
          <w:b/>
          <w:sz w:val="20"/>
          <w:szCs w:val="20"/>
          <w:lang w:val="id-ID"/>
        </w:rPr>
        <w:t>Takut</w:t>
      </w:r>
    </w:p>
    <w:p w:rsidR="00D050B0" w:rsidRPr="00CA0DF4" w:rsidRDefault="00D050B0" w:rsidP="00D8627E">
      <w:pPr>
        <w:ind w:left="1350" w:firstLine="90"/>
        <w:rPr>
          <w:rFonts w:ascii="Segoe UI Symbol" w:hAnsi="Segoe UI Symbol"/>
          <w:sz w:val="20"/>
          <w:szCs w:val="20"/>
          <w:lang w:val="id-ID"/>
        </w:rPr>
      </w:pPr>
      <w:r>
        <w:rPr>
          <w:rFonts w:ascii="Segoe UI Symbol" w:hAnsi="Segoe UI Symbol"/>
          <w:sz w:val="20"/>
          <w:szCs w:val="20"/>
          <w:lang w:val="id-ID"/>
        </w:rPr>
        <w:t>S</w:t>
      </w:r>
      <w:r w:rsidRPr="00CA0DF4">
        <w:rPr>
          <w:rFonts w:ascii="Segoe UI Symbol" w:hAnsi="Segoe UI Symbol"/>
          <w:sz w:val="20"/>
          <w:szCs w:val="20"/>
          <w:lang w:val="id-ID"/>
        </w:rPr>
        <w:t xml:space="preserve">akit serius yang mendasari dan komplikasi seperti </w:t>
      </w:r>
      <w:r>
        <w:rPr>
          <w:rFonts w:ascii="Segoe UI Symbol" w:hAnsi="Segoe UI Symbol"/>
          <w:sz w:val="20"/>
          <w:szCs w:val="20"/>
          <w:lang w:val="id-ID"/>
        </w:rPr>
        <w:t>K</w:t>
      </w:r>
      <w:r w:rsidRPr="00CA0DF4">
        <w:rPr>
          <w:rFonts w:ascii="Segoe UI Symbol" w:hAnsi="Segoe UI Symbol"/>
          <w:sz w:val="20"/>
          <w:szCs w:val="20"/>
          <w:lang w:val="id-ID"/>
        </w:rPr>
        <w:t>ID memberikan prognosis yang tidak past</w:t>
      </w:r>
      <w:r>
        <w:rPr>
          <w:rFonts w:ascii="Segoe UI Symbol" w:hAnsi="Segoe UI Symbol"/>
          <w:sz w:val="20"/>
          <w:szCs w:val="20"/>
          <w:lang w:val="id-ID"/>
        </w:rPr>
        <w:t>,</w:t>
      </w:r>
      <w:r w:rsidRPr="00CA0DF4">
        <w:rPr>
          <w:rFonts w:ascii="Segoe UI Symbol" w:hAnsi="Segoe UI Symbol"/>
          <w:sz w:val="20"/>
          <w:szCs w:val="20"/>
          <w:lang w:val="id-ID"/>
        </w:rPr>
        <w:t>i seringkali disertai dengan takut</w:t>
      </w:r>
      <w:r>
        <w:rPr>
          <w:rFonts w:ascii="Segoe UI Symbol" w:hAnsi="Segoe UI Symbol"/>
          <w:sz w:val="20"/>
          <w:szCs w:val="20"/>
          <w:lang w:val="id-ID"/>
        </w:rPr>
        <w:t>.</w:t>
      </w:r>
    </w:p>
    <w:p w:rsidR="00D050B0" w:rsidRPr="00A41D92" w:rsidRDefault="00D050B0" w:rsidP="00273FFB">
      <w:pPr>
        <w:pStyle w:val="ListParagraph"/>
        <w:numPr>
          <w:ilvl w:val="0"/>
          <w:numId w:val="27"/>
        </w:numPr>
        <w:jc w:val="both"/>
        <w:rPr>
          <w:rFonts w:ascii="Segoe UI Symbol" w:hAnsi="Segoe UI Symbol"/>
          <w:sz w:val="20"/>
          <w:szCs w:val="20"/>
          <w:lang w:val="id-ID"/>
        </w:rPr>
      </w:pPr>
      <w:r w:rsidRPr="00A41D92">
        <w:rPr>
          <w:rFonts w:ascii="Segoe UI Symbol" w:hAnsi="Segoe UI Symbol"/>
          <w:sz w:val="20"/>
          <w:szCs w:val="20"/>
          <w:lang w:val="id-ID"/>
        </w:rPr>
        <w:t>Anjurkan pasien dan keluarga un</w:t>
      </w:r>
      <w:r>
        <w:rPr>
          <w:rFonts w:ascii="Segoe UI Symbol" w:hAnsi="Segoe UI Symbol"/>
          <w:sz w:val="20"/>
          <w:szCs w:val="20"/>
          <w:lang w:val="id-ID"/>
        </w:rPr>
        <w:t xml:space="preserve">tuk mengungkapkan kekhawatiran. </w:t>
      </w:r>
      <w:r w:rsidRPr="00A41D92">
        <w:rPr>
          <w:rFonts w:ascii="Segoe UI Symbol" w:hAnsi="Segoe UI Symbol"/>
          <w:i/>
          <w:sz w:val="20"/>
          <w:szCs w:val="20"/>
          <w:lang w:val="id-ID"/>
        </w:rPr>
        <w:t>Ini membantu pasien dan keluarga mengidentifikasi kekawatiran mereka dengan menyusun pertanyaan</w:t>
      </w:r>
    </w:p>
    <w:p w:rsidR="00D050B0" w:rsidRDefault="00D050B0" w:rsidP="00273FFB">
      <w:pPr>
        <w:pStyle w:val="ListParagraph"/>
        <w:numPr>
          <w:ilvl w:val="0"/>
          <w:numId w:val="27"/>
        </w:numPr>
        <w:jc w:val="both"/>
        <w:rPr>
          <w:rFonts w:ascii="Segoe UI Symbol" w:hAnsi="Segoe UI Symbol"/>
          <w:i/>
          <w:sz w:val="20"/>
          <w:szCs w:val="20"/>
          <w:lang w:val="id-ID"/>
        </w:rPr>
      </w:pPr>
      <w:r w:rsidRPr="00A41D92">
        <w:rPr>
          <w:rFonts w:ascii="Segoe UI Symbol" w:hAnsi="Segoe UI Symbol"/>
          <w:sz w:val="20"/>
          <w:szCs w:val="20"/>
          <w:lang w:val="id-ID"/>
        </w:rPr>
        <w:t>J</w:t>
      </w:r>
      <w:r>
        <w:rPr>
          <w:rFonts w:ascii="Segoe UI Symbol" w:hAnsi="Segoe UI Symbol"/>
          <w:sz w:val="20"/>
          <w:szCs w:val="20"/>
          <w:lang w:val="id-ID"/>
        </w:rPr>
        <w:t xml:space="preserve">awab pertanyaan dengan jujur. </w:t>
      </w:r>
      <w:r w:rsidRPr="00A41D92">
        <w:rPr>
          <w:rFonts w:ascii="Segoe UI Symbol" w:hAnsi="Segoe UI Symbol"/>
          <w:i/>
          <w:sz w:val="20"/>
          <w:szCs w:val="20"/>
          <w:lang w:val="id-ID"/>
        </w:rPr>
        <w:t>Memberikan jawaban jujur sangat diperlukan untuk membina hubungan perawat pasien yang terapeutik. Respon yang akurat memungkinkan pasien dan keluarga menetapkan prioritas saat mereka merencanakan masa depan yang tidak pasti.</w:t>
      </w:r>
    </w:p>
    <w:p w:rsidR="00D050B0" w:rsidRPr="00A41D92" w:rsidRDefault="00D050B0" w:rsidP="00273FFB">
      <w:pPr>
        <w:pStyle w:val="ListParagraph"/>
        <w:numPr>
          <w:ilvl w:val="0"/>
          <w:numId w:val="27"/>
        </w:numPr>
        <w:jc w:val="both"/>
        <w:rPr>
          <w:rFonts w:ascii="Segoe UI Symbol" w:hAnsi="Segoe UI Symbol"/>
          <w:i/>
          <w:sz w:val="20"/>
          <w:szCs w:val="20"/>
          <w:lang w:val="id-ID"/>
        </w:rPr>
      </w:pPr>
      <w:r w:rsidRPr="00A41D92">
        <w:rPr>
          <w:rFonts w:ascii="Segoe UI Symbol" w:hAnsi="Segoe UI Symbol"/>
          <w:sz w:val="20"/>
          <w:szCs w:val="20"/>
          <w:lang w:val="id-ID"/>
        </w:rPr>
        <w:t>Ba</w:t>
      </w:r>
      <w:r>
        <w:rPr>
          <w:rFonts w:ascii="Segoe UI Symbol" w:hAnsi="Segoe UI Symbol"/>
          <w:sz w:val="20"/>
          <w:szCs w:val="20"/>
          <w:lang w:val="id-ID"/>
        </w:rPr>
        <w:t>n</w:t>
      </w:r>
      <w:r w:rsidRPr="00A41D92">
        <w:rPr>
          <w:rFonts w:ascii="Segoe UI Symbol" w:hAnsi="Segoe UI Symbol"/>
          <w:sz w:val="20"/>
          <w:szCs w:val="20"/>
          <w:lang w:val="id-ID"/>
        </w:rPr>
        <w:t>tu pasien dan keluarga mengidentifikasi strategi coping untuk menangani stressor s</w:t>
      </w:r>
      <w:r>
        <w:rPr>
          <w:rFonts w:ascii="Segoe UI Symbol" w:hAnsi="Segoe UI Symbol"/>
          <w:sz w:val="20"/>
          <w:szCs w:val="20"/>
          <w:lang w:val="id-ID"/>
        </w:rPr>
        <w:t>ituasional yang signifikan ini</w:t>
      </w:r>
      <w:r w:rsidRPr="00A41D92">
        <w:rPr>
          <w:rFonts w:ascii="Segoe UI Symbol" w:hAnsi="Segoe UI Symbol"/>
          <w:i/>
          <w:sz w:val="20"/>
          <w:szCs w:val="20"/>
          <w:lang w:val="id-ID"/>
        </w:rPr>
        <w:t xml:space="preserve">. Menggunakan </w:t>
      </w:r>
      <w:r w:rsidRPr="00A41D92">
        <w:rPr>
          <w:rFonts w:ascii="Segoe UI Symbol" w:hAnsi="Segoe UI Symbol"/>
          <w:i/>
          <w:sz w:val="20"/>
          <w:szCs w:val="20"/>
          <w:lang w:val="id-ID"/>
        </w:rPr>
        <w:lastRenderedPageBreak/>
        <w:t>metode koping dan efektif sebelumnya dapat memberikan keterampilan untuk mengatasi krisis saat ini</w:t>
      </w:r>
      <w:r>
        <w:rPr>
          <w:rFonts w:ascii="Segoe UI Symbol" w:hAnsi="Segoe UI Symbol"/>
          <w:sz w:val="20"/>
          <w:szCs w:val="20"/>
          <w:lang w:val="id-ID"/>
        </w:rPr>
        <w:t>.</w:t>
      </w:r>
    </w:p>
    <w:p w:rsidR="00D050B0" w:rsidRDefault="00D050B0" w:rsidP="00273FFB">
      <w:pPr>
        <w:pStyle w:val="ListParagraph"/>
        <w:numPr>
          <w:ilvl w:val="0"/>
          <w:numId w:val="27"/>
        </w:numPr>
        <w:jc w:val="both"/>
        <w:rPr>
          <w:rFonts w:ascii="Segoe UI Symbol" w:hAnsi="Segoe UI Symbol"/>
          <w:i/>
          <w:sz w:val="20"/>
          <w:szCs w:val="20"/>
          <w:lang w:val="id-ID"/>
        </w:rPr>
      </w:pPr>
      <w:r>
        <w:rPr>
          <w:rFonts w:ascii="Segoe UI Symbol" w:hAnsi="Segoe UI Symbol"/>
          <w:sz w:val="20"/>
          <w:szCs w:val="20"/>
          <w:lang w:val="id-ID"/>
        </w:rPr>
        <w:t xml:space="preserve">Berikan dukungan emosional. </w:t>
      </w:r>
      <w:r w:rsidRPr="00A41D92">
        <w:rPr>
          <w:rFonts w:ascii="Segoe UI Symbol" w:hAnsi="Segoe UI Symbol"/>
          <w:i/>
          <w:sz w:val="20"/>
          <w:szCs w:val="20"/>
          <w:lang w:val="id-ID"/>
        </w:rPr>
        <w:t>Kehadiran perawat yang peduli membantu mengurangi takut dan kecemasan yang terkait dengan krisis.</w:t>
      </w:r>
    </w:p>
    <w:p w:rsidR="00D050B0" w:rsidRDefault="00D050B0" w:rsidP="00273FFB">
      <w:pPr>
        <w:pStyle w:val="ListParagraph"/>
        <w:numPr>
          <w:ilvl w:val="0"/>
          <w:numId w:val="27"/>
        </w:numPr>
        <w:jc w:val="both"/>
        <w:rPr>
          <w:rFonts w:ascii="Segoe UI Symbol" w:hAnsi="Segoe UI Symbol"/>
          <w:i/>
          <w:sz w:val="20"/>
          <w:szCs w:val="20"/>
          <w:lang w:val="id-ID"/>
        </w:rPr>
      </w:pPr>
      <w:r w:rsidRPr="00A41D92">
        <w:rPr>
          <w:rFonts w:ascii="Segoe UI Symbol" w:hAnsi="Segoe UI Symbol"/>
          <w:sz w:val="20"/>
          <w:szCs w:val="20"/>
          <w:lang w:val="id-ID"/>
        </w:rPr>
        <w:t>P</w:t>
      </w:r>
      <w:r>
        <w:rPr>
          <w:rFonts w:ascii="Segoe UI Symbol" w:hAnsi="Segoe UI Symbol"/>
          <w:sz w:val="20"/>
          <w:szCs w:val="20"/>
          <w:lang w:val="id-ID"/>
        </w:rPr>
        <w:t xml:space="preserve">ertahankan lingkungan tentang. </w:t>
      </w:r>
      <w:r w:rsidRPr="00A41D92">
        <w:rPr>
          <w:rFonts w:ascii="Segoe UI Symbol" w:hAnsi="Segoe UI Symbol"/>
          <w:i/>
          <w:sz w:val="20"/>
          <w:szCs w:val="20"/>
          <w:lang w:val="id-ID"/>
        </w:rPr>
        <w:t>Lingkungan yang tenang memberikan penerangan bahwa situasi terkontrol mengurangi kecemasan dan meningkatkan istirahat.</w:t>
      </w:r>
    </w:p>
    <w:p w:rsidR="00D8627E" w:rsidRDefault="00D050B0" w:rsidP="00D8627E">
      <w:pPr>
        <w:pStyle w:val="ListParagraph"/>
        <w:numPr>
          <w:ilvl w:val="0"/>
          <w:numId w:val="27"/>
        </w:numPr>
        <w:jc w:val="both"/>
        <w:rPr>
          <w:rFonts w:ascii="Segoe UI Symbol" w:hAnsi="Segoe UI Symbol"/>
          <w:i/>
          <w:sz w:val="20"/>
          <w:szCs w:val="20"/>
          <w:lang w:val="id-ID"/>
        </w:rPr>
      </w:pPr>
      <w:r w:rsidRPr="00A41D92">
        <w:rPr>
          <w:rFonts w:ascii="Segoe UI Symbol" w:hAnsi="Segoe UI Symbol"/>
          <w:sz w:val="20"/>
          <w:szCs w:val="20"/>
          <w:lang w:val="id-ID"/>
        </w:rPr>
        <w:t>Tanggapi dengan cep</w:t>
      </w:r>
      <w:r>
        <w:rPr>
          <w:rFonts w:ascii="Segoe UI Symbol" w:hAnsi="Segoe UI Symbol"/>
          <w:sz w:val="20"/>
          <w:szCs w:val="20"/>
          <w:lang w:val="id-ID"/>
        </w:rPr>
        <w:t>at bila pasien meminta bantuan. R</w:t>
      </w:r>
      <w:r w:rsidRPr="00A41D92">
        <w:rPr>
          <w:rFonts w:ascii="Segoe UI Symbol" w:hAnsi="Segoe UI Symbol"/>
          <w:sz w:val="20"/>
          <w:szCs w:val="20"/>
          <w:lang w:val="id-ID"/>
        </w:rPr>
        <w:t>espon cepat untuk mengungkapkan kebutuhan membantu membina hubungan saling perc</w:t>
      </w:r>
      <w:r w:rsidRPr="00BD5296">
        <w:rPr>
          <w:rFonts w:ascii="Segoe UI Symbol" w:hAnsi="Segoe UI Symbol"/>
          <w:i/>
          <w:sz w:val="20"/>
          <w:szCs w:val="20"/>
          <w:lang w:val="id-ID"/>
        </w:rPr>
        <w:t>aya dan rasa aman bahwa bantuan siap tersedia.</w:t>
      </w:r>
    </w:p>
    <w:p w:rsidR="00D050B0" w:rsidRPr="00D8627E" w:rsidRDefault="00D050B0" w:rsidP="00D8627E">
      <w:pPr>
        <w:pStyle w:val="ListParagraph"/>
        <w:numPr>
          <w:ilvl w:val="0"/>
          <w:numId w:val="27"/>
        </w:numPr>
        <w:jc w:val="both"/>
        <w:rPr>
          <w:rFonts w:ascii="Segoe UI Symbol" w:hAnsi="Segoe UI Symbol"/>
          <w:i/>
          <w:sz w:val="20"/>
          <w:szCs w:val="20"/>
          <w:lang w:val="id-ID"/>
        </w:rPr>
      </w:pPr>
      <w:r w:rsidRPr="00D8627E">
        <w:rPr>
          <w:rFonts w:ascii="Segoe UI Symbol" w:hAnsi="Segoe UI Symbol"/>
          <w:sz w:val="20"/>
          <w:szCs w:val="20"/>
          <w:lang w:val="id-ID"/>
        </w:rPr>
        <w:t>Ajarkan teknik relaksasi.</w:t>
      </w:r>
      <w:r w:rsidRPr="00D8627E">
        <w:rPr>
          <w:rFonts w:ascii="Segoe UI Symbol" w:hAnsi="Segoe UI Symbol"/>
          <w:i/>
          <w:sz w:val="20"/>
          <w:szCs w:val="20"/>
          <w:lang w:val="id-ID"/>
        </w:rPr>
        <w:t xml:space="preserve"> Teknik relaksasi dapat mengurangi ketegangan otot dan tanda kecemasan lain. Mendapatkan kontrol terhadap respon fisik dapat membantu pasien mendapatkan rasa kontrol terhadap situasi.</w:t>
      </w:r>
    </w:p>
    <w:p w:rsidR="00D66E0A" w:rsidRDefault="00D66E0A" w:rsidP="00D66E0A">
      <w:pPr>
        <w:pStyle w:val="ListParagraph"/>
        <w:ind w:left="360"/>
        <w:jc w:val="both"/>
        <w:rPr>
          <w:rFonts w:ascii="Segoe UI Symbol" w:hAnsi="Segoe UI Symbol"/>
          <w:i/>
          <w:sz w:val="20"/>
          <w:szCs w:val="20"/>
          <w:lang w:val="id-ID"/>
        </w:rPr>
      </w:pPr>
    </w:p>
    <w:p w:rsidR="00383160" w:rsidRDefault="00383160" w:rsidP="00CE543F">
      <w:pPr>
        <w:ind w:left="0" w:firstLine="0"/>
        <w:jc w:val="both"/>
        <w:rPr>
          <w:rFonts w:ascii="Segoe UI Symbol" w:hAnsi="Segoe UI Symbol"/>
          <w:i/>
          <w:sz w:val="20"/>
          <w:szCs w:val="20"/>
          <w:lang w:val="id-ID"/>
        </w:rPr>
      </w:pPr>
    </w:p>
    <w:p w:rsidR="00383160" w:rsidRDefault="00383160"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59132F" w:rsidRDefault="0059132F" w:rsidP="007D6E5B">
      <w:pPr>
        <w:jc w:val="both"/>
        <w:rPr>
          <w:rFonts w:ascii="Segoe UI Symbol" w:hAnsi="Segoe UI Symbol"/>
          <w:i/>
          <w:sz w:val="20"/>
          <w:szCs w:val="20"/>
          <w:lang w:val="id-ID"/>
        </w:rPr>
      </w:pPr>
    </w:p>
    <w:p w:rsidR="007D6E5B" w:rsidRPr="007D6E5B" w:rsidRDefault="007D6E5B" w:rsidP="007D6E5B">
      <w:pPr>
        <w:jc w:val="both"/>
        <w:rPr>
          <w:rFonts w:ascii="Segoe UI Symbol" w:hAnsi="Segoe UI Symbol"/>
          <w:i/>
          <w:sz w:val="20"/>
          <w:szCs w:val="20"/>
          <w:lang w:val="id-ID"/>
        </w:rPr>
      </w:pPr>
    </w:p>
    <w:p w:rsidR="00D66E0A" w:rsidRPr="00D66E0A" w:rsidRDefault="00800387" w:rsidP="009605A8">
      <w:pPr>
        <w:tabs>
          <w:tab w:val="left" w:pos="540"/>
          <w:tab w:val="left" w:pos="630"/>
        </w:tabs>
        <w:ind w:left="360"/>
        <w:jc w:val="center"/>
        <w:outlineLvl w:val="0"/>
        <w:rPr>
          <w:rFonts w:ascii="Segoe UI Symbol" w:hAnsi="Segoe UI Symbol" w:cs="Times New Roman"/>
          <w:b/>
          <w:sz w:val="20"/>
          <w:szCs w:val="20"/>
          <w:lang w:val="id-ID"/>
        </w:rPr>
      </w:pPr>
      <w:r>
        <w:rPr>
          <w:rFonts w:ascii="Segoe UI Symbol" w:hAnsi="Segoe UI Symbol" w:cs="Times New Roman"/>
          <w:b/>
          <w:sz w:val="20"/>
          <w:szCs w:val="20"/>
        </w:rPr>
        <w:lastRenderedPageBreak/>
        <w:t>Askep Gangguan Hemofilia</w:t>
      </w:r>
    </w:p>
    <w:tbl>
      <w:tblPr>
        <w:tblStyle w:val="TableGrid"/>
        <w:tblpPr w:leftFromText="180" w:rightFromText="180" w:vertAnchor="text" w:horzAnchor="margin" w:tblpXSpec="center" w:tblpY="884"/>
        <w:tblW w:w="9000" w:type="dxa"/>
        <w:tblLook w:val="04A0"/>
      </w:tblPr>
      <w:tblGrid>
        <w:gridCol w:w="3045"/>
        <w:gridCol w:w="3051"/>
        <w:gridCol w:w="2904"/>
      </w:tblGrid>
      <w:tr w:rsidR="00D66E0A" w:rsidTr="00800387">
        <w:trPr>
          <w:trHeight w:val="140"/>
        </w:trPr>
        <w:tc>
          <w:tcPr>
            <w:tcW w:w="2944" w:type="dxa"/>
          </w:tcPr>
          <w:p w:rsidR="00D66E0A" w:rsidRDefault="00D66E0A" w:rsidP="00D66E0A">
            <w:pPr>
              <w:tabs>
                <w:tab w:val="left" w:pos="540"/>
                <w:tab w:val="left" w:pos="630"/>
              </w:tabs>
              <w:jc w:val="center"/>
              <w:rPr>
                <w:rFonts w:ascii="Segoe UI Symbol" w:hAnsi="Segoe UI Symbol" w:cs="Times New Roman"/>
                <w:b/>
                <w:sz w:val="20"/>
                <w:szCs w:val="20"/>
              </w:rPr>
            </w:pPr>
            <w:r>
              <w:rPr>
                <w:rFonts w:ascii="Segoe UI Symbol" w:hAnsi="Segoe UI Symbol" w:cs="Times New Roman"/>
                <w:b/>
                <w:sz w:val="20"/>
                <w:szCs w:val="20"/>
              </w:rPr>
              <w:t>NANDA</w:t>
            </w:r>
          </w:p>
        </w:tc>
        <w:tc>
          <w:tcPr>
            <w:tcW w:w="3152" w:type="dxa"/>
          </w:tcPr>
          <w:p w:rsidR="00D66E0A" w:rsidRDefault="00D66E0A" w:rsidP="00D66E0A">
            <w:pPr>
              <w:tabs>
                <w:tab w:val="left" w:pos="540"/>
                <w:tab w:val="left" w:pos="630"/>
              </w:tabs>
              <w:jc w:val="center"/>
              <w:rPr>
                <w:rFonts w:ascii="Segoe UI Symbol" w:hAnsi="Segoe UI Symbol" w:cs="Times New Roman"/>
                <w:b/>
                <w:sz w:val="20"/>
                <w:szCs w:val="20"/>
              </w:rPr>
            </w:pPr>
            <w:r>
              <w:rPr>
                <w:rFonts w:ascii="Segoe UI Symbol" w:hAnsi="Segoe UI Symbol" w:cs="Times New Roman"/>
                <w:b/>
                <w:sz w:val="20"/>
                <w:szCs w:val="20"/>
              </w:rPr>
              <w:t>NOC</w:t>
            </w:r>
          </w:p>
        </w:tc>
        <w:tc>
          <w:tcPr>
            <w:tcW w:w="2904" w:type="dxa"/>
          </w:tcPr>
          <w:p w:rsidR="00D66E0A" w:rsidRDefault="00D66E0A" w:rsidP="00D66E0A">
            <w:pPr>
              <w:tabs>
                <w:tab w:val="left" w:pos="540"/>
                <w:tab w:val="left" w:pos="630"/>
              </w:tabs>
              <w:jc w:val="center"/>
              <w:rPr>
                <w:rFonts w:ascii="Segoe UI Symbol" w:hAnsi="Segoe UI Symbol" w:cs="Times New Roman"/>
                <w:b/>
                <w:sz w:val="20"/>
                <w:szCs w:val="20"/>
              </w:rPr>
            </w:pPr>
            <w:r>
              <w:rPr>
                <w:rFonts w:ascii="Segoe UI Symbol" w:hAnsi="Segoe UI Symbol" w:cs="Times New Roman"/>
                <w:b/>
                <w:sz w:val="20"/>
                <w:szCs w:val="20"/>
              </w:rPr>
              <w:t>NIC</w:t>
            </w:r>
          </w:p>
        </w:tc>
      </w:tr>
      <w:tr w:rsidR="00D66E0A" w:rsidTr="00800387">
        <w:trPr>
          <w:trHeight w:val="3590"/>
        </w:trPr>
        <w:tc>
          <w:tcPr>
            <w:tcW w:w="2944" w:type="dxa"/>
          </w:tcPr>
          <w:p w:rsidR="00D66E0A" w:rsidRDefault="00D66E0A" w:rsidP="00D66E0A">
            <w:pPr>
              <w:tabs>
                <w:tab w:val="left" w:pos="540"/>
                <w:tab w:val="left" w:pos="630"/>
              </w:tabs>
              <w:rPr>
                <w:rFonts w:ascii="Segoe UI Symbol" w:hAnsi="Segoe UI Symbol" w:cs="Times New Roman"/>
                <w:sz w:val="20"/>
                <w:szCs w:val="20"/>
              </w:rPr>
            </w:pPr>
            <w:r>
              <w:rPr>
                <w:rFonts w:ascii="Segoe UI Symbol" w:hAnsi="Segoe UI Symbol" w:cs="Times New Roman"/>
                <w:sz w:val="20"/>
                <w:szCs w:val="20"/>
              </w:rPr>
              <w:t>1</w:t>
            </w:r>
            <w:r w:rsidRPr="00590F30">
              <w:rPr>
                <w:rFonts w:ascii="Segoe UI Symbol" w:hAnsi="Segoe UI Symbol" w:cs="Times New Roman"/>
                <w:b/>
                <w:sz w:val="20"/>
                <w:szCs w:val="20"/>
              </w:rPr>
              <w:t>.Gangguan Hemofilia</w:t>
            </w:r>
          </w:p>
          <w:p w:rsidR="00D66E0A" w:rsidRDefault="00D66E0A" w:rsidP="00D66E0A">
            <w:pPr>
              <w:tabs>
                <w:tab w:val="left" w:pos="540"/>
                <w:tab w:val="left" w:pos="630"/>
              </w:tabs>
              <w:rPr>
                <w:rFonts w:ascii="Segoe UI Symbol" w:hAnsi="Segoe UI Symbol" w:cs="Times New Roman"/>
                <w:sz w:val="20"/>
                <w:szCs w:val="20"/>
              </w:rPr>
            </w:pPr>
            <w:r>
              <w:rPr>
                <w:rFonts w:ascii="Segoe UI Symbol" w:hAnsi="Segoe UI Symbol" w:cs="Times New Roman"/>
                <w:sz w:val="20"/>
                <w:szCs w:val="20"/>
              </w:rPr>
              <w:t xml:space="preserve">Defenisi:ketidakmampuan mengidentifikasi, mengelolah, dan atau mencari bantuan untuk memperthankan kesajetraan </w:t>
            </w:r>
          </w:p>
          <w:p w:rsidR="00D66E0A" w:rsidRPr="00590F30" w:rsidRDefault="00D66E0A" w:rsidP="00D66E0A">
            <w:pPr>
              <w:tabs>
                <w:tab w:val="left" w:pos="540"/>
                <w:tab w:val="left" w:pos="630"/>
              </w:tabs>
              <w:rPr>
                <w:rFonts w:ascii="Segoe UI Symbol" w:hAnsi="Segoe UI Symbol" w:cs="Times New Roman"/>
                <w:b/>
                <w:sz w:val="20"/>
                <w:szCs w:val="20"/>
              </w:rPr>
            </w:pPr>
          </w:p>
          <w:p w:rsidR="00D66E0A" w:rsidRPr="00590F30" w:rsidRDefault="00D66E0A" w:rsidP="00D66E0A">
            <w:pPr>
              <w:tabs>
                <w:tab w:val="left" w:pos="540"/>
                <w:tab w:val="left" w:pos="630"/>
              </w:tabs>
              <w:rPr>
                <w:rFonts w:ascii="Segoe UI Symbol" w:hAnsi="Segoe UI Symbol" w:cs="Times New Roman"/>
                <w:b/>
                <w:sz w:val="20"/>
                <w:szCs w:val="20"/>
              </w:rPr>
            </w:pPr>
            <w:r w:rsidRPr="00590F30">
              <w:rPr>
                <w:rFonts w:ascii="Segoe UI Symbol" w:hAnsi="Segoe UI Symbol" w:cs="Times New Roman"/>
                <w:b/>
                <w:sz w:val="20"/>
                <w:szCs w:val="20"/>
              </w:rPr>
              <w:t>Batasan karakteristik</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Tidak menunjukkan perilaku adaptif terhadap perubahan lingkungan</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Tidak menunjukkan minat pada perbaikan perilaku kesehatan</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Ketidakmampuan bertanggung jawab untuk memenuhi praktik kesehatan dasar</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Kurang pengetauhan tentang praktik kesehatan dasar</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Kurang dukungan sosial</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Pola perilaku kurang mencari bantuan kesehatan</w:t>
            </w:r>
          </w:p>
          <w:p w:rsidR="00D66E0A" w:rsidRDefault="00D66E0A" w:rsidP="00D66E0A">
            <w:pPr>
              <w:tabs>
                <w:tab w:val="left" w:pos="540"/>
                <w:tab w:val="left" w:pos="630"/>
              </w:tabs>
              <w:ind w:left="360"/>
              <w:rPr>
                <w:rFonts w:ascii="Segoe UI Symbol" w:hAnsi="Segoe UI Symbol" w:cs="Times New Roman"/>
                <w:b/>
                <w:sz w:val="20"/>
                <w:szCs w:val="20"/>
              </w:rPr>
            </w:pPr>
            <w:r w:rsidRPr="00B14B15">
              <w:rPr>
                <w:rFonts w:ascii="Segoe UI Symbol" w:hAnsi="Segoe UI Symbol" w:cs="Times New Roman"/>
                <w:b/>
                <w:sz w:val="20"/>
                <w:szCs w:val="20"/>
              </w:rPr>
              <w:t>Faktor yang berhubungan</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 xml:space="preserve">Berduka tidak tuntas </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Hambatan pengambilan keputusan</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Keterampilan komunikasi tidak efektif</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 xml:space="preserve">Strategi koping tidak efektif </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 xml:space="preserve">Sumber daya tidak cukup </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Distres spiritual</w:t>
            </w:r>
          </w:p>
          <w:p w:rsidR="00D66E0A" w:rsidRPr="00590F30" w:rsidRDefault="00D66E0A" w:rsidP="00D66E0A">
            <w:pPr>
              <w:tabs>
                <w:tab w:val="left" w:pos="540"/>
                <w:tab w:val="left" w:pos="630"/>
              </w:tabs>
              <w:rPr>
                <w:rFonts w:ascii="Segoe UI Symbol" w:hAnsi="Segoe UI Symbol" w:cs="Times New Roman"/>
                <w:b/>
                <w:sz w:val="20"/>
                <w:szCs w:val="20"/>
              </w:rPr>
            </w:pPr>
            <w:r w:rsidRPr="00590F30">
              <w:rPr>
                <w:rFonts w:ascii="Segoe UI Symbol" w:hAnsi="Segoe UI Symbol" w:cs="Times New Roman"/>
                <w:b/>
                <w:sz w:val="20"/>
                <w:szCs w:val="20"/>
              </w:rPr>
              <w:t>Populasi berisiko</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Perkembangan terlambat</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p>
          <w:p w:rsidR="00D66E0A" w:rsidRPr="00590F30" w:rsidRDefault="00D66E0A" w:rsidP="00D66E0A">
            <w:pPr>
              <w:tabs>
                <w:tab w:val="left" w:pos="540"/>
                <w:tab w:val="left" w:pos="630"/>
              </w:tabs>
              <w:rPr>
                <w:rFonts w:ascii="Segoe UI Symbol" w:hAnsi="Segoe UI Symbol" w:cs="Times New Roman"/>
                <w:b/>
                <w:sz w:val="20"/>
                <w:szCs w:val="20"/>
              </w:rPr>
            </w:pPr>
            <w:r w:rsidRPr="00590F30">
              <w:rPr>
                <w:rFonts w:ascii="Segoe UI Symbol" w:hAnsi="Segoe UI Symbol" w:cs="Times New Roman"/>
                <w:b/>
                <w:sz w:val="20"/>
                <w:szCs w:val="20"/>
              </w:rPr>
              <w:t>Kondisi terkait</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Gangguan fungsi kognitif</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Penurunan keterampilan motorik halus</w:t>
            </w:r>
          </w:p>
          <w:p w:rsidR="00D66E0A"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lastRenderedPageBreak/>
              <w:t>Penurunn keterampilan motorik kasar</w:t>
            </w:r>
          </w:p>
          <w:p w:rsidR="00D66E0A" w:rsidRPr="00B14B15" w:rsidRDefault="00D66E0A" w:rsidP="00D66E0A">
            <w:pPr>
              <w:pStyle w:val="ListParagraph"/>
              <w:numPr>
                <w:ilvl w:val="0"/>
                <w:numId w:val="34"/>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Gangguan persepsi</w:t>
            </w:r>
          </w:p>
        </w:tc>
        <w:tc>
          <w:tcPr>
            <w:tcW w:w="3152" w:type="dxa"/>
          </w:tcPr>
          <w:p w:rsidR="00D66E0A" w:rsidRDefault="00D66E0A" w:rsidP="00D66E0A">
            <w:pPr>
              <w:pStyle w:val="ListParagraph"/>
              <w:numPr>
                <w:ilvl w:val="0"/>
                <w:numId w:val="35"/>
              </w:numPr>
              <w:tabs>
                <w:tab w:val="left" w:pos="540"/>
                <w:tab w:val="left" w:pos="630"/>
              </w:tabs>
              <w:rPr>
                <w:rFonts w:ascii="Segoe UI Symbol" w:hAnsi="Segoe UI Symbol" w:cs="Times New Roman"/>
                <w:b/>
                <w:sz w:val="20"/>
                <w:szCs w:val="20"/>
              </w:rPr>
            </w:pPr>
            <w:r>
              <w:rPr>
                <w:rFonts w:ascii="Segoe UI Symbol" w:hAnsi="Segoe UI Symbol" w:cs="Times New Roman"/>
                <w:b/>
                <w:sz w:val="20"/>
                <w:szCs w:val="20"/>
              </w:rPr>
              <w:lastRenderedPageBreak/>
              <w:t>Status hemofilia</w:t>
            </w:r>
          </w:p>
          <w:p w:rsidR="00D66E0A" w:rsidRDefault="00D66E0A" w:rsidP="00D66E0A">
            <w:pPr>
              <w:tabs>
                <w:tab w:val="left" w:pos="540"/>
                <w:tab w:val="left" w:pos="630"/>
              </w:tabs>
              <w:rPr>
                <w:rFonts w:ascii="Segoe UI Symbol" w:hAnsi="Segoe UI Symbol" w:cs="Times New Roman"/>
                <w:sz w:val="20"/>
                <w:szCs w:val="20"/>
              </w:rPr>
            </w:pPr>
            <w:r>
              <w:rPr>
                <w:rFonts w:ascii="Segoe UI Symbol" w:hAnsi="Segoe UI Symbol" w:cs="Times New Roman"/>
                <w:sz w:val="20"/>
                <w:szCs w:val="20"/>
              </w:rPr>
              <w:t>Definisi :tindakan pribadi untuk mempromosikan kesejahteraan yang optimal, pemulihan, dan rehabilitasi.</w:t>
            </w:r>
          </w:p>
          <w:p w:rsidR="00D66E0A" w:rsidRDefault="00D66E0A" w:rsidP="00D66E0A">
            <w:pPr>
              <w:tabs>
                <w:tab w:val="left" w:pos="540"/>
                <w:tab w:val="left" w:pos="630"/>
              </w:tabs>
              <w:rPr>
                <w:rFonts w:ascii="Segoe UI Symbol" w:hAnsi="Segoe UI Symbol" w:cs="Times New Roman"/>
                <w:sz w:val="20"/>
                <w:szCs w:val="20"/>
              </w:rPr>
            </w:pPr>
          </w:p>
          <w:p w:rsidR="00D66E0A" w:rsidRPr="00590F30" w:rsidRDefault="00D66E0A" w:rsidP="00D66E0A">
            <w:pPr>
              <w:tabs>
                <w:tab w:val="left" w:pos="540"/>
                <w:tab w:val="left" w:pos="630"/>
              </w:tabs>
              <w:rPr>
                <w:rFonts w:ascii="Segoe UI Symbol" w:hAnsi="Segoe UI Symbol" w:cs="Times New Roman"/>
                <w:b/>
                <w:sz w:val="20"/>
                <w:szCs w:val="20"/>
              </w:rPr>
            </w:pPr>
            <w:r w:rsidRPr="00590F30">
              <w:rPr>
                <w:rFonts w:ascii="Segoe UI Symbol" w:hAnsi="Segoe UI Symbol" w:cs="Times New Roman"/>
                <w:b/>
                <w:sz w:val="20"/>
                <w:szCs w:val="20"/>
              </w:rPr>
              <w:t>Setelah tindakan asuhan keperawatan klien diharapkan:</w:t>
            </w:r>
          </w:p>
          <w:p w:rsidR="00D66E0A" w:rsidRDefault="00D66E0A" w:rsidP="00D66E0A">
            <w:pPr>
              <w:pStyle w:val="ListParagraph"/>
              <w:numPr>
                <w:ilvl w:val="0"/>
                <w:numId w:val="36"/>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 xml:space="preserve">Mengajukkan pertanyaan-pertanyaan yang berhubungan dengan kesehatan </w:t>
            </w:r>
          </w:p>
          <w:p w:rsidR="00D66E0A" w:rsidRDefault="00D66E0A" w:rsidP="00D66E0A">
            <w:pPr>
              <w:pStyle w:val="ListParagraph"/>
              <w:numPr>
                <w:ilvl w:val="0"/>
                <w:numId w:val="36"/>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Menyelesaikan tugas yang berhubungan dengan kesehatan</w:t>
            </w:r>
          </w:p>
          <w:p w:rsidR="00D66E0A" w:rsidRDefault="00D66E0A" w:rsidP="00D66E0A">
            <w:pPr>
              <w:pStyle w:val="ListParagraph"/>
              <w:numPr>
                <w:ilvl w:val="0"/>
                <w:numId w:val="36"/>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Melakukan skrining diri</w:t>
            </w:r>
          </w:p>
          <w:p w:rsidR="00D66E0A" w:rsidRDefault="00D66E0A" w:rsidP="00D66E0A">
            <w:pPr>
              <w:pStyle w:val="ListParagraph"/>
              <w:numPr>
                <w:ilvl w:val="0"/>
                <w:numId w:val="36"/>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 xml:space="preserve">Mendapat bantuan dari profesional kesehatan </w:t>
            </w:r>
          </w:p>
          <w:p w:rsidR="00D66E0A" w:rsidRDefault="00D66E0A" w:rsidP="00D66E0A">
            <w:pPr>
              <w:pStyle w:val="ListParagraph"/>
              <w:numPr>
                <w:ilvl w:val="0"/>
                <w:numId w:val="36"/>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 xml:space="preserve">Melakukan kegiatan hidup sehari-hari yang konsisten dengan toleransi </w:t>
            </w:r>
          </w:p>
          <w:p w:rsidR="00D66E0A" w:rsidRDefault="00D66E0A" w:rsidP="00D66E0A">
            <w:pPr>
              <w:pStyle w:val="ListParagraph"/>
              <w:numPr>
                <w:ilvl w:val="0"/>
                <w:numId w:val="36"/>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Menjelaskan strategi untuk menghilangkan perilaku yang tidak sehat</w:t>
            </w:r>
          </w:p>
          <w:p w:rsidR="00D66E0A" w:rsidRDefault="00D66E0A" w:rsidP="00D66E0A">
            <w:pPr>
              <w:pStyle w:val="ListParagraph"/>
              <w:numPr>
                <w:ilvl w:val="0"/>
                <w:numId w:val="36"/>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Melakukan perilaku kesehatan dengan inisiatif sendiri</w:t>
            </w:r>
          </w:p>
          <w:p w:rsidR="00D66E0A" w:rsidRDefault="00D66E0A" w:rsidP="00D66E0A">
            <w:pPr>
              <w:pStyle w:val="ListParagraph"/>
              <w:numPr>
                <w:ilvl w:val="0"/>
                <w:numId w:val="36"/>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Melakukan perilaku kesehatan yang disarankan</w:t>
            </w:r>
          </w:p>
          <w:p w:rsidR="00D66E0A" w:rsidRDefault="00D66E0A" w:rsidP="00D66E0A">
            <w:pPr>
              <w:pStyle w:val="ListParagraph"/>
              <w:numPr>
                <w:ilvl w:val="0"/>
                <w:numId w:val="36"/>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Menggunakan informasi kesehatan yang terkemuka</w:t>
            </w:r>
          </w:p>
          <w:p w:rsidR="00D66E0A" w:rsidRDefault="00D66E0A" w:rsidP="00D66E0A">
            <w:pPr>
              <w:pStyle w:val="ListParagraph"/>
              <w:numPr>
                <w:ilvl w:val="0"/>
                <w:numId w:val="36"/>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Menjelaskan strategi untuk mengoptimalkan kesehatan</w:t>
            </w:r>
          </w:p>
          <w:p w:rsidR="00D66E0A" w:rsidRDefault="00D66E0A" w:rsidP="00D66E0A">
            <w:pPr>
              <w:pStyle w:val="ListParagraph"/>
              <w:numPr>
                <w:ilvl w:val="0"/>
                <w:numId w:val="36"/>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Mencari bantuan bila di perlukan</w:t>
            </w:r>
          </w:p>
          <w:p w:rsidR="00D66E0A" w:rsidRPr="00590F30" w:rsidRDefault="00D66E0A" w:rsidP="00D66E0A">
            <w:pPr>
              <w:tabs>
                <w:tab w:val="left" w:pos="540"/>
                <w:tab w:val="left" w:pos="630"/>
              </w:tabs>
              <w:rPr>
                <w:rFonts w:ascii="Segoe UI Symbol" w:hAnsi="Segoe UI Symbol" w:cs="Times New Roman"/>
                <w:b/>
                <w:sz w:val="20"/>
                <w:szCs w:val="20"/>
              </w:rPr>
            </w:pPr>
            <w:r w:rsidRPr="00590F30">
              <w:rPr>
                <w:rFonts w:ascii="Segoe UI Symbol" w:hAnsi="Segoe UI Symbol" w:cs="Times New Roman"/>
                <w:b/>
                <w:sz w:val="20"/>
                <w:szCs w:val="20"/>
              </w:rPr>
              <w:t>Keterangan skala</w:t>
            </w:r>
          </w:p>
          <w:p w:rsidR="00D66E0A" w:rsidRDefault="00D66E0A" w:rsidP="00D66E0A">
            <w:pPr>
              <w:pStyle w:val="ListParagraph"/>
              <w:numPr>
                <w:ilvl w:val="0"/>
                <w:numId w:val="37"/>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Tidak pernah menunjukkan</w:t>
            </w:r>
          </w:p>
          <w:p w:rsidR="00D66E0A" w:rsidRDefault="00D66E0A" w:rsidP="00D66E0A">
            <w:pPr>
              <w:pStyle w:val="ListParagraph"/>
              <w:numPr>
                <w:ilvl w:val="0"/>
                <w:numId w:val="37"/>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Jarang menunjukkan</w:t>
            </w:r>
          </w:p>
          <w:p w:rsidR="00D66E0A" w:rsidRDefault="00D66E0A" w:rsidP="00D66E0A">
            <w:pPr>
              <w:pStyle w:val="ListParagraph"/>
              <w:numPr>
                <w:ilvl w:val="0"/>
                <w:numId w:val="37"/>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Kadang-kadang menunjukkan</w:t>
            </w:r>
          </w:p>
          <w:p w:rsidR="00D66E0A" w:rsidRDefault="00D66E0A" w:rsidP="00D66E0A">
            <w:pPr>
              <w:pStyle w:val="ListParagraph"/>
              <w:numPr>
                <w:ilvl w:val="0"/>
                <w:numId w:val="37"/>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lastRenderedPageBreak/>
              <w:t>Sering menunjukkan</w:t>
            </w:r>
          </w:p>
          <w:p w:rsidR="00D66E0A" w:rsidRPr="00CA5E8A" w:rsidRDefault="00D66E0A" w:rsidP="00D66E0A">
            <w:pPr>
              <w:pStyle w:val="ListParagraph"/>
              <w:numPr>
                <w:ilvl w:val="0"/>
                <w:numId w:val="37"/>
              </w:numPr>
              <w:tabs>
                <w:tab w:val="left" w:pos="540"/>
                <w:tab w:val="left" w:pos="630"/>
              </w:tabs>
              <w:rPr>
                <w:rFonts w:ascii="Segoe UI Symbol" w:hAnsi="Segoe UI Symbol" w:cs="Times New Roman"/>
                <w:sz w:val="20"/>
                <w:szCs w:val="20"/>
              </w:rPr>
            </w:pPr>
            <w:r>
              <w:rPr>
                <w:rFonts w:ascii="Segoe UI Symbol" w:hAnsi="Segoe UI Symbol" w:cs="Times New Roman"/>
                <w:sz w:val="20"/>
                <w:szCs w:val="20"/>
              </w:rPr>
              <w:t>Secara konsisten menunjukkan</w:t>
            </w:r>
          </w:p>
        </w:tc>
        <w:tc>
          <w:tcPr>
            <w:tcW w:w="2904" w:type="dxa"/>
          </w:tcPr>
          <w:p w:rsidR="00D66E0A" w:rsidRDefault="00284032" w:rsidP="00E1764D">
            <w:pPr>
              <w:tabs>
                <w:tab w:val="left" w:pos="540"/>
                <w:tab w:val="left" w:pos="630"/>
              </w:tabs>
              <w:rPr>
                <w:rFonts w:ascii="Segoe UI Symbol" w:hAnsi="Segoe UI Symbol" w:cs="Times New Roman"/>
                <w:b/>
                <w:sz w:val="20"/>
                <w:szCs w:val="20"/>
              </w:rPr>
            </w:pPr>
            <w:r>
              <w:rPr>
                <w:rFonts w:ascii="Segoe UI Symbol" w:hAnsi="Segoe UI Symbol" w:cs="Times New Roman"/>
                <w:b/>
                <w:sz w:val="20"/>
                <w:szCs w:val="20"/>
              </w:rPr>
              <w:lastRenderedPageBreak/>
              <w:t>Paint management</w:t>
            </w:r>
          </w:p>
          <w:p w:rsidR="00284032" w:rsidRPr="00E1764D" w:rsidRDefault="00284032" w:rsidP="00345AB3">
            <w:pPr>
              <w:pStyle w:val="ListParagraph"/>
              <w:numPr>
                <w:ilvl w:val="0"/>
                <w:numId w:val="40"/>
              </w:numPr>
              <w:tabs>
                <w:tab w:val="left" w:pos="540"/>
                <w:tab w:val="left" w:pos="630"/>
              </w:tabs>
              <w:jc w:val="both"/>
              <w:rPr>
                <w:rFonts w:ascii="Segoe UI Symbol" w:hAnsi="Segoe UI Symbol" w:cs="Times New Roman"/>
                <w:sz w:val="20"/>
                <w:szCs w:val="20"/>
              </w:rPr>
            </w:pPr>
            <w:r w:rsidRPr="00E1764D">
              <w:rPr>
                <w:rFonts w:ascii="Segoe UI Symbol" w:hAnsi="Segoe UI Symbol" w:cs="Times New Roman"/>
                <w:sz w:val="20"/>
                <w:szCs w:val="20"/>
              </w:rPr>
              <w:t xml:space="preserve">Tentukan riwayat nyeri, misalnya lokasi nyeri, frekuensi,durasi, dan intesitas. (skala 0-10) dan tindakan penghilangan yang digunakan. </w:t>
            </w:r>
          </w:p>
          <w:p w:rsidR="00E1764D" w:rsidRDefault="00284032" w:rsidP="00800387">
            <w:pPr>
              <w:pStyle w:val="ListParagraph"/>
              <w:numPr>
                <w:ilvl w:val="0"/>
                <w:numId w:val="34"/>
              </w:numPr>
              <w:tabs>
                <w:tab w:val="left" w:pos="540"/>
                <w:tab w:val="left" w:pos="630"/>
              </w:tabs>
              <w:jc w:val="both"/>
              <w:rPr>
                <w:rFonts w:ascii="Segoe UI Symbol" w:hAnsi="Segoe UI Symbol" w:cs="Times New Roman"/>
                <w:sz w:val="20"/>
                <w:szCs w:val="20"/>
              </w:rPr>
            </w:pPr>
            <w:r w:rsidRPr="00E1764D">
              <w:rPr>
                <w:rFonts w:ascii="Segoe UI Symbol" w:hAnsi="Segoe UI Symbol" w:cs="Times New Roman"/>
                <w:sz w:val="20"/>
                <w:szCs w:val="20"/>
              </w:rPr>
              <w:t>Rasional : informasi memberikan data dasar untuk mengevaluasi kebut</w:t>
            </w:r>
            <w:r w:rsidR="00E1764D">
              <w:rPr>
                <w:rFonts w:ascii="Segoe UI Symbol" w:hAnsi="Segoe UI Symbol" w:cs="Times New Roman"/>
                <w:sz w:val="20"/>
                <w:szCs w:val="20"/>
              </w:rPr>
              <w:t>uhan atau keaktifan intervensi.</w:t>
            </w:r>
          </w:p>
          <w:p w:rsidR="00284032" w:rsidRPr="00E1764D" w:rsidRDefault="00284032" w:rsidP="00800387">
            <w:pPr>
              <w:pStyle w:val="ListParagraph"/>
              <w:numPr>
                <w:ilvl w:val="0"/>
                <w:numId w:val="34"/>
              </w:numPr>
              <w:tabs>
                <w:tab w:val="left" w:pos="540"/>
                <w:tab w:val="left" w:pos="630"/>
              </w:tabs>
              <w:jc w:val="both"/>
              <w:rPr>
                <w:rFonts w:ascii="Segoe UI Symbol" w:hAnsi="Segoe UI Symbol" w:cs="Times New Roman"/>
                <w:sz w:val="20"/>
                <w:szCs w:val="20"/>
              </w:rPr>
            </w:pPr>
            <w:r w:rsidRPr="00E1764D">
              <w:rPr>
                <w:rFonts w:ascii="Segoe UI Symbol" w:hAnsi="Segoe UI Symbol" w:cs="Times New Roman"/>
                <w:sz w:val="20"/>
                <w:szCs w:val="20"/>
              </w:rPr>
              <w:t>Catatan: pengalaman nyeri adalah individual yang digabungkan dengan baik respon fisik dan emosional</w:t>
            </w:r>
          </w:p>
          <w:p w:rsidR="00284032" w:rsidRDefault="00284032" w:rsidP="00800387">
            <w:pPr>
              <w:pStyle w:val="ListParagraph"/>
              <w:tabs>
                <w:tab w:val="left" w:pos="540"/>
                <w:tab w:val="left" w:pos="630"/>
              </w:tabs>
              <w:jc w:val="both"/>
              <w:rPr>
                <w:rFonts w:ascii="Segoe UI Symbol" w:hAnsi="Segoe UI Symbol" w:cs="Times New Roman"/>
                <w:b/>
                <w:sz w:val="20"/>
                <w:szCs w:val="20"/>
              </w:rPr>
            </w:pPr>
          </w:p>
          <w:p w:rsidR="00E1764D" w:rsidRDefault="00284032" w:rsidP="00345AB3">
            <w:pPr>
              <w:pStyle w:val="ListParagraph"/>
              <w:numPr>
                <w:ilvl w:val="0"/>
                <w:numId w:val="40"/>
              </w:numPr>
              <w:tabs>
                <w:tab w:val="left" w:pos="540"/>
                <w:tab w:val="left" w:pos="630"/>
              </w:tabs>
              <w:jc w:val="both"/>
              <w:rPr>
                <w:rFonts w:ascii="Segoe UI Symbol" w:hAnsi="Segoe UI Symbol" w:cs="Times New Roman"/>
                <w:sz w:val="20"/>
                <w:szCs w:val="20"/>
              </w:rPr>
            </w:pPr>
            <w:r w:rsidRPr="00E1764D">
              <w:rPr>
                <w:rFonts w:ascii="Segoe UI Symbol" w:hAnsi="Segoe UI Symbol" w:cs="Times New Roman"/>
                <w:sz w:val="20"/>
                <w:szCs w:val="20"/>
              </w:rPr>
              <w:t>Dorong penggunaan keterampilan manajemen nyeri (misalnya: teknik relaksasi</w:t>
            </w:r>
            <w:r w:rsidR="00381471" w:rsidRPr="00E1764D">
              <w:rPr>
                <w:rFonts w:ascii="Segoe UI Symbol" w:hAnsi="Segoe UI Symbol" w:cs="Times New Roman"/>
                <w:sz w:val="20"/>
                <w:szCs w:val="20"/>
              </w:rPr>
              <w:t xml:space="preserve">, visualisasi, bimbingan imajinasi), tertawa, </w:t>
            </w:r>
            <w:r w:rsidR="00E1764D">
              <w:rPr>
                <w:rFonts w:ascii="Segoe UI Symbol" w:hAnsi="Segoe UI Symbol" w:cs="Times New Roman"/>
                <w:sz w:val="20"/>
                <w:szCs w:val="20"/>
              </w:rPr>
              <w:t>musik, dan sentuhan terapeutik.</w:t>
            </w:r>
          </w:p>
          <w:p w:rsidR="00E1764D" w:rsidRDefault="00E1764D" w:rsidP="00800387">
            <w:pPr>
              <w:pStyle w:val="ListParagraph"/>
              <w:numPr>
                <w:ilvl w:val="0"/>
                <w:numId w:val="34"/>
              </w:numPr>
              <w:tabs>
                <w:tab w:val="left" w:pos="540"/>
                <w:tab w:val="left" w:pos="630"/>
              </w:tabs>
              <w:jc w:val="both"/>
              <w:rPr>
                <w:rFonts w:ascii="Segoe UI Symbol" w:hAnsi="Segoe UI Symbol" w:cs="Times New Roman"/>
                <w:sz w:val="20"/>
                <w:szCs w:val="20"/>
              </w:rPr>
            </w:pPr>
            <w:r>
              <w:rPr>
                <w:rFonts w:ascii="Segoe UI Symbol" w:hAnsi="Segoe UI Symbol" w:cs="Times New Roman"/>
                <w:sz w:val="20"/>
                <w:szCs w:val="20"/>
              </w:rPr>
              <w:t>Rasional</w:t>
            </w:r>
            <w:r w:rsidR="00381471" w:rsidRPr="00E1764D">
              <w:rPr>
                <w:rFonts w:ascii="Segoe UI Symbol" w:hAnsi="Segoe UI Symbol" w:cs="Times New Roman"/>
                <w:sz w:val="20"/>
                <w:szCs w:val="20"/>
              </w:rPr>
              <w:t>:memungkinkan pasien untuk berpartisipasi secara aktif dan meningkatkan rasa kontrol</w:t>
            </w:r>
          </w:p>
          <w:p w:rsidR="00381471" w:rsidRPr="00E1764D" w:rsidRDefault="00800387" w:rsidP="00345AB3">
            <w:pPr>
              <w:pStyle w:val="ListParagraph"/>
              <w:numPr>
                <w:ilvl w:val="0"/>
                <w:numId w:val="40"/>
              </w:numPr>
              <w:tabs>
                <w:tab w:val="left" w:pos="384"/>
              </w:tabs>
              <w:jc w:val="both"/>
              <w:rPr>
                <w:rFonts w:ascii="Segoe UI Symbol" w:hAnsi="Segoe UI Symbol" w:cs="Times New Roman"/>
                <w:sz w:val="20"/>
                <w:szCs w:val="20"/>
              </w:rPr>
            </w:pPr>
            <w:r>
              <w:rPr>
                <w:rFonts w:ascii="Segoe UI Symbol" w:hAnsi="Segoe UI Symbol" w:cs="Times New Roman"/>
                <w:sz w:val="20"/>
                <w:szCs w:val="20"/>
              </w:rPr>
              <w:t xml:space="preserve">Kelola pemberian </w:t>
            </w:r>
            <w:r w:rsidR="00381471" w:rsidRPr="00E1764D">
              <w:rPr>
                <w:rFonts w:ascii="Segoe UI Symbol" w:hAnsi="Segoe UI Symbol" w:cs="Times New Roman"/>
                <w:sz w:val="20"/>
                <w:szCs w:val="20"/>
              </w:rPr>
              <w:t>analgesik sesuai indikasi</w:t>
            </w:r>
          </w:p>
          <w:p w:rsidR="00800387" w:rsidRDefault="00E1764D" w:rsidP="00800387">
            <w:pPr>
              <w:tabs>
                <w:tab w:val="left" w:pos="540"/>
                <w:tab w:val="left" w:pos="630"/>
              </w:tabs>
              <w:ind w:left="384" w:hanging="450"/>
              <w:jc w:val="both"/>
              <w:rPr>
                <w:rFonts w:ascii="Segoe UI Symbol" w:hAnsi="Segoe UI Symbol" w:cs="Times New Roman"/>
                <w:sz w:val="20"/>
                <w:szCs w:val="20"/>
              </w:rPr>
            </w:pPr>
            <w:r>
              <w:rPr>
                <w:rFonts w:ascii="Segoe UI Symbol" w:hAnsi="Segoe UI Symbol" w:cs="Times New Roman"/>
                <w:sz w:val="20"/>
                <w:szCs w:val="20"/>
              </w:rPr>
              <w:t xml:space="preserve">         Saat perubahan </w:t>
            </w:r>
            <w:r w:rsidR="00381471" w:rsidRPr="00E1764D">
              <w:rPr>
                <w:rFonts w:ascii="Segoe UI Symbol" w:hAnsi="Segoe UI Symbol" w:cs="Times New Roman"/>
                <w:sz w:val="20"/>
                <w:szCs w:val="20"/>
              </w:rPr>
              <w:t xml:space="preserve">penyakit </w:t>
            </w:r>
            <w:r w:rsidR="00800387">
              <w:rPr>
                <w:rFonts w:ascii="Segoe UI Symbol" w:hAnsi="Segoe UI Symbol" w:cs="Times New Roman"/>
                <w:sz w:val="20"/>
                <w:szCs w:val="20"/>
              </w:rPr>
              <w:t xml:space="preserve"> </w:t>
            </w:r>
            <w:r w:rsidR="00381471" w:rsidRPr="00E1764D">
              <w:rPr>
                <w:rFonts w:ascii="Segoe UI Symbol" w:hAnsi="Segoe UI Symbol" w:cs="Times New Roman"/>
                <w:sz w:val="20"/>
                <w:szCs w:val="20"/>
              </w:rPr>
              <w:t xml:space="preserve">atau pengobtan terjadi, penilaian dosis dan pemberian akan di perlukan. </w:t>
            </w:r>
          </w:p>
          <w:p w:rsidR="00381471" w:rsidRPr="00800387" w:rsidRDefault="00800387" w:rsidP="00800387">
            <w:pPr>
              <w:tabs>
                <w:tab w:val="left" w:pos="540"/>
                <w:tab w:val="left" w:pos="630"/>
              </w:tabs>
              <w:ind w:left="384" w:hanging="450"/>
              <w:jc w:val="both"/>
              <w:rPr>
                <w:rFonts w:ascii="Segoe UI Symbol" w:hAnsi="Segoe UI Symbol" w:cs="Times New Roman"/>
                <w:sz w:val="20"/>
                <w:szCs w:val="20"/>
              </w:rPr>
            </w:pPr>
            <w:r>
              <w:rPr>
                <w:rFonts w:ascii="Segoe UI Symbol" w:hAnsi="Segoe UI Symbol" w:cs="Times New Roman"/>
                <w:sz w:val="20"/>
                <w:szCs w:val="20"/>
              </w:rPr>
              <w:t xml:space="preserve">        </w:t>
            </w:r>
            <w:r w:rsidR="00381471" w:rsidRPr="00800387">
              <w:rPr>
                <w:rFonts w:ascii="Segoe UI Symbol" w:hAnsi="Segoe UI Symbol" w:cs="Times New Roman"/>
                <w:sz w:val="20"/>
                <w:szCs w:val="20"/>
              </w:rPr>
              <w:t>Catatan : adiksi atau ketergantungan pada obat</w:t>
            </w:r>
          </w:p>
          <w:p w:rsidR="00381471" w:rsidRDefault="00381471" w:rsidP="00800387">
            <w:pPr>
              <w:pStyle w:val="ListParagraph"/>
              <w:tabs>
                <w:tab w:val="left" w:pos="540"/>
                <w:tab w:val="left" w:pos="630"/>
              </w:tabs>
              <w:jc w:val="both"/>
              <w:rPr>
                <w:rFonts w:ascii="Segoe UI Symbol" w:hAnsi="Segoe UI Symbol" w:cs="Times New Roman"/>
                <w:b/>
                <w:sz w:val="20"/>
                <w:szCs w:val="20"/>
              </w:rPr>
            </w:pPr>
          </w:p>
          <w:p w:rsidR="00C21CDB" w:rsidRPr="00800387" w:rsidRDefault="00381471" w:rsidP="00345AB3">
            <w:pPr>
              <w:pStyle w:val="ListParagraph"/>
              <w:numPr>
                <w:ilvl w:val="0"/>
                <w:numId w:val="40"/>
              </w:numPr>
              <w:tabs>
                <w:tab w:val="left" w:pos="540"/>
                <w:tab w:val="left" w:pos="630"/>
              </w:tabs>
              <w:jc w:val="both"/>
              <w:rPr>
                <w:rFonts w:ascii="Segoe UI Symbol" w:hAnsi="Segoe UI Symbol" w:cs="Times New Roman"/>
                <w:sz w:val="20"/>
                <w:szCs w:val="20"/>
              </w:rPr>
            </w:pPr>
            <w:r w:rsidRPr="00800387">
              <w:rPr>
                <w:rFonts w:ascii="Segoe UI Symbol" w:hAnsi="Segoe UI Symbol" w:cs="Times New Roman"/>
                <w:sz w:val="20"/>
                <w:szCs w:val="20"/>
              </w:rPr>
              <w:t xml:space="preserve">Tujuan dan kriteria </w:t>
            </w:r>
            <w:r w:rsidR="00C21CDB" w:rsidRPr="00800387">
              <w:rPr>
                <w:rFonts w:ascii="Segoe UI Symbol" w:hAnsi="Segoe UI Symbol" w:cs="Times New Roman"/>
                <w:sz w:val="20"/>
                <w:szCs w:val="20"/>
              </w:rPr>
              <w:t>hasil</w:t>
            </w:r>
          </w:p>
          <w:p w:rsidR="00800387" w:rsidRDefault="00C21CDB" w:rsidP="00800387">
            <w:pPr>
              <w:pStyle w:val="ListParagraph"/>
              <w:tabs>
                <w:tab w:val="left" w:pos="474"/>
              </w:tabs>
              <w:ind w:left="474"/>
              <w:jc w:val="both"/>
              <w:rPr>
                <w:rFonts w:ascii="Segoe UI Symbol" w:hAnsi="Segoe UI Symbol" w:cs="Times New Roman"/>
                <w:sz w:val="20"/>
                <w:szCs w:val="20"/>
              </w:rPr>
            </w:pPr>
            <w:r w:rsidRPr="00800387">
              <w:rPr>
                <w:rFonts w:ascii="Segoe UI Symbol" w:hAnsi="Segoe UI Symbol" w:cs="Times New Roman"/>
                <w:sz w:val="20"/>
                <w:szCs w:val="20"/>
              </w:rPr>
              <w:t xml:space="preserve">Setelah diberikan tindakan keperawatan selama </w:t>
            </w:r>
            <w:r w:rsidRPr="00800387">
              <w:rPr>
                <w:rFonts w:ascii="Segoe UI Symbol" w:hAnsi="Segoe UI Symbol" w:cs="Times New Roman"/>
                <w:sz w:val="20"/>
                <w:szCs w:val="20"/>
              </w:rPr>
              <w:lastRenderedPageBreak/>
              <w:t>3x24 Jam diharapkan hambatan mobilitas fisik dapat teratasi dengan kriteria hasil:</w:t>
            </w:r>
          </w:p>
          <w:p w:rsidR="00800387" w:rsidRDefault="00C21CDB" w:rsidP="00800387">
            <w:pPr>
              <w:pStyle w:val="ListParagraph"/>
              <w:tabs>
                <w:tab w:val="left" w:pos="474"/>
              </w:tabs>
              <w:ind w:left="474"/>
              <w:jc w:val="both"/>
              <w:rPr>
                <w:rFonts w:ascii="Segoe UI Symbol" w:hAnsi="Segoe UI Symbol" w:cs="Times New Roman"/>
                <w:sz w:val="20"/>
                <w:szCs w:val="20"/>
              </w:rPr>
            </w:pPr>
            <w:r w:rsidRPr="00800387">
              <w:rPr>
                <w:rFonts w:ascii="Segoe UI Symbol" w:hAnsi="Segoe UI Symbol" w:cs="Times New Roman"/>
                <w:sz w:val="20"/>
                <w:szCs w:val="20"/>
              </w:rPr>
              <w:t>-pasien mampu menggerakkan sendi dengan bantuana</w:t>
            </w:r>
          </w:p>
          <w:p w:rsidR="00800387" w:rsidRDefault="00C21CDB" w:rsidP="00800387">
            <w:pPr>
              <w:pStyle w:val="ListParagraph"/>
              <w:tabs>
                <w:tab w:val="left" w:pos="474"/>
              </w:tabs>
              <w:ind w:left="474"/>
              <w:jc w:val="both"/>
              <w:rPr>
                <w:rFonts w:ascii="Segoe UI Symbol" w:hAnsi="Segoe UI Symbol" w:cs="Times New Roman"/>
                <w:sz w:val="20"/>
                <w:szCs w:val="20"/>
              </w:rPr>
            </w:pPr>
            <w:r w:rsidRPr="00800387">
              <w:rPr>
                <w:rFonts w:ascii="Segoe UI Symbol" w:hAnsi="Segoe UI Symbol" w:cs="Times New Roman"/>
                <w:sz w:val="20"/>
                <w:szCs w:val="20"/>
              </w:rPr>
              <w:t>-pasien mendemonstrasikan teknik atau perilaku yang memungkinkan melakukan aktivitas</w:t>
            </w:r>
          </w:p>
          <w:p w:rsidR="007004E9" w:rsidRPr="00800387" w:rsidRDefault="00C21CDB" w:rsidP="00800387">
            <w:pPr>
              <w:pStyle w:val="ListParagraph"/>
              <w:tabs>
                <w:tab w:val="left" w:pos="474"/>
              </w:tabs>
              <w:ind w:left="474"/>
              <w:jc w:val="both"/>
              <w:rPr>
                <w:rFonts w:ascii="Segoe UI Symbol" w:hAnsi="Segoe UI Symbol" w:cs="Times New Roman"/>
                <w:sz w:val="20"/>
                <w:szCs w:val="20"/>
              </w:rPr>
            </w:pPr>
            <w:r w:rsidRPr="00800387">
              <w:rPr>
                <w:rFonts w:ascii="Segoe UI Symbol" w:hAnsi="Segoe UI Symbol" w:cs="Times New Roman"/>
                <w:sz w:val="20"/>
                <w:szCs w:val="20"/>
              </w:rPr>
              <w:t xml:space="preserve">-evaluasi lanjutkan pemantauan tingkat inflamasi atau rasa nyeri pada sendi. Rasional : tingkat aktivitas atau latihan tergantung dari perkembangan atau resolusi dari </w:t>
            </w:r>
            <w:r w:rsidR="007004E9" w:rsidRPr="00800387">
              <w:rPr>
                <w:rFonts w:ascii="Segoe UI Symbol" w:hAnsi="Segoe UI Symbol" w:cs="Times New Roman"/>
                <w:sz w:val="20"/>
                <w:szCs w:val="20"/>
              </w:rPr>
              <w:t>proses inflamasi</w:t>
            </w:r>
          </w:p>
          <w:p w:rsidR="007004E9" w:rsidRPr="00800387" w:rsidRDefault="007004E9" w:rsidP="00345AB3">
            <w:pPr>
              <w:pStyle w:val="ListParagraph"/>
              <w:numPr>
                <w:ilvl w:val="0"/>
                <w:numId w:val="40"/>
              </w:numPr>
              <w:tabs>
                <w:tab w:val="left" w:pos="540"/>
                <w:tab w:val="left" w:pos="630"/>
              </w:tabs>
              <w:jc w:val="both"/>
              <w:rPr>
                <w:rFonts w:ascii="Segoe UI Symbol" w:hAnsi="Segoe UI Symbol" w:cs="Times New Roman"/>
                <w:sz w:val="20"/>
                <w:szCs w:val="20"/>
              </w:rPr>
            </w:pPr>
            <w:r w:rsidRPr="00800387">
              <w:rPr>
                <w:rFonts w:ascii="Segoe UI Symbol" w:hAnsi="Segoe UI Symbol" w:cs="Times New Roman"/>
                <w:sz w:val="20"/>
                <w:szCs w:val="20"/>
              </w:rPr>
              <w:t>Pertahankan istirahat</w:t>
            </w:r>
          </w:p>
          <w:p w:rsidR="007004E9" w:rsidRPr="00800387" w:rsidRDefault="007004E9" w:rsidP="00800387">
            <w:pPr>
              <w:pStyle w:val="ListParagraph"/>
              <w:tabs>
                <w:tab w:val="left" w:pos="564"/>
              </w:tabs>
              <w:ind w:left="474"/>
              <w:jc w:val="both"/>
              <w:rPr>
                <w:rFonts w:ascii="Segoe UI Symbol" w:hAnsi="Segoe UI Symbol" w:cs="Times New Roman"/>
                <w:sz w:val="20"/>
                <w:szCs w:val="20"/>
              </w:rPr>
            </w:pPr>
            <w:r w:rsidRPr="00800387">
              <w:rPr>
                <w:rFonts w:ascii="Segoe UI Symbol" w:hAnsi="Segoe UI Symbol" w:cs="Times New Roman"/>
                <w:sz w:val="20"/>
                <w:szCs w:val="20"/>
              </w:rPr>
              <w:t>Jadwal aktivitas untuk memberikan periode istirahat yang terus menerus dan tidur malam hari yang tidak mengganggu. Rasional : istirahat sistematik dianjurkan selama eksaserbasi akut dan seluruh fase penyakit yang penting untuk mencegah kelelahan dan memperthankan kekuatan</w:t>
            </w:r>
          </w:p>
          <w:p w:rsidR="007004E9" w:rsidRPr="007004E9" w:rsidRDefault="007004E9" w:rsidP="00345AB3">
            <w:pPr>
              <w:pStyle w:val="ListParagraph"/>
              <w:numPr>
                <w:ilvl w:val="0"/>
                <w:numId w:val="40"/>
              </w:numPr>
              <w:tabs>
                <w:tab w:val="left" w:pos="540"/>
                <w:tab w:val="left" w:pos="630"/>
              </w:tabs>
              <w:jc w:val="both"/>
              <w:rPr>
                <w:rFonts w:ascii="Segoe UI Symbol" w:hAnsi="Segoe UI Symbol" w:cs="Times New Roman"/>
                <w:b/>
                <w:sz w:val="20"/>
                <w:szCs w:val="20"/>
              </w:rPr>
            </w:pPr>
            <w:r w:rsidRPr="00800387">
              <w:rPr>
                <w:rFonts w:ascii="Segoe UI Symbol" w:hAnsi="Segoe UI Symbol" w:cs="Times New Roman"/>
                <w:sz w:val="20"/>
                <w:szCs w:val="20"/>
              </w:rPr>
              <w:t xml:space="preserve">Ubah posisi sesering mungkin. Demonstrasikan atau teknik pemindahan dan penggunaan bantuan mobilitas. Rasional : menghilangkan tekanan </w:t>
            </w:r>
            <w:r w:rsidR="00137F4D" w:rsidRPr="00800387">
              <w:rPr>
                <w:rFonts w:ascii="Segoe UI Symbol" w:hAnsi="Segoe UI Symbol" w:cs="Times New Roman"/>
                <w:sz w:val="20"/>
                <w:szCs w:val="20"/>
              </w:rPr>
              <w:t>pada jaringan dan meningkatkan sirkulasi, mempermudah perawatan diri dan kemandirian pasien</w:t>
            </w:r>
          </w:p>
        </w:tc>
      </w:tr>
    </w:tbl>
    <w:p w:rsidR="003D6D85" w:rsidRDefault="003D6D85" w:rsidP="007D6E5B">
      <w:pPr>
        <w:tabs>
          <w:tab w:val="left" w:pos="540"/>
          <w:tab w:val="left" w:pos="630"/>
        </w:tabs>
        <w:jc w:val="center"/>
        <w:rPr>
          <w:rFonts w:ascii="Segoe UI Symbol" w:hAnsi="Segoe UI Symbol" w:cs="Times New Roman"/>
          <w:b/>
          <w:sz w:val="20"/>
          <w:szCs w:val="20"/>
        </w:rPr>
      </w:pPr>
    </w:p>
    <w:p w:rsidR="00700733" w:rsidRDefault="00700733" w:rsidP="0059132F">
      <w:pPr>
        <w:tabs>
          <w:tab w:val="left" w:pos="540"/>
          <w:tab w:val="left" w:pos="630"/>
        </w:tabs>
        <w:ind w:left="0" w:firstLine="0"/>
        <w:rPr>
          <w:rFonts w:ascii="Segoe UI Symbol" w:hAnsi="Segoe UI Symbol" w:cs="Times New Roman"/>
          <w:b/>
          <w:sz w:val="20"/>
          <w:szCs w:val="20"/>
        </w:rPr>
      </w:pPr>
    </w:p>
    <w:p w:rsidR="003D6D85" w:rsidRDefault="007D6E5B" w:rsidP="009605A8">
      <w:pPr>
        <w:tabs>
          <w:tab w:val="left" w:pos="540"/>
          <w:tab w:val="left" w:pos="630"/>
        </w:tabs>
        <w:jc w:val="center"/>
        <w:outlineLvl w:val="0"/>
        <w:rPr>
          <w:rFonts w:ascii="Segoe UI Symbol" w:hAnsi="Segoe UI Symbol" w:cs="Times New Roman"/>
          <w:b/>
          <w:sz w:val="20"/>
          <w:szCs w:val="20"/>
        </w:rPr>
      </w:pPr>
      <w:r>
        <w:rPr>
          <w:rFonts w:ascii="Segoe UI Symbol" w:hAnsi="Segoe UI Symbol" w:cs="Times New Roman"/>
          <w:b/>
          <w:sz w:val="20"/>
          <w:szCs w:val="20"/>
        </w:rPr>
        <w:lastRenderedPageBreak/>
        <w:t>Asekep gangguan koagulasi intravaskuler diseminata</w:t>
      </w:r>
    </w:p>
    <w:p w:rsidR="003D6D85" w:rsidRDefault="003D6D85" w:rsidP="00590F30">
      <w:pPr>
        <w:tabs>
          <w:tab w:val="left" w:pos="540"/>
          <w:tab w:val="left" w:pos="630"/>
        </w:tabs>
        <w:rPr>
          <w:rFonts w:ascii="Segoe UI Symbol" w:hAnsi="Segoe UI Symbol" w:cs="Times New Roman"/>
          <w:b/>
          <w:sz w:val="20"/>
          <w:szCs w:val="20"/>
        </w:rPr>
      </w:pPr>
    </w:p>
    <w:tbl>
      <w:tblPr>
        <w:tblStyle w:val="TableGrid"/>
        <w:tblW w:w="10206" w:type="dxa"/>
        <w:tblInd w:w="-1512" w:type="dxa"/>
        <w:tblLayout w:type="fixed"/>
        <w:tblLook w:val="04A0"/>
      </w:tblPr>
      <w:tblGrid>
        <w:gridCol w:w="4040"/>
        <w:gridCol w:w="3880"/>
        <w:gridCol w:w="2286"/>
      </w:tblGrid>
      <w:tr w:rsidR="00874B34" w:rsidTr="00700733">
        <w:trPr>
          <w:trHeight w:val="260"/>
        </w:trPr>
        <w:tc>
          <w:tcPr>
            <w:tcW w:w="4040" w:type="dxa"/>
          </w:tcPr>
          <w:p w:rsidR="00874B34" w:rsidRPr="003227DE" w:rsidRDefault="00874B34" w:rsidP="007D6E5B">
            <w:pPr>
              <w:jc w:val="both"/>
              <w:rPr>
                <w:rFonts w:ascii="Segoe UI Symbol" w:hAnsi="Segoe UI Symbol" w:cs="Times New Roman"/>
                <w:b/>
                <w:sz w:val="20"/>
                <w:szCs w:val="20"/>
              </w:rPr>
            </w:pPr>
            <w:r w:rsidRPr="003227DE">
              <w:rPr>
                <w:rFonts w:ascii="Segoe UI Symbol" w:hAnsi="Segoe UI Symbol" w:cs="Times New Roman"/>
                <w:b/>
                <w:sz w:val="20"/>
                <w:szCs w:val="20"/>
              </w:rPr>
              <w:t>NANDA</w:t>
            </w:r>
          </w:p>
        </w:tc>
        <w:tc>
          <w:tcPr>
            <w:tcW w:w="3880" w:type="dxa"/>
          </w:tcPr>
          <w:p w:rsidR="00874B34" w:rsidRPr="003227DE" w:rsidRDefault="00874B34" w:rsidP="007D6E5B">
            <w:pPr>
              <w:jc w:val="both"/>
              <w:rPr>
                <w:rFonts w:ascii="Segoe UI Symbol" w:hAnsi="Segoe UI Symbol" w:cs="Times New Roman"/>
                <w:b/>
                <w:sz w:val="20"/>
                <w:szCs w:val="20"/>
              </w:rPr>
            </w:pPr>
            <w:r w:rsidRPr="003227DE">
              <w:rPr>
                <w:rFonts w:ascii="Segoe UI Symbol" w:hAnsi="Segoe UI Symbol" w:cs="Times New Roman"/>
                <w:b/>
                <w:sz w:val="20"/>
                <w:szCs w:val="20"/>
              </w:rPr>
              <w:t>NIC</w:t>
            </w:r>
          </w:p>
        </w:tc>
        <w:tc>
          <w:tcPr>
            <w:tcW w:w="2286" w:type="dxa"/>
          </w:tcPr>
          <w:p w:rsidR="00874B34" w:rsidRPr="00E7442C" w:rsidRDefault="00874B34" w:rsidP="007D6E5B">
            <w:pPr>
              <w:rPr>
                <w:rFonts w:ascii="Times New Roman" w:hAnsi="Times New Roman" w:cs="Times New Roman"/>
                <w:b/>
                <w:sz w:val="24"/>
                <w:szCs w:val="24"/>
              </w:rPr>
            </w:pPr>
            <w:r w:rsidRPr="00E7442C">
              <w:rPr>
                <w:rFonts w:ascii="Times New Roman" w:hAnsi="Times New Roman" w:cs="Times New Roman"/>
                <w:b/>
                <w:sz w:val="24"/>
                <w:szCs w:val="24"/>
              </w:rPr>
              <w:t>NOC</w:t>
            </w:r>
          </w:p>
        </w:tc>
      </w:tr>
      <w:tr w:rsidR="00874B34" w:rsidTr="00700733">
        <w:trPr>
          <w:trHeight w:val="3844"/>
        </w:trPr>
        <w:tc>
          <w:tcPr>
            <w:tcW w:w="4040" w:type="dxa"/>
          </w:tcPr>
          <w:p w:rsidR="00874B34" w:rsidRPr="003227DE" w:rsidRDefault="00874B34" w:rsidP="00CE543F">
            <w:pPr>
              <w:ind w:left="0" w:firstLine="0"/>
              <w:jc w:val="both"/>
              <w:rPr>
                <w:rFonts w:ascii="Segoe UI Symbol" w:hAnsi="Segoe UI Symbol" w:cs="Times New Roman"/>
                <w:sz w:val="20"/>
                <w:szCs w:val="20"/>
              </w:rPr>
            </w:pPr>
            <w:r w:rsidRPr="003227DE">
              <w:rPr>
                <w:rFonts w:ascii="Segoe UI Symbol" w:hAnsi="Segoe UI Symbol" w:cs="Times New Roman"/>
                <w:b/>
                <w:sz w:val="20"/>
                <w:szCs w:val="20"/>
              </w:rPr>
              <w:t>Risiko</w:t>
            </w:r>
            <w:r w:rsidR="00CE543F">
              <w:rPr>
                <w:rFonts w:ascii="Segoe UI Symbol" w:hAnsi="Segoe UI Symbol" w:cs="Times New Roman"/>
                <w:b/>
                <w:sz w:val="20"/>
                <w:szCs w:val="20"/>
              </w:rPr>
              <w:t xml:space="preserve"> </w:t>
            </w:r>
            <w:r w:rsidRPr="003227DE">
              <w:rPr>
                <w:rFonts w:ascii="Segoe UI Symbol" w:hAnsi="Segoe UI Symbol" w:cs="Times New Roman"/>
                <w:b/>
                <w:sz w:val="20"/>
                <w:szCs w:val="20"/>
              </w:rPr>
              <w:t>pendarahan</w:t>
            </w:r>
          </w:p>
          <w:p w:rsidR="00874B34" w:rsidRPr="003227DE" w:rsidRDefault="00874B34" w:rsidP="007D6E5B">
            <w:pPr>
              <w:jc w:val="both"/>
              <w:rPr>
                <w:rFonts w:ascii="Segoe UI Symbol" w:hAnsi="Segoe UI Symbol" w:cs="Times New Roman"/>
                <w:sz w:val="20"/>
                <w:szCs w:val="20"/>
              </w:rPr>
            </w:pPr>
          </w:p>
          <w:p w:rsidR="00874B34" w:rsidRPr="003227DE" w:rsidRDefault="00874B34" w:rsidP="00CE543F">
            <w:pPr>
              <w:ind w:left="0" w:firstLine="0"/>
              <w:jc w:val="both"/>
              <w:rPr>
                <w:rFonts w:ascii="Segoe UI Symbol" w:hAnsi="Segoe UI Symbol" w:cs="Times New Roman"/>
                <w:sz w:val="20"/>
                <w:szCs w:val="20"/>
              </w:rPr>
            </w:pPr>
            <w:r w:rsidRPr="003227DE">
              <w:rPr>
                <w:rFonts w:ascii="Segoe UI Symbol" w:hAnsi="Segoe UI Symbol" w:cs="Times New Roman"/>
                <w:sz w:val="20"/>
                <w:szCs w:val="20"/>
              </w:rPr>
              <w:t>Faktor</w:t>
            </w:r>
            <w:r w:rsidR="00CE543F">
              <w:rPr>
                <w:rFonts w:ascii="Segoe UI Symbol" w:hAnsi="Segoe UI Symbol" w:cs="Times New Roman"/>
                <w:sz w:val="20"/>
                <w:szCs w:val="20"/>
              </w:rPr>
              <w:t xml:space="preserve"> </w:t>
            </w:r>
            <w:r w:rsidRPr="003227DE">
              <w:rPr>
                <w:rFonts w:ascii="Segoe UI Symbol" w:hAnsi="Segoe UI Symbol" w:cs="Times New Roman"/>
                <w:sz w:val="20"/>
                <w:szCs w:val="20"/>
              </w:rPr>
              <w:t>risiko :</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Aneurisma</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Sirkumsisi</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Kurang</w:t>
            </w:r>
            <w:r w:rsidR="00CE543F">
              <w:rPr>
                <w:rFonts w:ascii="Segoe UI Symbol" w:hAnsi="Segoe UI Symbol" w:cs="Times New Roman"/>
                <w:sz w:val="20"/>
                <w:szCs w:val="20"/>
              </w:rPr>
              <w:t xml:space="preserve"> </w:t>
            </w:r>
            <w:r w:rsidRPr="003227DE">
              <w:rPr>
                <w:rFonts w:ascii="Segoe UI Symbol" w:hAnsi="Segoe UI Symbol" w:cs="Times New Roman"/>
                <w:sz w:val="20"/>
                <w:szCs w:val="20"/>
              </w:rPr>
              <w:t>pengetauhan</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Koagulopati intravascular</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Riwayat</w:t>
            </w:r>
            <w:r w:rsidR="00CE543F">
              <w:rPr>
                <w:rFonts w:ascii="Segoe UI Symbol" w:hAnsi="Segoe UI Symbol" w:cs="Times New Roman"/>
                <w:sz w:val="20"/>
                <w:szCs w:val="20"/>
              </w:rPr>
              <w:t xml:space="preserve"> </w:t>
            </w:r>
            <w:r w:rsidRPr="003227DE">
              <w:rPr>
                <w:rFonts w:ascii="Segoe UI Symbol" w:hAnsi="Segoe UI Symbol" w:cs="Times New Roman"/>
                <w:sz w:val="20"/>
                <w:szCs w:val="20"/>
              </w:rPr>
              <w:t>jatuh</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Gangguan gastrointestinal (contohnya : penyakit gastric ulcer, polip, varises)</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Gangguann</w:t>
            </w:r>
            <w:r w:rsidR="00CE543F">
              <w:rPr>
                <w:rFonts w:ascii="Segoe UI Symbol" w:hAnsi="Segoe UI Symbol" w:cs="Times New Roman"/>
                <w:sz w:val="20"/>
                <w:szCs w:val="20"/>
              </w:rPr>
              <w:t xml:space="preserve"> </w:t>
            </w:r>
            <w:r w:rsidRPr="003227DE">
              <w:rPr>
                <w:rFonts w:ascii="Segoe UI Symbol" w:hAnsi="Segoe UI Symbol" w:cs="Times New Roman"/>
                <w:sz w:val="20"/>
                <w:szCs w:val="20"/>
              </w:rPr>
              <w:t>fungsi</w:t>
            </w:r>
            <w:r w:rsidR="00CE543F">
              <w:rPr>
                <w:rFonts w:ascii="Segoe UI Symbol" w:hAnsi="Segoe UI Symbol" w:cs="Times New Roman"/>
                <w:sz w:val="20"/>
                <w:szCs w:val="20"/>
              </w:rPr>
              <w:t xml:space="preserve"> </w:t>
            </w:r>
            <w:r w:rsidRPr="003227DE">
              <w:rPr>
                <w:rFonts w:ascii="Segoe UI Symbol" w:hAnsi="Segoe UI Symbol" w:cs="Times New Roman"/>
                <w:sz w:val="20"/>
                <w:szCs w:val="20"/>
              </w:rPr>
              <w:t>hati(contoh: sinosis, hepatitis)</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Koagulopati yang melekat</w:t>
            </w:r>
            <w:r w:rsidR="00CE543F">
              <w:rPr>
                <w:rFonts w:ascii="Segoe UI Symbol" w:hAnsi="Segoe UI Symbol" w:cs="Times New Roman"/>
                <w:sz w:val="20"/>
                <w:szCs w:val="20"/>
              </w:rPr>
              <w:t xml:space="preserve"> </w:t>
            </w:r>
            <w:r w:rsidRPr="003227DE">
              <w:rPr>
                <w:rFonts w:ascii="Segoe UI Symbol" w:hAnsi="Segoe UI Symbol" w:cs="Times New Roman"/>
                <w:sz w:val="20"/>
                <w:szCs w:val="20"/>
              </w:rPr>
              <w:t>(contoh :trombositopenia)</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Komplikasi postpartum</w:t>
            </w:r>
            <w:r w:rsidR="00CE543F">
              <w:rPr>
                <w:rFonts w:ascii="Segoe UI Symbol" w:hAnsi="Segoe UI Symbol" w:cs="Times New Roman"/>
                <w:sz w:val="20"/>
                <w:szCs w:val="20"/>
              </w:rPr>
              <w:t xml:space="preserve"> </w:t>
            </w:r>
            <w:r w:rsidRPr="003227DE">
              <w:rPr>
                <w:rFonts w:ascii="Segoe UI Symbol" w:hAnsi="Segoe UI Symbol" w:cs="Times New Roman"/>
                <w:sz w:val="20"/>
                <w:szCs w:val="20"/>
              </w:rPr>
              <w:t>(contohnya: anoni postpartum, plasenta yang tertahan)</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Komplikasi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kehamilan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(contoh: plasenta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plevia, kehamilan molar, robek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nyaplasenta)</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Trauma</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Efek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samping</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pengobatan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(pembedahan, pengobatan, pemberian platelet karena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kekurangan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produksi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darah, kemoterapi)</w:t>
            </w:r>
          </w:p>
          <w:p w:rsidR="00874B34" w:rsidRPr="003227DE" w:rsidRDefault="00874B34" w:rsidP="007D6E5B">
            <w:pPr>
              <w:pStyle w:val="ListParagraph"/>
              <w:jc w:val="both"/>
              <w:rPr>
                <w:rFonts w:ascii="Segoe UI Symbol" w:hAnsi="Segoe UI Symbol" w:cs="Times New Roman"/>
                <w:sz w:val="20"/>
                <w:szCs w:val="20"/>
              </w:rPr>
            </w:pPr>
            <w:bookmarkStart w:id="0" w:name="_GoBack"/>
            <w:bookmarkEnd w:id="0"/>
          </w:p>
        </w:tc>
        <w:tc>
          <w:tcPr>
            <w:tcW w:w="3880" w:type="dxa"/>
          </w:tcPr>
          <w:p w:rsidR="00874B34" w:rsidRPr="003227DE" w:rsidRDefault="00874B34" w:rsidP="00700733">
            <w:pPr>
              <w:ind w:left="0" w:firstLine="0"/>
              <w:jc w:val="both"/>
              <w:rPr>
                <w:rFonts w:ascii="Segoe UI Symbol" w:hAnsi="Segoe UI Symbol" w:cs="Times New Roman"/>
                <w:b/>
                <w:sz w:val="20"/>
                <w:szCs w:val="20"/>
              </w:rPr>
            </w:pPr>
            <w:r w:rsidRPr="003227DE">
              <w:rPr>
                <w:rFonts w:ascii="Segoe UI Symbol" w:hAnsi="Segoe UI Symbol" w:cs="Times New Roman"/>
                <w:b/>
                <w:sz w:val="20"/>
                <w:szCs w:val="20"/>
              </w:rPr>
              <w:t>Pencegahanperdarahan</w:t>
            </w:r>
          </w:p>
          <w:p w:rsidR="00874B34" w:rsidRPr="003227DE" w:rsidRDefault="00874B34" w:rsidP="00700733">
            <w:pPr>
              <w:ind w:left="0" w:firstLine="0"/>
              <w:jc w:val="both"/>
              <w:rPr>
                <w:rFonts w:ascii="Segoe UI Symbol" w:hAnsi="Segoe UI Symbol" w:cs="Times New Roman"/>
                <w:sz w:val="20"/>
                <w:szCs w:val="20"/>
              </w:rPr>
            </w:pPr>
            <w:r w:rsidRPr="003227DE">
              <w:rPr>
                <w:rFonts w:ascii="Segoe UI Symbol" w:hAnsi="Segoe UI Symbol" w:cs="Times New Roman"/>
                <w:sz w:val="20"/>
                <w:szCs w:val="20"/>
              </w:rPr>
              <w:t>Defenisi: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mengurangi stimulus yang mempengaruhi</w:t>
            </w:r>
            <w:r w:rsidR="003242C4">
              <w:rPr>
                <w:rFonts w:ascii="Segoe UI Symbol" w:hAnsi="Segoe UI Symbol" w:cs="Times New Roman"/>
                <w:sz w:val="20"/>
                <w:szCs w:val="20"/>
              </w:rPr>
              <w:t xml:space="preserve"> </w:t>
            </w:r>
            <w:r w:rsidRPr="003227DE">
              <w:rPr>
                <w:rFonts w:ascii="Segoe UI Symbol" w:hAnsi="Segoe UI Symbol" w:cs="Times New Roman"/>
                <w:sz w:val="20"/>
                <w:szCs w:val="20"/>
              </w:rPr>
              <w:t>resiko</w:t>
            </w:r>
            <w:r w:rsidR="003242C4">
              <w:rPr>
                <w:rFonts w:ascii="Segoe UI Symbol" w:hAnsi="Segoe UI Symbol" w:cs="Times New Roman"/>
                <w:sz w:val="20"/>
                <w:szCs w:val="20"/>
              </w:rPr>
              <w:t xml:space="preserve"> </w:t>
            </w:r>
            <w:r w:rsidRPr="003227DE">
              <w:rPr>
                <w:rFonts w:ascii="Segoe UI Symbol" w:hAnsi="Segoe UI Symbol" w:cs="Times New Roman"/>
                <w:sz w:val="20"/>
                <w:szCs w:val="20"/>
              </w:rPr>
              <w:t>pendarahan</w:t>
            </w:r>
            <w:r w:rsidR="003242C4">
              <w:rPr>
                <w:rFonts w:ascii="Segoe UI Symbol" w:hAnsi="Segoe UI Symbol" w:cs="Times New Roman"/>
                <w:sz w:val="20"/>
                <w:szCs w:val="20"/>
              </w:rPr>
              <w:t xml:space="preserve"> </w:t>
            </w:r>
            <w:r w:rsidRPr="003227DE">
              <w:rPr>
                <w:rFonts w:ascii="Segoe UI Symbol" w:hAnsi="Segoe UI Symbol" w:cs="Times New Roman"/>
                <w:sz w:val="20"/>
                <w:szCs w:val="20"/>
              </w:rPr>
              <w:t>pada</w:t>
            </w:r>
            <w:r w:rsidR="003242C4">
              <w:rPr>
                <w:rFonts w:ascii="Segoe UI Symbol" w:hAnsi="Segoe UI Symbol" w:cs="Times New Roman"/>
                <w:sz w:val="20"/>
                <w:szCs w:val="20"/>
              </w:rPr>
              <w:t xml:space="preserve"> </w:t>
            </w:r>
            <w:r w:rsidRPr="003227DE">
              <w:rPr>
                <w:rFonts w:ascii="Segoe UI Symbol" w:hAnsi="Segoe UI Symbol" w:cs="Times New Roman"/>
                <w:sz w:val="20"/>
                <w:szCs w:val="20"/>
              </w:rPr>
              <w:t>pasien.</w:t>
            </w:r>
          </w:p>
          <w:p w:rsidR="00874B34" w:rsidRPr="003227DE" w:rsidRDefault="00874B34" w:rsidP="007D6E5B">
            <w:pPr>
              <w:jc w:val="both"/>
              <w:rPr>
                <w:rFonts w:ascii="Segoe UI Symbol" w:hAnsi="Segoe UI Symbol" w:cs="Times New Roman"/>
                <w:sz w:val="20"/>
                <w:szCs w:val="20"/>
              </w:rPr>
            </w:pPr>
          </w:p>
          <w:p w:rsidR="00874B34" w:rsidRPr="003227DE" w:rsidRDefault="00874B34" w:rsidP="00700733">
            <w:pPr>
              <w:ind w:left="0" w:firstLine="0"/>
              <w:jc w:val="both"/>
              <w:rPr>
                <w:rFonts w:ascii="Segoe UI Symbol" w:hAnsi="Segoe UI Symbol" w:cs="Times New Roman"/>
                <w:b/>
                <w:sz w:val="20"/>
                <w:szCs w:val="20"/>
              </w:rPr>
            </w:pPr>
            <w:r w:rsidRPr="003227DE">
              <w:rPr>
                <w:rFonts w:ascii="Segoe UI Symbol" w:hAnsi="Segoe UI Symbol" w:cs="Times New Roman"/>
                <w:b/>
                <w:sz w:val="20"/>
                <w:szCs w:val="20"/>
              </w:rPr>
              <w:t>Aktivitas</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Memonitor</w:t>
            </w:r>
            <w:r w:rsidR="003242C4">
              <w:rPr>
                <w:rFonts w:ascii="Segoe UI Symbol" w:hAnsi="Segoe UI Symbol" w:cs="Times New Roman"/>
                <w:sz w:val="20"/>
                <w:szCs w:val="20"/>
              </w:rPr>
              <w:t xml:space="preserve"> </w:t>
            </w:r>
            <w:r w:rsidRPr="003227DE">
              <w:rPr>
                <w:rFonts w:ascii="Segoe UI Symbol" w:hAnsi="Segoe UI Symbol" w:cs="Times New Roman"/>
                <w:sz w:val="20"/>
                <w:szCs w:val="20"/>
              </w:rPr>
              <w:t>pasien</w:t>
            </w:r>
            <w:r w:rsidR="003242C4">
              <w:rPr>
                <w:rFonts w:ascii="Segoe UI Symbol" w:hAnsi="Segoe UI Symbol" w:cs="Times New Roman"/>
                <w:sz w:val="20"/>
                <w:szCs w:val="20"/>
              </w:rPr>
              <w:t xml:space="preserve"> </w:t>
            </w:r>
            <w:r w:rsidRPr="003227DE">
              <w:rPr>
                <w:rFonts w:ascii="Segoe UI Symbol" w:hAnsi="Segoe UI Symbol" w:cs="Times New Roman"/>
                <w:sz w:val="20"/>
                <w:szCs w:val="20"/>
              </w:rPr>
              <w:t>secara</w:t>
            </w:r>
            <w:r w:rsidR="003242C4">
              <w:rPr>
                <w:rFonts w:ascii="Segoe UI Symbol" w:hAnsi="Segoe UI Symbol" w:cs="Times New Roman"/>
                <w:sz w:val="20"/>
                <w:szCs w:val="20"/>
              </w:rPr>
              <w:t xml:space="preserve"> </w:t>
            </w:r>
            <w:r w:rsidRPr="003227DE">
              <w:rPr>
                <w:rFonts w:ascii="Segoe UI Symbol" w:hAnsi="Segoe UI Symbol" w:cs="Times New Roman"/>
                <w:sz w:val="20"/>
                <w:szCs w:val="20"/>
              </w:rPr>
              <w:t>ketat</w:t>
            </w:r>
            <w:r w:rsidR="003242C4">
              <w:rPr>
                <w:rFonts w:ascii="Segoe UI Symbol" w:hAnsi="Segoe UI Symbol" w:cs="Times New Roman"/>
                <w:sz w:val="20"/>
                <w:szCs w:val="20"/>
              </w:rPr>
              <w:t xml:space="preserve"> </w:t>
            </w:r>
            <w:r w:rsidRPr="003227DE">
              <w:rPr>
                <w:rFonts w:ascii="Segoe UI Symbol" w:hAnsi="Segoe UI Symbol" w:cs="Times New Roman"/>
                <w:sz w:val="20"/>
                <w:szCs w:val="20"/>
              </w:rPr>
              <w:t>untuk</w:t>
            </w:r>
            <w:r w:rsidR="003242C4">
              <w:rPr>
                <w:rFonts w:ascii="Segoe UI Symbol" w:hAnsi="Segoe UI Symbol" w:cs="Times New Roman"/>
                <w:sz w:val="20"/>
                <w:szCs w:val="20"/>
              </w:rPr>
              <w:t xml:space="preserve"> </w:t>
            </w:r>
            <w:r w:rsidRPr="003227DE">
              <w:rPr>
                <w:rFonts w:ascii="Segoe UI Symbol" w:hAnsi="Segoe UI Symbol" w:cs="Times New Roman"/>
                <w:sz w:val="20"/>
                <w:szCs w:val="20"/>
              </w:rPr>
              <w:t>pendarahan</w:t>
            </w:r>
            <w:r w:rsidR="003242C4">
              <w:rPr>
                <w:rFonts w:ascii="Segoe UI Symbol" w:hAnsi="Segoe UI Symbol" w:cs="Times New Roman"/>
                <w:sz w:val="20"/>
                <w:szCs w:val="20"/>
              </w:rPr>
              <w:t xml:space="preserve"> </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Catatan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tingkat hemoglobin atau hematocrit sebelum</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sesudah</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kehilangan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darah, seperti yang ditunjukkan</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Memantau</w:t>
            </w:r>
            <w:r w:rsidR="00700733">
              <w:rPr>
                <w:rFonts w:ascii="Segoe UI Symbol" w:hAnsi="Segoe UI Symbol" w:cs="Times New Roman"/>
                <w:sz w:val="20"/>
                <w:szCs w:val="20"/>
              </w:rPr>
              <w:t xml:space="preserve"> tanda-tanda </w:t>
            </w:r>
            <w:r w:rsidRPr="003227DE">
              <w:rPr>
                <w:rFonts w:ascii="Segoe UI Symbol" w:hAnsi="Segoe UI Symbol" w:cs="Times New Roman"/>
                <w:sz w:val="20"/>
                <w:szCs w:val="20"/>
              </w:rPr>
              <w:t>dan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gejala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pendarahan yang persistem</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(misalnya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memeriksa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semua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sekresi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atau</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darah</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okultisme)</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Memantau</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koagulasi, termasuk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waktu</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prothombin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(PT), waktu</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tromboplastin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parsial</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(PTT), fibrinogen, degradasi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atau split fibrin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prodsak, jumlah</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trombosit, jika di perlukan</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Memantau</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tanda-tanda vital ortostatik, termasuk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tekanan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darah</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Menjaga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istirahat</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selama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pendarahan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aktif</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Mengelolah</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produk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darah</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Melindungi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pasien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dari trauma, yang dapat</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menyebabkan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pendarahan</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Menghindari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suntikan(IV, IM, SQ), yang sesuai</w:t>
            </w:r>
          </w:p>
          <w:p w:rsidR="00874B34" w:rsidRPr="003227DE" w:rsidRDefault="00700733" w:rsidP="00345AB3">
            <w:pPr>
              <w:pStyle w:val="ListParagraph"/>
              <w:numPr>
                <w:ilvl w:val="0"/>
                <w:numId w:val="41"/>
              </w:numPr>
              <w:rPr>
                <w:rFonts w:ascii="Segoe UI Symbol" w:hAnsi="Segoe UI Symbol" w:cs="Times New Roman"/>
                <w:sz w:val="20"/>
                <w:szCs w:val="20"/>
              </w:rPr>
            </w:pPr>
            <w:r>
              <w:rPr>
                <w:rFonts w:ascii="Segoe UI Symbol" w:hAnsi="Segoe UI Symbol" w:cs="Times New Roman"/>
                <w:sz w:val="20"/>
                <w:szCs w:val="20"/>
              </w:rPr>
              <w:t>Mengi</w:t>
            </w:r>
            <w:r w:rsidR="00874B34" w:rsidRPr="003227DE">
              <w:rPr>
                <w:rFonts w:ascii="Segoe UI Symbol" w:hAnsi="Segoe UI Symbol" w:cs="Times New Roman"/>
                <w:sz w:val="20"/>
                <w:szCs w:val="20"/>
              </w:rPr>
              <w:t>nstruksikan pasien</w:t>
            </w:r>
            <w:r>
              <w:rPr>
                <w:rFonts w:ascii="Segoe UI Symbol" w:hAnsi="Segoe UI Symbol" w:cs="Times New Roman"/>
                <w:sz w:val="20"/>
                <w:szCs w:val="20"/>
              </w:rPr>
              <w:t xml:space="preserve"> </w:t>
            </w:r>
            <w:r w:rsidR="00874B34" w:rsidRPr="003227DE">
              <w:rPr>
                <w:rFonts w:ascii="Segoe UI Symbol" w:hAnsi="Segoe UI Symbol" w:cs="Times New Roman"/>
                <w:sz w:val="20"/>
                <w:szCs w:val="20"/>
              </w:rPr>
              <w:t>ambulasi</w:t>
            </w:r>
            <w:r>
              <w:rPr>
                <w:rFonts w:ascii="Segoe UI Symbol" w:hAnsi="Segoe UI Symbol" w:cs="Times New Roman"/>
                <w:sz w:val="20"/>
                <w:szCs w:val="20"/>
              </w:rPr>
              <w:t xml:space="preserve"> </w:t>
            </w:r>
            <w:r w:rsidR="00874B34" w:rsidRPr="003227DE">
              <w:rPr>
                <w:rFonts w:ascii="Segoe UI Symbol" w:hAnsi="Segoe UI Symbol" w:cs="Times New Roman"/>
                <w:sz w:val="20"/>
                <w:szCs w:val="20"/>
              </w:rPr>
              <w:t>untuk</w:t>
            </w:r>
            <w:r>
              <w:rPr>
                <w:rFonts w:ascii="Segoe UI Symbol" w:hAnsi="Segoe UI Symbol" w:cs="Times New Roman"/>
                <w:sz w:val="20"/>
                <w:szCs w:val="20"/>
              </w:rPr>
              <w:t xml:space="preserve"> </w:t>
            </w:r>
            <w:r w:rsidR="00874B34" w:rsidRPr="003227DE">
              <w:rPr>
                <w:rFonts w:ascii="Segoe UI Symbol" w:hAnsi="Segoe UI Symbol" w:cs="Times New Roman"/>
                <w:sz w:val="20"/>
                <w:szCs w:val="20"/>
              </w:rPr>
              <w:t>memakai</w:t>
            </w:r>
            <w:r>
              <w:rPr>
                <w:rFonts w:ascii="Segoe UI Symbol" w:hAnsi="Segoe UI Symbol" w:cs="Times New Roman"/>
                <w:sz w:val="20"/>
                <w:szCs w:val="20"/>
              </w:rPr>
              <w:t xml:space="preserve"> </w:t>
            </w:r>
            <w:r w:rsidR="00874B34" w:rsidRPr="003227DE">
              <w:rPr>
                <w:rFonts w:ascii="Segoe UI Symbol" w:hAnsi="Segoe UI Symbol" w:cs="Times New Roman"/>
                <w:sz w:val="20"/>
                <w:szCs w:val="20"/>
              </w:rPr>
              <w:t>sepatu</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Menggunakan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sikat</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gigi yang lembut</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untuk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perawatan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mulut</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Menggunakan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pisau</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cukur</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listrik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untuk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mencukur</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Menhindari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prosedur</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invasif</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jika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mereka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diperlukan, memantau</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secara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ketat</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untuk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pendarahan</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Mengkoordinasikan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waktu</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prosedur</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invasif</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dengan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transfusi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trombosi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tatau plasma beku</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segar, jika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sesuai</w:t>
            </w:r>
          </w:p>
          <w:p w:rsidR="00874B34" w:rsidRPr="003227DE" w:rsidRDefault="00874B34" w:rsidP="00345AB3">
            <w:pPr>
              <w:pStyle w:val="ListParagraph"/>
              <w:numPr>
                <w:ilvl w:val="0"/>
                <w:numId w:val="41"/>
              </w:numPr>
              <w:rPr>
                <w:rFonts w:ascii="Segoe UI Symbol" w:hAnsi="Segoe UI Symbol" w:cs="Times New Roman"/>
                <w:sz w:val="20"/>
                <w:szCs w:val="20"/>
              </w:rPr>
            </w:pPr>
            <w:r w:rsidRPr="003227DE">
              <w:rPr>
                <w:rFonts w:ascii="Segoe UI Symbol" w:hAnsi="Segoe UI Symbol" w:cs="Times New Roman"/>
                <w:sz w:val="20"/>
                <w:szCs w:val="20"/>
              </w:rPr>
              <w:t>Menahan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diri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dari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memasukkan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benda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kelubang</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berdarah</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Menghindari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mengambi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suhu rectal</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lastRenderedPageBreak/>
              <w:t>Menghindari, mengangkat</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beban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berat</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Mengelolah</w:t>
            </w:r>
            <w:r w:rsidR="00700733">
              <w:rPr>
                <w:rFonts w:ascii="Segoe UI Symbol" w:hAnsi="Segoe UI Symbol" w:cs="Times New Roman"/>
                <w:sz w:val="20"/>
                <w:szCs w:val="20"/>
              </w:rPr>
              <w:t xml:space="preserve"> obat-obatan </w:t>
            </w:r>
            <w:r w:rsidRPr="003227DE">
              <w:rPr>
                <w:rFonts w:ascii="Segoe UI Symbol" w:hAnsi="Segoe UI Symbol" w:cs="Times New Roman"/>
                <w:sz w:val="20"/>
                <w:szCs w:val="20"/>
              </w:rPr>
              <w:t>(c.g.,antasida),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yang sesuai</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Menginstruksikan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pasien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untuk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menghindari aspirin atau</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antikoagulan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lainnya</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Menginstruksikan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pasien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untuk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meningkatkan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asupan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makanan yang kaya vitamin K</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Gunakan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kasur</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terapi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untuk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meminimalkan trauma kulit</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Menghindari</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seembelit</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(misalnya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mendorong</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asupan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cairan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pelunak</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tinja),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yang sesuai</w:t>
            </w:r>
          </w:p>
          <w:p w:rsidR="00874B34" w:rsidRPr="003227DE" w:rsidRDefault="00874B34" w:rsidP="00345AB3">
            <w:pPr>
              <w:pStyle w:val="ListParagraph"/>
              <w:numPr>
                <w:ilvl w:val="0"/>
                <w:numId w:val="41"/>
              </w:numPr>
              <w:jc w:val="both"/>
              <w:rPr>
                <w:rFonts w:ascii="Segoe UI Symbol" w:hAnsi="Segoe UI Symbol" w:cs="Times New Roman"/>
                <w:sz w:val="20"/>
                <w:szCs w:val="20"/>
              </w:rPr>
            </w:pPr>
            <w:r w:rsidRPr="003227DE">
              <w:rPr>
                <w:rFonts w:ascii="Segoe UI Symbol" w:hAnsi="Segoe UI Symbol" w:cs="Times New Roman"/>
                <w:sz w:val="20"/>
                <w:szCs w:val="20"/>
              </w:rPr>
              <w:t>Menginstruksikan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pasien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atau</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keluarga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pada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tanda-tanda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pendarahan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dan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tindakan yang tepat</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(misalnya</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memberitauhkan</w:t>
            </w:r>
            <w:r w:rsidR="00700733">
              <w:rPr>
                <w:rFonts w:ascii="Segoe UI Symbol" w:hAnsi="Segoe UI Symbol" w:cs="Times New Roman"/>
                <w:sz w:val="20"/>
                <w:szCs w:val="20"/>
              </w:rPr>
              <w:t xml:space="preserve"> </w:t>
            </w:r>
            <w:r w:rsidRPr="003227DE">
              <w:rPr>
                <w:rFonts w:ascii="Segoe UI Symbol" w:hAnsi="Segoe UI Symbol" w:cs="Times New Roman"/>
                <w:sz w:val="20"/>
                <w:szCs w:val="20"/>
              </w:rPr>
              <w:t>perawat)</w:t>
            </w:r>
          </w:p>
        </w:tc>
        <w:tc>
          <w:tcPr>
            <w:tcW w:w="2286" w:type="dxa"/>
          </w:tcPr>
          <w:p w:rsidR="00874B34" w:rsidRPr="00383160" w:rsidRDefault="00874B34" w:rsidP="00700733">
            <w:pPr>
              <w:ind w:left="0" w:firstLine="0"/>
              <w:rPr>
                <w:rFonts w:ascii="Times New Roman" w:hAnsi="Times New Roman" w:cs="Times New Roman"/>
                <w:b/>
                <w:sz w:val="24"/>
                <w:szCs w:val="24"/>
              </w:rPr>
            </w:pPr>
            <w:r w:rsidRPr="00383160">
              <w:rPr>
                <w:rFonts w:ascii="Times New Roman" w:hAnsi="Times New Roman" w:cs="Times New Roman"/>
                <w:b/>
                <w:sz w:val="24"/>
                <w:szCs w:val="24"/>
              </w:rPr>
              <w:lastRenderedPageBreak/>
              <w:t>Status sirkulasi</w:t>
            </w:r>
          </w:p>
          <w:p w:rsidR="00874B34" w:rsidRPr="003227DE" w:rsidRDefault="00874B34" w:rsidP="00CE543F">
            <w:pPr>
              <w:ind w:left="0" w:firstLine="0"/>
              <w:rPr>
                <w:rFonts w:ascii="Times New Roman" w:hAnsi="Times New Roman" w:cs="Times New Roman"/>
                <w:sz w:val="24"/>
                <w:szCs w:val="24"/>
              </w:rPr>
            </w:pPr>
            <w:r w:rsidRPr="003227DE">
              <w:rPr>
                <w:rFonts w:ascii="Times New Roman" w:hAnsi="Times New Roman" w:cs="Times New Roman"/>
                <w:sz w:val="24"/>
                <w:szCs w:val="24"/>
              </w:rPr>
              <w:t>TTV dalam</w:t>
            </w:r>
            <w:r>
              <w:rPr>
                <w:rFonts w:ascii="Times New Roman" w:hAnsi="Times New Roman" w:cs="Times New Roman"/>
                <w:sz w:val="24"/>
                <w:szCs w:val="24"/>
              </w:rPr>
              <w:t xml:space="preserve"> </w:t>
            </w:r>
            <w:r w:rsidRPr="003227DE">
              <w:rPr>
                <w:rFonts w:ascii="Times New Roman" w:hAnsi="Times New Roman" w:cs="Times New Roman"/>
                <w:sz w:val="24"/>
                <w:szCs w:val="24"/>
              </w:rPr>
              <w:t>batas normal</w:t>
            </w:r>
          </w:p>
          <w:p w:rsidR="00874B34" w:rsidRPr="00584FAD" w:rsidRDefault="00874B34" w:rsidP="00CE543F">
            <w:pPr>
              <w:pStyle w:val="ListParagraph"/>
              <w:ind w:left="0" w:firstLine="0"/>
              <w:rPr>
                <w:rFonts w:ascii="Times New Roman" w:hAnsi="Times New Roman" w:cs="Times New Roman"/>
                <w:sz w:val="24"/>
                <w:szCs w:val="24"/>
              </w:rPr>
            </w:pPr>
          </w:p>
          <w:p w:rsidR="00874B34" w:rsidRPr="007D6E5B" w:rsidRDefault="00874B34" w:rsidP="00CE543F">
            <w:pPr>
              <w:ind w:left="0" w:firstLine="0"/>
              <w:rPr>
                <w:rFonts w:ascii="Times New Roman" w:hAnsi="Times New Roman" w:cs="Times New Roman"/>
                <w:b/>
                <w:sz w:val="24"/>
                <w:szCs w:val="24"/>
              </w:rPr>
            </w:pPr>
            <w:r w:rsidRPr="007D6E5B">
              <w:rPr>
                <w:rFonts w:ascii="Times New Roman" w:hAnsi="Times New Roman" w:cs="Times New Roman"/>
                <w:b/>
                <w:sz w:val="24"/>
                <w:szCs w:val="24"/>
              </w:rPr>
              <w:t>Status koagulasi</w:t>
            </w:r>
          </w:p>
          <w:p w:rsidR="00874B34" w:rsidRDefault="00874B34" w:rsidP="00CE543F">
            <w:pPr>
              <w:ind w:left="0" w:firstLine="0"/>
              <w:rPr>
                <w:rFonts w:ascii="Times New Roman" w:hAnsi="Times New Roman" w:cs="Times New Roman"/>
                <w:sz w:val="24"/>
                <w:szCs w:val="24"/>
              </w:rPr>
            </w:pPr>
            <w:r w:rsidRPr="003227DE">
              <w:rPr>
                <w:rFonts w:ascii="Times New Roman" w:hAnsi="Times New Roman" w:cs="Times New Roman"/>
                <w:sz w:val="24"/>
                <w:szCs w:val="24"/>
              </w:rPr>
              <w:t>Tidak</w:t>
            </w:r>
            <w:r w:rsidR="00383160">
              <w:rPr>
                <w:rFonts w:ascii="Times New Roman" w:hAnsi="Times New Roman" w:cs="Times New Roman"/>
                <w:sz w:val="24"/>
                <w:szCs w:val="24"/>
              </w:rPr>
              <w:t xml:space="preserve"> </w:t>
            </w:r>
            <w:r w:rsidRPr="003227DE">
              <w:rPr>
                <w:rFonts w:ascii="Times New Roman" w:hAnsi="Times New Roman" w:cs="Times New Roman"/>
                <w:sz w:val="24"/>
                <w:szCs w:val="24"/>
              </w:rPr>
              <w:t>terdapat</w:t>
            </w:r>
            <w:r w:rsidR="00CE543F">
              <w:rPr>
                <w:rFonts w:ascii="Times New Roman" w:hAnsi="Times New Roman" w:cs="Times New Roman"/>
                <w:sz w:val="24"/>
                <w:szCs w:val="24"/>
              </w:rPr>
              <w:t xml:space="preserve">      </w:t>
            </w:r>
            <w:r w:rsidRPr="003227DE">
              <w:rPr>
                <w:rFonts w:ascii="Times New Roman" w:hAnsi="Times New Roman" w:cs="Times New Roman"/>
                <w:sz w:val="24"/>
                <w:szCs w:val="24"/>
              </w:rPr>
              <w:t>blleding</w:t>
            </w:r>
          </w:p>
          <w:p w:rsidR="007D6E5B" w:rsidRPr="003227DE" w:rsidRDefault="007D6E5B" w:rsidP="00CE543F">
            <w:pPr>
              <w:ind w:left="0" w:firstLine="0"/>
              <w:rPr>
                <w:rFonts w:ascii="Times New Roman" w:hAnsi="Times New Roman" w:cs="Times New Roman"/>
                <w:sz w:val="24"/>
                <w:szCs w:val="24"/>
              </w:rPr>
            </w:pPr>
          </w:p>
          <w:p w:rsidR="00874B34" w:rsidRPr="007D6E5B" w:rsidRDefault="00874B34" w:rsidP="00CE543F">
            <w:pPr>
              <w:ind w:left="0" w:firstLine="0"/>
              <w:rPr>
                <w:rFonts w:ascii="Times New Roman" w:hAnsi="Times New Roman" w:cs="Times New Roman"/>
                <w:b/>
                <w:sz w:val="24"/>
                <w:szCs w:val="24"/>
              </w:rPr>
            </w:pPr>
            <w:r w:rsidRPr="007D6E5B">
              <w:rPr>
                <w:rFonts w:ascii="Times New Roman" w:hAnsi="Times New Roman" w:cs="Times New Roman"/>
                <w:b/>
                <w:sz w:val="24"/>
                <w:szCs w:val="24"/>
              </w:rPr>
              <w:t>Pengetauhan</w:t>
            </w:r>
          </w:p>
          <w:p w:rsidR="00874B34" w:rsidRDefault="00874B34" w:rsidP="00CE543F">
            <w:pPr>
              <w:ind w:left="0" w:firstLine="0"/>
            </w:pPr>
            <w:r w:rsidRPr="007D6E5B">
              <w:rPr>
                <w:rFonts w:ascii="Times New Roman" w:hAnsi="Times New Roman" w:cs="Times New Roman"/>
                <w:sz w:val="24"/>
                <w:szCs w:val="24"/>
              </w:rPr>
              <w:t>Prosedur</w:t>
            </w:r>
            <w:r w:rsidR="00383160">
              <w:rPr>
                <w:rFonts w:ascii="Times New Roman" w:hAnsi="Times New Roman" w:cs="Times New Roman"/>
                <w:sz w:val="24"/>
                <w:szCs w:val="24"/>
              </w:rPr>
              <w:t xml:space="preserve"> </w:t>
            </w:r>
            <w:r w:rsidRPr="007D6E5B">
              <w:rPr>
                <w:rFonts w:ascii="Times New Roman" w:hAnsi="Times New Roman" w:cs="Times New Roman"/>
                <w:sz w:val="24"/>
                <w:szCs w:val="24"/>
              </w:rPr>
              <w:t>pengobatan</w:t>
            </w:r>
          </w:p>
        </w:tc>
      </w:tr>
    </w:tbl>
    <w:p w:rsidR="003D6D85" w:rsidRDefault="003D6D85"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874B34" w:rsidRDefault="00874B34" w:rsidP="00590F30">
      <w:pPr>
        <w:tabs>
          <w:tab w:val="left" w:pos="540"/>
          <w:tab w:val="left" w:pos="630"/>
        </w:tabs>
        <w:rPr>
          <w:rFonts w:ascii="Segoe UI Symbol" w:hAnsi="Segoe UI Symbol" w:cs="Times New Roman"/>
          <w:b/>
          <w:sz w:val="20"/>
          <w:szCs w:val="20"/>
        </w:rPr>
      </w:pPr>
    </w:p>
    <w:p w:rsidR="00874B34" w:rsidRDefault="00874B34" w:rsidP="00590F30">
      <w:pPr>
        <w:tabs>
          <w:tab w:val="left" w:pos="540"/>
          <w:tab w:val="left" w:pos="630"/>
        </w:tabs>
        <w:rPr>
          <w:rFonts w:ascii="Segoe UI Symbol" w:hAnsi="Segoe UI Symbol" w:cs="Times New Roman"/>
          <w:b/>
          <w:sz w:val="20"/>
          <w:szCs w:val="20"/>
        </w:rPr>
      </w:pPr>
    </w:p>
    <w:p w:rsidR="00383160" w:rsidRDefault="00383160" w:rsidP="00590F30">
      <w:pPr>
        <w:tabs>
          <w:tab w:val="left" w:pos="540"/>
          <w:tab w:val="left" w:pos="630"/>
        </w:tabs>
        <w:rPr>
          <w:rFonts w:ascii="Segoe UI Symbol" w:hAnsi="Segoe UI Symbol" w:cs="Times New Roman"/>
          <w:b/>
          <w:sz w:val="20"/>
          <w:szCs w:val="20"/>
        </w:rPr>
      </w:pPr>
    </w:p>
    <w:p w:rsidR="00383160" w:rsidRDefault="00383160" w:rsidP="00590F30">
      <w:pPr>
        <w:tabs>
          <w:tab w:val="left" w:pos="540"/>
          <w:tab w:val="left" w:pos="630"/>
        </w:tabs>
        <w:rPr>
          <w:rFonts w:ascii="Segoe UI Symbol" w:hAnsi="Segoe UI Symbol" w:cs="Times New Roman"/>
          <w:b/>
          <w:sz w:val="20"/>
          <w:szCs w:val="20"/>
        </w:rPr>
      </w:pPr>
    </w:p>
    <w:p w:rsidR="00383160" w:rsidRDefault="00383160" w:rsidP="00590F30">
      <w:pPr>
        <w:tabs>
          <w:tab w:val="left" w:pos="540"/>
          <w:tab w:val="left" w:pos="630"/>
        </w:tabs>
        <w:rPr>
          <w:rFonts w:ascii="Segoe UI Symbol" w:hAnsi="Segoe UI Symbol" w:cs="Times New Roman"/>
          <w:b/>
          <w:sz w:val="20"/>
          <w:szCs w:val="20"/>
        </w:rPr>
      </w:pPr>
    </w:p>
    <w:p w:rsidR="00383160" w:rsidRDefault="00383160" w:rsidP="00D8627E">
      <w:pPr>
        <w:tabs>
          <w:tab w:val="left" w:pos="540"/>
          <w:tab w:val="left" w:pos="630"/>
        </w:tabs>
        <w:ind w:left="0" w:firstLine="0"/>
        <w:rPr>
          <w:rFonts w:ascii="Segoe UI Symbol" w:hAnsi="Segoe UI Symbol" w:cs="Times New Roman"/>
          <w:b/>
          <w:sz w:val="20"/>
          <w:szCs w:val="20"/>
        </w:rPr>
      </w:pPr>
    </w:p>
    <w:p w:rsidR="00D8627E" w:rsidRDefault="00D8627E" w:rsidP="00D8627E">
      <w:pPr>
        <w:tabs>
          <w:tab w:val="left" w:pos="540"/>
          <w:tab w:val="left" w:pos="630"/>
        </w:tabs>
        <w:ind w:left="0" w:firstLine="0"/>
        <w:rPr>
          <w:rFonts w:ascii="Segoe UI Symbol" w:hAnsi="Segoe UI Symbol" w:cs="Times New Roman"/>
          <w:b/>
          <w:sz w:val="20"/>
          <w:szCs w:val="20"/>
        </w:rPr>
      </w:pPr>
    </w:p>
    <w:p w:rsidR="00874B34" w:rsidRDefault="00874B34" w:rsidP="00590F30">
      <w:pPr>
        <w:tabs>
          <w:tab w:val="left" w:pos="540"/>
          <w:tab w:val="left" w:pos="630"/>
        </w:tabs>
        <w:rPr>
          <w:rFonts w:ascii="Segoe UI Symbol" w:hAnsi="Segoe UI Symbol" w:cs="Times New Roman"/>
          <w:b/>
          <w:sz w:val="20"/>
          <w:szCs w:val="20"/>
        </w:rPr>
      </w:pPr>
    </w:p>
    <w:p w:rsidR="003D6D85" w:rsidRDefault="003D6D85" w:rsidP="00590F30">
      <w:pPr>
        <w:tabs>
          <w:tab w:val="left" w:pos="540"/>
          <w:tab w:val="left" w:pos="630"/>
        </w:tabs>
        <w:rPr>
          <w:rFonts w:ascii="Segoe UI Symbol" w:hAnsi="Segoe UI Symbol" w:cs="Times New Roman"/>
          <w:b/>
          <w:sz w:val="20"/>
          <w:szCs w:val="20"/>
        </w:rPr>
      </w:pPr>
    </w:p>
    <w:p w:rsidR="00874B34" w:rsidRDefault="005068C8" w:rsidP="00622F34">
      <w:pPr>
        <w:tabs>
          <w:tab w:val="left" w:pos="540"/>
          <w:tab w:val="left" w:pos="630"/>
        </w:tabs>
        <w:rPr>
          <w:rFonts w:ascii="Segoe UI Symbol" w:hAnsi="Segoe UI Symbol" w:cs="Times New Roman"/>
          <w:b/>
          <w:sz w:val="20"/>
          <w:szCs w:val="20"/>
          <w:lang w:val="id-ID"/>
        </w:rPr>
      </w:pPr>
      <w:r>
        <w:rPr>
          <w:rFonts w:ascii="Segoe UI Symbol" w:hAnsi="Segoe UI Symbol" w:cs="Times New Roman"/>
          <w:b/>
          <w:sz w:val="20"/>
          <w:szCs w:val="20"/>
        </w:rPr>
        <w:lastRenderedPageBreak/>
        <w:pict>
          <v:rect id="_x0000_s1070" style="position:absolute;left:0;text-align:left;margin-left:-114.1pt;margin-top:.55pt;width:603.05pt;height:42.75pt;z-index:251704320" fillcolor="#00b0f0">
            <v:textbox>
              <w:txbxContent>
                <w:p w:rsidR="00A0795F" w:rsidRPr="00703D17" w:rsidRDefault="00A0795F" w:rsidP="00514555">
                  <w:pPr>
                    <w:spacing w:line="240" w:lineRule="auto"/>
                    <w:ind w:left="5760" w:firstLine="720"/>
                    <w:jc w:val="center"/>
                    <w:rPr>
                      <w:rFonts w:ascii="Segoe UI Symbol" w:hAnsi="Segoe UI Symbol"/>
                      <w:b/>
                      <w:sz w:val="20"/>
                      <w:szCs w:val="20"/>
                      <w:lang w:val="id-ID"/>
                    </w:rPr>
                  </w:pPr>
                  <w:r w:rsidRPr="00703D17">
                    <w:rPr>
                      <w:rFonts w:ascii="Segoe UI Symbol" w:hAnsi="Segoe UI Symbol"/>
                      <w:b/>
                      <w:sz w:val="20"/>
                      <w:szCs w:val="20"/>
                      <w:lang w:val="id-ID"/>
                    </w:rPr>
                    <w:t>BAB IV</w:t>
                  </w:r>
                </w:p>
                <w:p w:rsidR="00A0795F" w:rsidRPr="00703D17" w:rsidRDefault="00A0795F" w:rsidP="00514555">
                  <w:pPr>
                    <w:spacing w:line="240" w:lineRule="auto"/>
                    <w:ind w:left="5760" w:firstLine="720"/>
                    <w:jc w:val="center"/>
                    <w:rPr>
                      <w:rFonts w:ascii="Segoe UI Symbol" w:hAnsi="Segoe UI Symbol"/>
                      <w:b/>
                      <w:sz w:val="20"/>
                      <w:szCs w:val="20"/>
                      <w:lang w:val="id-ID"/>
                    </w:rPr>
                  </w:pPr>
                  <w:r w:rsidRPr="00703D17">
                    <w:rPr>
                      <w:rFonts w:ascii="Segoe UI Symbol" w:hAnsi="Segoe UI Symbol"/>
                      <w:b/>
                      <w:sz w:val="20"/>
                      <w:szCs w:val="20"/>
                      <w:lang w:val="id-ID"/>
                    </w:rPr>
                    <w:t>PENUTUP</w:t>
                  </w:r>
                </w:p>
                <w:p w:rsidR="00A0795F" w:rsidRDefault="00A0795F" w:rsidP="00514555">
                  <w:pPr>
                    <w:jc w:val="right"/>
                  </w:pPr>
                </w:p>
              </w:txbxContent>
            </v:textbox>
          </v:rect>
        </w:pict>
      </w:r>
    </w:p>
    <w:p w:rsidR="00874B34" w:rsidRDefault="00874B34" w:rsidP="00E40C00">
      <w:pPr>
        <w:tabs>
          <w:tab w:val="left" w:pos="540"/>
          <w:tab w:val="left" w:pos="630"/>
        </w:tabs>
        <w:ind w:left="360"/>
        <w:rPr>
          <w:rFonts w:ascii="Segoe UI Symbol" w:hAnsi="Segoe UI Symbol" w:cs="Times New Roman"/>
          <w:b/>
          <w:sz w:val="20"/>
          <w:szCs w:val="20"/>
          <w:lang w:val="id-ID"/>
        </w:rPr>
      </w:pPr>
    </w:p>
    <w:p w:rsidR="00874B34" w:rsidRDefault="00874B34" w:rsidP="00E40C00">
      <w:pPr>
        <w:tabs>
          <w:tab w:val="left" w:pos="540"/>
          <w:tab w:val="left" w:pos="630"/>
        </w:tabs>
        <w:ind w:left="360"/>
        <w:rPr>
          <w:rFonts w:ascii="Segoe UI Symbol" w:hAnsi="Segoe UI Symbol" w:cs="Times New Roman"/>
          <w:b/>
          <w:sz w:val="20"/>
          <w:szCs w:val="20"/>
          <w:lang w:val="id-ID"/>
        </w:rPr>
      </w:pPr>
    </w:p>
    <w:p w:rsidR="00874B34" w:rsidRDefault="00874B34" w:rsidP="00E40C00">
      <w:pPr>
        <w:tabs>
          <w:tab w:val="left" w:pos="540"/>
          <w:tab w:val="left" w:pos="630"/>
        </w:tabs>
        <w:ind w:left="360"/>
        <w:rPr>
          <w:rFonts w:ascii="Segoe UI Symbol" w:hAnsi="Segoe UI Symbol" w:cs="Times New Roman"/>
          <w:b/>
          <w:sz w:val="20"/>
          <w:szCs w:val="20"/>
          <w:lang w:val="id-ID"/>
        </w:rPr>
      </w:pPr>
    </w:p>
    <w:p w:rsidR="00EF5351" w:rsidRPr="00514555" w:rsidRDefault="00EF5351" w:rsidP="00273FFB">
      <w:pPr>
        <w:pStyle w:val="ListParagraph"/>
        <w:numPr>
          <w:ilvl w:val="0"/>
          <w:numId w:val="28"/>
        </w:numPr>
        <w:tabs>
          <w:tab w:val="left" w:pos="540"/>
          <w:tab w:val="left" w:pos="630"/>
        </w:tabs>
        <w:rPr>
          <w:rFonts w:ascii="Segoe UI Symbol" w:hAnsi="Segoe UI Symbol" w:cs="Times New Roman"/>
          <w:b/>
          <w:sz w:val="20"/>
          <w:szCs w:val="20"/>
          <w:lang w:val="id-ID"/>
        </w:rPr>
      </w:pPr>
      <w:r w:rsidRPr="00514555">
        <w:rPr>
          <w:rFonts w:ascii="Segoe UI Symbol" w:hAnsi="Segoe UI Symbol" w:cs="Times New Roman"/>
          <w:b/>
          <w:sz w:val="20"/>
          <w:szCs w:val="20"/>
          <w:lang w:val="id-ID"/>
        </w:rPr>
        <w:t xml:space="preserve"> KESIMPULAN </w:t>
      </w:r>
    </w:p>
    <w:p w:rsidR="00514555" w:rsidRDefault="00941859" w:rsidP="00514555">
      <w:pPr>
        <w:shd w:val="clear" w:color="auto" w:fill="FFFFFF"/>
        <w:ind w:left="720" w:firstLine="720"/>
        <w:jc w:val="both"/>
        <w:rPr>
          <w:rFonts w:ascii="Segoe UI Symbol" w:eastAsia="Times New Roman" w:hAnsi="Segoe UI Symbol" w:cs="Arial"/>
          <w:noProof w:val="0"/>
          <w:sz w:val="20"/>
          <w:szCs w:val="20"/>
          <w:lang w:val="id-ID"/>
        </w:rPr>
      </w:pPr>
      <w:r w:rsidRPr="00941859">
        <w:rPr>
          <w:rFonts w:ascii="Segoe UI Symbol" w:eastAsia="Times New Roman" w:hAnsi="Segoe UI Symbol" w:cs="Arial"/>
          <w:noProof w:val="0"/>
          <w:sz w:val="20"/>
          <w:szCs w:val="20"/>
        </w:rPr>
        <w:t>Gangguan pembekuan darah yaitu</w:t>
      </w:r>
      <w:r w:rsidRPr="00941859">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diantaranya</w:t>
      </w:r>
      <w:r>
        <w:rPr>
          <w:rFonts w:ascii="Segoe UI Symbol" w:eastAsia="Times New Roman" w:hAnsi="Segoe UI Symbol" w:cs="Arial"/>
          <w:noProof w:val="0"/>
          <w:sz w:val="20"/>
          <w:szCs w:val="20"/>
          <w:lang w:val="id-ID"/>
        </w:rPr>
        <w:t>.</w:t>
      </w:r>
      <w:r w:rsidRPr="00941859">
        <w:rPr>
          <w:rFonts w:ascii="Segoe UI Symbol" w:eastAsia="Times New Roman" w:hAnsi="Segoe UI Symbol" w:cs="Arial"/>
          <w:noProof w:val="0"/>
          <w:sz w:val="20"/>
          <w:szCs w:val="20"/>
        </w:rPr>
        <w:t>Gangguan pada tingkat pembuluh</w:t>
      </w:r>
      <w:r w:rsidRPr="00941859">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darah</w:t>
      </w:r>
      <w:r w:rsidRPr="00941859">
        <w:rPr>
          <w:rFonts w:ascii="Segoe UI Symbol" w:eastAsia="Times New Roman" w:hAnsi="Segoe UI Symbol" w:cs="Arial"/>
          <w:noProof w:val="0"/>
          <w:sz w:val="20"/>
          <w:szCs w:val="20"/>
          <w:lang w:val="id-ID"/>
        </w:rPr>
        <w:t>.</w:t>
      </w:r>
      <w:r w:rsidRPr="00941859">
        <w:rPr>
          <w:rFonts w:ascii="Segoe UI Symbol" w:eastAsia="Times New Roman" w:hAnsi="Segoe UI Symbol" w:cs="Arial"/>
          <w:noProof w:val="0"/>
          <w:sz w:val="20"/>
          <w:szCs w:val="20"/>
        </w:rPr>
        <w:t xml:space="preserve"> Pada penyakit pembuluh darah, termasuk aterosklerosis,</w:t>
      </w:r>
      <w:r w:rsidRPr="00941859">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trombosit cenderung mudah</w:t>
      </w:r>
      <w:r w:rsidRPr="00941859">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beragregasi . Ada beberapa jenis penyakit kelainan penggumpalan darah yang disebabkan</w:t>
      </w:r>
      <w:r w:rsidRPr="00941859">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oleh kelainan gen, yaitu hemophilia.</w:t>
      </w:r>
      <w:r w:rsidRPr="00941859">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Kecelakaan seperti luka tertusuk benda runcing, tersayat pisau dan sebagainya,</w:t>
      </w:r>
      <w:r w:rsidRPr="00941859">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dengan   jelas   memperlihatkan   keluarnya   darah   sehingga selalu   ada   reaksi   untuk</w:t>
      </w:r>
      <w:r>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menghentikannya. Apabila tidak diatasi, ada kemungkinan akan menyebabkan kehilangan</w:t>
      </w:r>
      <w:r>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darah dan terjadinya infeksi. Dan hendaknya kita lebih berhati-hati agar tidak terjadi luka,</w:t>
      </w:r>
      <w:r>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meskipun terdapat di dalam tubuh setiap manusia suatu mekanisme pengendalian pendarahan</w:t>
      </w:r>
      <w:r>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atau hemostasis dan pembekuan darah atau koagulasi.</w:t>
      </w:r>
    </w:p>
    <w:p w:rsidR="00941859" w:rsidRPr="00514555" w:rsidRDefault="00941859" w:rsidP="00273FFB">
      <w:pPr>
        <w:pStyle w:val="ListParagraph"/>
        <w:numPr>
          <w:ilvl w:val="0"/>
          <w:numId w:val="28"/>
        </w:numPr>
        <w:shd w:val="clear" w:color="auto" w:fill="FFFFFF"/>
        <w:jc w:val="both"/>
        <w:rPr>
          <w:rFonts w:ascii="Segoe UI Symbol" w:eastAsia="Times New Roman" w:hAnsi="Segoe UI Symbol" w:cs="Arial"/>
          <w:noProof w:val="0"/>
          <w:sz w:val="20"/>
          <w:szCs w:val="20"/>
        </w:rPr>
      </w:pPr>
      <w:r w:rsidRPr="00514555">
        <w:rPr>
          <w:rFonts w:ascii="Segoe UI Symbol" w:eastAsia="Times New Roman" w:hAnsi="Segoe UI Symbol" w:cs="Arial"/>
          <w:b/>
          <w:noProof w:val="0"/>
          <w:sz w:val="20"/>
          <w:szCs w:val="20"/>
          <w:lang w:val="id-ID"/>
        </w:rPr>
        <w:t xml:space="preserve">SARAN </w:t>
      </w:r>
    </w:p>
    <w:p w:rsidR="00941859" w:rsidRPr="00941859" w:rsidRDefault="00941859" w:rsidP="00B93442">
      <w:pPr>
        <w:pStyle w:val="ListParagraph"/>
        <w:shd w:val="clear" w:color="auto" w:fill="FFFFFF"/>
        <w:ind w:firstLine="0"/>
        <w:jc w:val="both"/>
        <w:rPr>
          <w:rFonts w:ascii="Segoe UI Symbol" w:eastAsia="Times New Roman" w:hAnsi="Segoe UI Symbol" w:cs="Arial"/>
          <w:noProof w:val="0"/>
          <w:sz w:val="20"/>
          <w:szCs w:val="20"/>
        </w:rPr>
      </w:pPr>
      <w:r w:rsidRPr="00941859">
        <w:rPr>
          <w:rFonts w:ascii="Segoe UI Symbol" w:eastAsia="Times New Roman" w:hAnsi="Segoe UI Symbol" w:cs="Arial"/>
          <w:noProof w:val="0"/>
          <w:sz w:val="20"/>
          <w:szCs w:val="20"/>
        </w:rPr>
        <w:t>Dalam   pembuatan   makalah   ini   tentu   jauh   dari   sempurna.   Untuk   itu,</w:t>
      </w:r>
    </w:p>
    <w:p w:rsidR="00941859" w:rsidRPr="00941859" w:rsidRDefault="00941859" w:rsidP="00B93442">
      <w:pPr>
        <w:shd w:val="clear" w:color="auto" w:fill="FFFFFF"/>
        <w:ind w:left="720" w:firstLine="0"/>
        <w:jc w:val="both"/>
        <w:rPr>
          <w:rFonts w:ascii="Segoe UI Symbol" w:eastAsia="Times New Roman" w:hAnsi="Segoe UI Symbol" w:cs="Arial"/>
          <w:noProof w:val="0"/>
          <w:sz w:val="20"/>
          <w:szCs w:val="20"/>
        </w:rPr>
      </w:pPr>
      <w:r w:rsidRPr="00941859">
        <w:rPr>
          <w:rFonts w:ascii="Segoe UI Symbol" w:eastAsia="Times New Roman" w:hAnsi="Segoe UI Symbol" w:cs="Arial"/>
          <w:noProof w:val="0"/>
          <w:sz w:val="20"/>
          <w:szCs w:val="20"/>
        </w:rPr>
        <w:t>Kami</w:t>
      </w:r>
      <w:r>
        <w:rPr>
          <w:rFonts w:ascii="Segoe UI Symbol" w:eastAsia="Times New Roman" w:hAnsi="Segoe UI Symbol" w:cs="Arial"/>
          <w:noProof w:val="0"/>
          <w:sz w:val="20"/>
          <w:szCs w:val="20"/>
          <w:lang w:val="id-ID"/>
        </w:rPr>
        <w:t xml:space="preserve"> </w:t>
      </w:r>
      <w:r w:rsidRPr="00941859">
        <w:rPr>
          <w:rFonts w:ascii="Segoe UI Symbol" w:eastAsia="Times New Roman" w:hAnsi="Segoe UI Symbol" w:cs="Arial"/>
          <w:noProof w:val="0"/>
          <w:sz w:val="20"/>
          <w:szCs w:val="20"/>
        </w:rPr>
        <w:t>mengharapkan kritik serta saran dari pembaca demi perbaikan di masa yang akan datang.</w:t>
      </w:r>
    </w:p>
    <w:p w:rsidR="00EF5351" w:rsidRDefault="00EF5351" w:rsidP="00941859">
      <w:pPr>
        <w:rPr>
          <w:rFonts w:ascii="Segoe UI Symbol" w:hAnsi="Segoe UI Symbol" w:cs="Times New Roman"/>
          <w:sz w:val="20"/>
          <w:szCs w:val="20"/>
          <w:lang w:val="id-ID"/>
        </w:rPr>
      </w:pPr>
    </w:p>
    <w:p w:rsidR="00941859" w:rsidRDefault="00941859" w:rsidP="00941859">
      <w:pPr>
        <w:rPr>
          <w:rFonts w:ascii="Segoe UI Symbol" w:hAnsi="Segoe UI Symbol" w:cs="Times New Roman"/>
          <w:sz w:val="20"/>
          <w:szCs w:val="20"/>
          <w:lang w:val="id-ID"/>
        </w:rPr>
      </w:pPr>
    </w:p>
    <w:p w:rsidR="00941859" w:rsidRDefault="00941859" w:rsidP="00941859">
      <w:pPr>
        <w:rPr>
          <w:rFonts w:ascii="Segoe UI Symbol" w:hAnsi="Segoe UI Symbol" w:cs="Times New Roman"/>
          <w:sz w:val="20"/>
          <w:szCs w:val="20"/>
          <w:lang w:val="id-ID"/>
        </w:rPr>
      </w:pPr>
    </w:p>
    <w:p w:rsidR="0093518F" w:rsidRDefault="0093518F" w:rsidP="00C9611D">
      <w:pPr>
        <w:tabs>
          <w:tab w:val="left" w:pos="0"/>
        </w:tabs>
        <w:rPr>
          <w:rFonts w:ascii="Segoe UI Symbol" w:hAnsi="Segoe UI Symbol" w:cs="Times New Roman"/>
          <w:b/>
          <w:sz w:val="96"/>
          <w:szCs w:val="96"/>
          <w:lang w:val="id-ID"/>
        </w:rPr>
      </w:pPr>
    </w:p>
    <w:p w:rsidR="00EB2081" w:rsidRDefault="00EB2081" w:rsidP="00C9611D">
      <w:pPr>
        <w:tabs>
          <w:tab w:val="left" w:pos="0"/>
        </w:tabs>
        <w:rPr>
          <w:rFonts w:ascii="Segoe UI Symbol" w:hAnsi="Segoe UI Symbol" w:cs="Times New Roman"/>
          <w:b/>
          <w:sz w:val="96"/>
          <w:szCs w:val="96"/>
          <w:lang w:val="id-ID"/>
        </w:rPr>
      </w:pPr>
    </w:p>
    <w:p w:rsidR="00C9611D" w:rsidRDefault="00C9611D" w:rsidP="00C9611D">
      <w:pPr>
        <w:tabs>
          <w:tab w:val="left" w:pos="0"/>
        </w:tabs>
        <w:rPr>
          <w:rFonts w:ascii="Segoe UI Symbol" w:hAnsi="Segoe UI Symbol" w:cs="Times New Roman"/>
          <w:b/>
          <w:sz w:val="20"/>
          <w:szCs w:val="20"/>
          <w:lang w:val="id-ID"/>
        </w:rPr>
      </w:pPr>
    </w:p>
    <w:p w:rsidR="00EF5351" w:rsidRDefault="00EF5351" w:rsidP="009605A8">
      <w:pPr>
        <w:tabs>
          <w:tab w:val="left" w:pos="0"/>
        </w:tabs>
        <w:jc w:val="center"/>
        <w:outlineLvl w:val="0"/>
        <w:rPr>
          <w:rFonts w:ascii="Segoe UI Symbol" w:hAnsi="Segoe UI Symbol" w:cs="Times New Roman"/>
          <w:b/>
          <w:sz w:val="20"/>
          <w:szCs w:val="20"/>
          <w:lang w:val="id-ID"/>
        </w:rPr>
      </w:pPr>
      <w:r>
        <w:rPr>
          <w:rFonts w:ascii="Segoe UI Symbol" w:hAnsi="Segoe UI Symbol" w:cs="Times New Roman"/>
          <w:b/>
          <w:sz w:val="20"/>
          <w:szCs w:val="20"/>
          <w:lang w:val="id-ID"/>
        </w:rPr>
        <w:lastRenderedPageBreak/>
        <w:t>DAFTAR PUSTAKA</w:t>
      </w:r>
    </w:p>
    <w:p w:rsidR="00941859" w:rsidRPr="00D8627E" w:rsidRDefault="00941859" w:rsidP="007914EA">
      <w:pPr>
        <w:shd w:val="clear" w:color="auto" w:fill="FFFFFF"/>
        <w:ind w:left="360"/>
        <w:rPr>
          <w:rFonts w:ascii="Segoe UI Symbol" w:eastAsia="Times New Roman" w:hAnsi="Segoe UI Symbol" w:cs="Arial"/>
          <w:noProof w:val="0"/>
          <w:sz w:val="20"/>
          <w:szCs w:val="20"/>
        </w:rPr>
      </w:pPr>
    </w:p>
    <w:p w:rsidR="00941859" w:rsidRDefault="00941859" w:rsidP="009605A8">
      <w:pPr>
        <w:shd w:val="clear" w:color="auto" w:fill="FFFFFF"/>
        <w:spacing w:line="240" w:lineRule="auto"/>
        <w:ind w:left="360"/>
        <w:jc w:val="both"/>
        <w:outlineLvl w:val="0"/>
        <w:rPr>
          <w:rFonts w:ascii="Segoe UI Symbol" w:eastAsia="Times New Roman" w:hAnsi="Segoe UI Symbol" w:cs="Arial"/>
          <w:noProof w:val="0"/>
          <w:sz w:val="20"/>
          <w:szCs w:val="20"/>
          <w:lang w:val="id-ID"/>
        </w:rPr>
      </w:pPr>
      <w:r w:rsidRPr="00941859">
        <w:rPr>
          <w:rFonts w:ascii="Segoe UI Symbol" w:eastAsia="Times New Roman" w:hAnsi="Segoe UI Symbol" w:cs="Arial"/>
          <w:noProof w:val="0"/>
          <w:sz w:val="20"/>
          <w:szCs w:val="20"/>
        </w:rPr>
        <w:t>Guyton, Arthur C., dan John E Hall.1997. </w:t>
      </w:r>
      <w:r w:rsidRPr="00941859">
        <w:rPr>
          <w:rFonts w:ascii="Segoe UI Symbol" w:eastAsia="Times New Roman" w:hAnsi="Segoe UI Symbol" w:cs="Arial"/>
          <w:i/>
          <w:iCs/>
          <w:noProof w:val="0"/>
          <w:sz w:val="20"/>
          <w:szCs w:val="20"/>
        </w:rPr>
        <w:t>Buku Ajar Fisiologi Kedokteran</w:t>
      </w:r>
      <w:r w:rsidRPr="00941859">
        <w:rPr>
          <w:rFonts w:ascii="Segoe UI Symbol" w:eastAsia="Times New Roman" w:hAnsi="Segoe UI Symbol" w:cs="Arial"/>
          <w:noProof w:val="0"/>
          <w:sz w:val="20"/>
          <w:szCs w:val="20"/>
        </w:rPr>
        <w:t>. Jakarta: EGC.</w:t>
      </w:r>
    </w:p>
    <w:p w:rsidR="00A0795F" w:rsidRDefault="00A0795F" w:rsidP="009605A8">
      <w:pPr>
        <w:shd w:val="clear" w:color="auto" w:fill="FFFFFF"/>
        <w:spacing w:line="240" w:lineRule="auto"/>
        <w:ind w:left="360"/>
        <w:jc w:val="both"/>
        <w:outlineLvl w:val="0"/>
        <w:rPr>
          <w:rFonts w:ascii="Segoe UI Symbol" w:eastAsia="Times New Roman" w:hAnsi="Segoe UI Symbol" w:cs="Arial"/>
          <w:noProof w:val="0"/>
          <w:sz w:val="20"/>
          <w:szCs w:val="20"/>
          <w:lang w:val="id-ID"/>
        </w:rPr>
      </w:pPr>
    </w:p>
    <w:p w:rsidR="00D8627E" w:rsidRDefault="00A0795F" w:rsidP="00A0795F">
      <w:pPr>
        <w:shd w:val="clear" w:color="auto" w:fill="FFFFFF"/>
        <w:spacing w:line="240" w:lineRule="auto"/>
        <w:ind w:left="720" w:hanging="720"/>
        <w:jc w:val="both"/>
        <w:rPr>
          <w:rFonts w:ascii="Segoe UI Symbol" w:eastAsia="Times New Roman" w:hAnsi="Segoe UI Symbol" w:cs="Arial"/>
          <w:noProof w:val="0"/>
          <w:sz w:val="20"/>
          <w:szCs w:val="20"/>
          <w:lang w:val="id-ID"/>
        </w:rPr>
      </w:pPr>
      <w:r w:rsidRPr="00A0795F">
        <w:rPr>
          <w:rFonts w:ascii="Segoe UI Symbol" w:eastAsia="Times New Roman" w:hAnsi="Segoe UI Symbol" w:cs="Arial"/>
          <w:noProof w:val="0"/>
          <w:sz w:val="20"/>
          <w:szCs w:val="20"/>
          <w:lang w:val="id-ID"/>
        </w:rPr>
        <w:t>Herdman, T. Heather, 2018, NANDA – I diagnosa keperawatan : defenisi dan klafikasi 2018/2020, Jakarta : EGC</w:t>
      </w:r>
    </w:p>
    <w:p w:rsidR="00A0795F" w:rsidRPr="00A0795F" w:rsidRDefault="00A0795F" w:rsidP="00A0795F">
      <w:pPr>
        <w:shd w:val="clear" w:color="auto" w:fill="FFFFFF"/>
        <w:spacing w:line="240" w:lineRule="auto"/>
        <w:ind w:left="720" w:hanging="720"/>
        <w:jc w:val="both"/>
        <w:rPr>
          <w:rFonts w:ascii="Segoe UI Symbol" w:eastAsia="Times New Roman" w:hAnsi="Segoe UI Symbol" w:cs="Arial"/>
          <w:noProof w:val="0"/>
          <w:sz w:val="20"/>
          <w:szCs w:val="20"/>
          <w:lang w:val="id-ID"/>
        </w:rPr>
      </w:pPr>
    </w:p>
    <w:p w:rsidR="00D8627E" w:rsidRDefault="00D8627E" w:rsidP="00A0795F">
      <w:pPr>
        <w:shd w:val="clear" w:color="auto" w:fill="FFFFFF"/>
        <w:spacing w:line="240" w:lineRule="auto"/>
        <w:ind w:left="720" w:hanging="720"/>
        <w:jc w:val="both"/>
        <w:rPr>
          <w:rFonts w:ascii="Segoe UI Symbol" w:eastAsia="Times New Roman" w:hAnsi="Segoe UI Symbol" w:cs="Arial"/>
          <w:noProof w:val="0"/>
          <w:sz w:val="20"/>
          <w:szCs w:val="20"/>
          <w:lang w:val="id-ID"/>
        </w:rPr>
      </w:pPr>
      <w:r w:rsidRPr="00EF5351">
        <w:rPr>
          <w:rFonts w:ascii="Segoe UI Symbol" w:eastAsia="Times New Roman" w:hAnsi="Segoe UI Symbol" w:cs="Arial"/>
          <w:noProof w:val="0"/>
          <w:sz w:val="20"/>
          <w:szCs w:val="20"/>
        </w:rPr>
        <w:t>Jobe MI. Mechanisme</w:t>
      </w:r>
      <w:r w:rsidRPr="00941859">
        <w:rPr>
          <w:rFonts w:ascii="Segoe UI Symbol" w:eastAsia="Times New Roman" w:hAnsi="Segoe UI Symbol" w:cs="Arial"/>
          <w:noProof w:val="0"/>
          <w:sz w:val="20"/>
          <w:szCs w:val="20"/>
          <w:lang w:val="id-ID"/>
        </w:rPr>
        <w:t xml:space="preserve"> </w:t>
      </w:r>
      <w:r w:rsidRPr="00EF5351">
        <w:rPr>
          <w:rFonts w:ascii="Segoe UI Symbol" w:eastAsia="Times New Roman" w:hAnsi="Segoe UI Symbol" w:cs="Arial"/>
          <w:noProof w:val="0"/>
          <w:sz w:val="20"/>
          <w:szCs w:val="20"/>
        </w:rPr>
        <w:t>of Coagulation and Fibrinolysis.  In: Stiene</w:t>
      </w:r>
      <w:r w:rsidRPr="00941859">
        <w:rPr>
          <w:rFonts w:ascii="Segoe UI Symbol" w:eastAsia="Times New Roman" w:hAnsi="Segoe UI Symbol" w:cs="Arial"/>
          <w:noProof w:val="0"/>
          <w:sz w:val="20"/>
          <w:szCs w:val="20"/>
          <w:lang w:val="id-ID"/>
        </w:rPr>
        <w:t xml:space="preserve"> </w:t>
      </w:r>
      <w:r w:rsidRPr="00EF5351">
        <w:rPr>
          <w:rFonts w:ascii="Segoe UI Symbol" w:eastAsia="Times New Roman" w:hAnsi="Segoe UI Symbol" w:cs="Arial"/>
          <w:noProof w:val="0"/>
          <w:sz w:val="20"/>
          <w:szCs w:val="20"/>
        </w:rPr>
        <w:t>-Martin EA, Lotspeich</w:t>
      </w:r>
      <w:r w:rsidRPr="00941859">
        <w:rPr>
          <w:rFonts w:ascii="Segoe UI Symbol" w:eastAsia="Times New Roman" w:hAnsi="Segoe UI Symbol" w:cs="Arial"/>
          <w:noProof w:val="0"/>
          <w:sz w:val="20"/>
          <w:szCs w:val="20"/>
          <w:lang w:val="id-ID"/>
        </w:rPr>
        <w:t xml:space="preserve"> </w:t>
      </w:r>
      <w:r w:rsidRPr="00EF5351">
        <w:rPr>
          <w:rFonts w:ascii="Segoe UI Symbol" w:eastAsia="Times New Roman" w:hAnsi="Segoe UI Symbol" w:cs="Arial"/>
          <w:noProof w:val="0"/>
          <w:sz w:val="20"/>
          <w:szCs w:val="20"/>
        </w:rPr>
        <w:t xml:space="preserve">-Steininger </w:t>
      </w:r>
      <w:r w:rsidRPr="00941859">
        <w:rPr>
          <w:rFonts w:ascii="Segoe UI Symbol" w:eastAsia="Times New Roman" w:hAnsi="Segoe UI Symbol" w:cs="Arial"/>
          <w:noProof w:val="0"/>
          <w:sz w:val="20"/>
          <w:szCs w:val="20"/>
          <w:lang w:val="id-ID"/>
        </w:rPr>
        <w:t xml:space="preserve"> </w:t>
      </w:r>
      <w:r w:rsidRPr="00EF5351">
        <w:rPr>
          <w:rFonts w:ascii="Segoe UI Symbol" w:eastAsia="Times New Roman" w:hAnsi="Segoe UI Symbol" w:cs="Arial"/>
          <w:noProof w:val="0"/>
          <w:sz w:val="20"/>
          <w:szCs w:val="20"/>
        </w:rPr>
        <w:t>CA,   Koepke   JA,   editors.   Clinica</w:t>
      </w:r>
      <w:r>
        <w:rPr>
          <w:rFonts w:ascii="Segoe UI Symbol" w:eastAsia="Times New Roman" w:hAnsi="Segoe UI Symbol" w:cs="Arial"/>
          <w:noProof w:val="0"/>
          <w:sz w:val="20"/>
          <w:szCs w:val="20"/>
        </w:rPr>
        <w:t xml:space="preserve">l   Hematology.   Principles, </w:t>
      </w:r>
      <w:r w:rsidRPr="00EF5351">
        <w:rPr>
          <w:rFonts w:ascii="Segoe UI Symbol" w:eastAsia="Times New Roman" w:hAnsi="Segoe UI Symbol" w:cs="Arial"/>
          <w:noProof w:val="0"/>
          <w:sz w:val="20"/>
          <w:szCs w:val="20"/>
        </w:rPr>
        <w:t>Procedures,   Correlations.   2</w:t>
      </w:r>
      <w:r w:rsidRPr="00EF5351">
        <w:rPr>
          <w:rFonts w:ascii="Segoe UI Symbol" w:eastAsia="Times New Roman" w:hAnsi="Segoe UI Symbol" w:cs="Arial"/>
          <w:noProof w:val="0"/>
          <w:sz w:val="20"/>
          <w:szCs w:val="20"/>
          <w:vertAlign w:val="superscript"/>
        </w:rPr>
        <w:t>nd</w:t>
      </w:r>
      <w:r w:rsidRPr="00941859">
        <w:rPr>
          <w:rFonts w:ascii="Segoe UI Symbol" w:eastAsia="Times New Roman" w:hAnsi="Segoe UI Symbol" w:cs="Arial"/>
          <w:noProof w:val="0"/>
          <w:sz w:val="20"/>
          <w:szCs w:val="20"/>
          <w:lang w:val="id-ID"/>
        </w:rPr>
        <w:t xml:space="preserve"> </w:t>
      </w:r>
      <w:r w:rsidRPr="00EF5351">
        <w:rPr>
          <w:rFonts w:ascii="Segoe UI Symbol" w:eastAsia="Times New Roman" w:hAnsi="Segoe UI Symbol" w:cs="Arial"/>
          <w:noProof w:val="0"/>
          <w:sz w:val="20"/>
          <w:szCs w:val="20"/>
        </w:rPr>
        <w:t>ed.  Philadelphia: Lippincott; 1998. p. 612-34.</w:t>
      </w:r>
    </w:p>
    <w:p w:rsidR="00941859" w:rsidRDefault="00941859" w:rsidP="00D8627E">
      <w:pPr>
        <w:shd w:val="clear" w:color="auto" w:fill="FFFFFF"/>
        <w:spacing w:line="240" w:lineRule="auto"/>
        <w:ind w:left="360"/>
        <w:jc w:val="both"/>
        <w:rPr>
          <w:rFonts w:ascii="Segoe UI Symbol" w:eastAsia="Times New Roman" w:hAnsi="Segoe UI Symbol" w:cs="Arial"/>
          <w:noProof w:val="0"/>
          <w:sz w:val="20"/>
          <w:szCs w:val="20"/>
          <w:lang w:val="id-ID"/>
        </w:rPr>
      </w:pPr>
    </w:p>
    <w:p w:rsidR="00D8627E" w:rsidRDefault="00D8627E" w:rsidP="00D8627E">
      <w:pPr>
        <w:shd w:val="clear" w:color="auto" w:fill="FFFFFF"/>
        <w:spacing w:line="240" w:lineRule="auto"/>
        <w:ind w:left="0" w:firstLine="0"/>
        <w:jc w:val="both"/>
        <w:rPr>
          <w:rFonts w:ascii="Segoe UI Symbol" w:eastAsia="Times New Roman" w:hAnsi="Segoe UI Symbol" w:cs="Arial"/>
          <w:noProof w:val="0"/>
          <w:sz w:val="20"/>
          <w:szCs w:val="20"/>
          <w:lang w:val="id-ID"/>
        </w:rPr>
      </w:pPr>
      <w:r w:rsidRPr="007E5914">
        <w:rPr>
          <w:rFonts w:ascii="Segoe UI Symbol" w:eastAsia="Times New Roman" w:hAnsi="Segoe UI Symbol" w:cs="Arial"/>
          <w:noProof w:val="0"/>
          <w:sz w:val="20"/>
          <w:szCs w:val="20"/>
        </w:rPr>
        <w:t xml:space="preserve">Mantik MFJ. 2004. </w:t>
      </w:r>
      <w:r w:rsidRPr="006A1280">
        <w:rPr>
          <w:rFonts w:ascii="Segoe UI Symbol" w:eastAsia="Times New Roman" w:hAnsi="Segoe UI Symbol" w:cs="Arial"/>
          <w:i/>
          <w:noProof w:val="0"/>
          <w:sz w:val="20"/>
          <w:szCs w:val="20"/>
        </w:rPr>
        <w:t>Gangguan Koagulasi</w:t>
      </w:r>
      <w:r w:rsidRPr="007E5914">
        <w:rPr>
          <w:rFonts w:ascii="Segoe UI Symbol" w:eastAsia="Times New Roman" w:hAnsi="Segoe UI Symbol" w:cs="Arial"/>
          <w:noProof w:val="0"/>
          <w:sz w:val="20"/>
          <w:szCs w:val="20"/>
        </w:rPr>
        <w:t>. Sari Pediatri, 6 (1) : 60-67</w:t>
      </w:r>
    </w:p>
    <w:p w:rsidR="00D8627E" w:rsidRPr="00941859" w:rsidRDefault="00D8627E" w:rsidP="00D8627E">
      <w:pPr>
        <w:shd w:val="clear" w:color="auto" w:fill="FFFFFF"/>
        <w:spacing w:line="240" w:lineRule="auto"/>
        <w:ind w:left="360"/>
        <w:jc w:val="both"/>
        <w:rPr>
          <w:rFonts w:ascii="Segoe UI Symbol" w:eastAsia="Times New Roman" w:hAnsi="Segoe UI Symbol" w:cs="Arial"/>
          <w:noProof w:val="0"/>
          <w:sz w:val="20"/>
          <w:szCs w:val="20"/>
          <w:lang w:val="id-ID"/>
        </w:rPr>
      </w:pPr>
    </w:p>
    <w:p w:rsidR="00941859" w:rsidRDefault="00941859" w:rsidP="00D8627E">
      <w:pPr>
        <w:shd w:val="clear" w:color="auto" w:fill="FFFFFF"/>
        <w:spacing w:line="240" w:lineRule="auto"/>
        <w:ind w:left="360"/>
        <w:jc w:val="both"/>
        <w:rPr>
          <w:rFonts w:ascii="Segoe UI Symbol" w:eastAsia="Times New Roman" w:hAnsi="Segoe UI Symbol" w:cs="Arial"/>
          <w:noProof w:val="0"/>
          <w:sz w:val="20"/>
          <w:szCs w:val="20"/>
          <w:lang w:val="id-ID"/>
        </w:rPr>
      </w:pPr>
      <w:r w:rsidRPr="00941859">
        <w:rPr>
          <w:rFonts w:ascii="Segoe UI Symbol" w:eastAsia="Times New Roman" w:hAnsi="Segoe UI Symbol" w:cs="Arial"/>
          <w:noProof w:val="0"/>
          <w:sz w:val="20"/>
          <w:szCs w:val="20"/>
        </w:rPr>
        <w:t>Murray Robert K., dkk. 2009. </w:t>
      </w:r>
      <w:r w:rsidRPr="00941859">
        <w:rPr>
          <w:rFonts w:ascii="Segoe UI Symbol" w:eastAsia="Times New Roman" w:hAnsi="Segoe UI Symbol" w:cs="Arial"/>
          <w:i/>
          <w:iCs/>
          <w:noProof w:val="0"/>
          <w:sz w:val="20"/>
          <w:szCs w:val="20"/>
        </w:rPr>
        <w:t>Biokimia Harper Edisi 27</w:t>
      </w:r>
      <w:r w:rsidRPr="00941859">
        <w:rPr>
          <w:rFonts w:ascii="Segoe UI Symbol" w:eastAsia="Times New Roman" w:hAnsi="Segoe UI Symbol" w:cs="Arial"/>
          <w:noProof w:val="0"/>
          <w:sz w:val="20"/>
          <w:szCs w:val="20"/>
        </w:rPr>
        <w:t>. Jakarta: EGC.</w:t>
      </w:r>
    </w:p>
    <w:p w:rsidR="00D8627E" w:rsidRDefault="00D8627E" w:rsidP="00D8627E">
      <w:pPr>
        <w:shd w:val="clear" w:color="auto" w:fill="FFFFFF"/>
        <w:spacing w:line="240" w:lineRule="auto"/>
        <w:ind w:left="360"/>
        <w:jc w:val="both"/>
        <w:rPr>
          <w:rFonts w:ascii="Segoe UI Symbol" w:eastAsia="Times New Roman" w:hAnsi="Segoe UI Symbol" w:cs="Arial"/>
          <w:noProof w:val="0"/>
          <w:sz w:val="20"/>
          <w:szCs w:val="20"/>
          <w:lang w:val="id-ID"/>
        </w:rPr>
      </w:pPr>
    </w:p>
    <w:p w:rsidR="00941859" w:rsidRPr="00D8627E" w:rsidRDefault="00D8627E" w:rsidP="00A0795F">
      <w:pPr>
        <w:shd w:val="clear" w:color="auto" w:fill="FFFFFF"/>
        <w:spacing w:line="240" w:lineRule="auto"/>
        <w:ind w:left="720" w:hanging="630"/>
        <w:jc w:val="both"/>
        <w:rPr>
          <w:rFonts w:ascii="Segoe UI Symbol" w:eastAsia="Times New Roman" w:hAnsi="Segoe UI Symbol" w:cs="Arial"/>
          <w:noProof w:val="0"/>
          <w:sz w:val="20"/>
          <w:szCs w:val="20"/>
          <w:lang w:val="id-ID"/>
        </w:rPr>
      </w:pPr>
      <w:r w:rsidRPr="00941859">
        <w:rPr>
          <w:rFonts w:ascii="Segoe UI Symbol" w:eastAsia="Times New Roman" w:hAnsi="Segoe UI Symbol" w:cs="Arial"/>
          <w:noProof w:val="0"/>
          <w:sz w:val="20"/>
          <w:szCs w:val="20"/>
        </w:rPr>
        <w:t>Price, Sylvia Anderson dan Lorraine M.Wilson. 2005.</w:t>
      </w:r>
      <w:r w:rsidRPr="00941859">
        <w:rPr>
          <w:rFonts w:ascii="Segoe UI Symbol" w:eastAsia="Times New Roman" w:hAnsi="Segoe UI Symbol" w:cs="Arial"/>
          <w:i/>
          <w:iCs/>
          <w:noProof w:val="0"/>
          <w:sz w:val="20"/>
          <w:szCs w:val="20"/>
        </w:rPr>
        <w:t> Patofisologi Konsep Klinis Proses-proses Penyakit Edisi6</w:t>
      </w:r>
      <w:r w:rsidRPr="00941859">
        <w:rPr>
          <w:rFonts w:ascii="Segoe UI Symbol" w:eastAsia="Times New Roman" w:hAnsi="Segoe UI Symbol" w:cs="Arial"/>
          <w:noProof w:val="0"/>
          <w:sz w:val="20"/>
          <w:szCs w:val="20"/>
        </w:rPr>
        <w:t>. Jakarta:EGC</w:t>
      </w:r>
    </w:p>
    <w:p w:rsidR="00B93442" w:rsidRPr="00D8627E" w:rsidRDefault="00B93442" w:rsidP="00D8627E">
      <w:pPr>
        <w:shd w:val="clear" w:color="auto" w:fill="FFFFFF"/>
        <w:spacing w:line="240" w:lineRule="auto"/>
        <w:ind w:left="0" w:firstLine="0"/>
        <w:jc w:val="both"/>
        <w:rPr>
          <w:rFonts w:ascii="Segoe UI Symbol" w:eastAsia="Times New Roman" w:hAnsi="Segoe UI Symbol" w:cs="Arial"/>
          <w:noProof w:val="0"/>
          <w:sz w:val="20"/>
          <w:szCs w:val="20"/>
        </w:rPr>
      </w:pPr>
    </w:p>
    <w:p w:rsidR="007F3162" w:rsidRDefault="007F3162" w:rsidP="00D8627E">
      <w:pPr>
        <w:shd w:val="clear" w:color="auto" w:fill="FFFFFF"/>
        <w:spacing w:line="240" w:lineRule="auto"/>
        <w:ind w:left="0" w:firstLine="0"/>
        <w:jc w:val="both"/>
        <w:rPr>
          <w:rFonts w:ascii="Segoe UI Symbol" w:eastAsia="Times New Roman" w:hAnsi="Segoe UI Symbol" w:cs="Arial"/>
          <w:noProof w:val="0"/>
          <w:sz w:val="20"/>
          <w:szCs w:val="20"/>
          <w:lang w:val="id-ID"/>
        </w:rPr>
      </w:pPr>
      <w:r>
        <w:rPr>
          <w:rFonts w:ascii="Segoe UI Symbol" w:eastAsia="Times New Roman" w:hAnsi="Segoe UI Symbol" w:cs="Arial"/>
          <w:noProof w:val="0"/>
          <w:sz w:val="20"/>
          <w:szCs w:val="20"/>
          <w:lang w:val="id-ID"/>
        </w:rPr>
        <w:t xml:space="preserve">Sabiston, David C. 1955. </w:t>
      </w:r>
      <w:r w:rsidRPr="006A1280">
        <w:rPr>
          <w:rFonts w:ascii="Segoe UI Symbol" w:eastAsia="Times New Roman" w:hAnsi="Segoe UI Symbol" w:cs="Arial"/>
          <w:i/>
          <w:noProof w:val="0"/>
          <w:sz w:val="20"/>
          <w:szCs w:val="20"/>
          <w:lang w:val="id-ID"/>
        </w:rPr>
        <w:t>Buku ajar beda</w:t>
      </w:r>
      <w:r>
        <w:rPr>
          <w:rFonts w:ascii="Segoe UI Symbol" w:eastAsia="Times New Roman" w:hAnsi="Segoe UI Symbol" w:cs="Arial"/>
          <w:noProof w:val="0"/>
          <w:sz w:val="20"/>
          <w:szCs w:val="20"/>
          <w:lang w:val="id-ID"/>
        </w:rPr>
        <w:t>. Jakarta : EGC</w:t>
      </w:r>
    </w:p>
    <w:p w:rsidR="00D8627E" w:rsidRDefault="00D8627E" w:rsidP="00D8627E">
      <w:pPr>
        <w:shd w:val="clear" w:color="auto" w:fill="FFFFFF"/>
        <w:spacing w:line="240" w:lineRule="auto"/>
        <w:ind w:left="0" w:firstLine="0"/>
        <w:jc w:val="both"/>
        <w:rPr>
          <w:rFonts w:ascii="Segoe UI Symbol" w:eastAsia="Times New Roman" w:hAnsi="Segoe UI Symbol" w:cs="Arial"/>
          <w:noProof w:val="0"/>
          <w:sz w:val="20"/>
          <w:szCs w:val="20"/>
          <w:lang w:val="id-ID"/>
        </w:rPr>
      </w:pPr>
    </w:p>
    <w:p w:rsidR="00D8627E" w:rsidRDefault="00D8627E" w:rsidP="00D8627E">
      <w:pPr>
        <w:shd w:val="clear" w:color="auto" w:fill="FFFFFF"/>
        <w:spacing w:line="240" w:lineRule="auto"/>
        <w:ind w:left="360"/>
        <w:jc w:val="both"/>
        <w:rPr>
          <w:rFonts w:ascii="Segoe UI Symbol" w:eastAsia="Times New Roman" w:hAnsi="Segoe UI Symbol" w:cs="Arial"/>
          <w:noProof w:val="0"/>
          <w:sz w:val="20"/>
          <w:szCs w:val="20"/>
          <w:lang w:val="id-ID"/>
        </w:rPr>
      </w:pPr>
      <w:r w:rsidRPr="00941859">
        <w:rPr>
          <w:rFonts w:ascii="Segoe UI Symbol" w:eastAsia="Times New Roman" w:hAnsi="Segoe UI Symbol" w:cs="Arial"/>
          <w:noProof w:val="0"/>
          <w:sz w:val="20"/>
          <w:szCs w:val="20"/>
        </w:rPr>
        <w:t> Sadikin, Mohamad. 2001. </w:t>
      </w:r>
      <w:r w:rsidRPr="00941859">
        <w:rPr>
          <w:rFonts w:ascii="Segoe UI Symbol" w:eastAsia="Times New Roman" w:hAnsi="Segoe UI Symbol" w:cs="Arial"/>
          <w:i/>
          <w:iCs/>
          <w:noProof w:val="0"/>
          <w:sz w:val="20"/>
          <w:szCs w:val="20"/>
        </w:rPr>
        <w:t>Biokimia Darah</w:t>
      </w:r>
      <w:r w:rsidRPr="00941859">
        <w:rPr>
          <w:rFonts w:ascii="Segoe UI Symbol" w:eastAsia="Times New Roman" w:hAnsi="Segoe UI Symbol" w:cs="Arial"/>
          <w:noProof w:val="0"/>
          <w:sz w:val="20"/>
          <w:szCs w:val="20"/>
        </w:rPr>
        <w:t>. Jakarta: Widya Medika.</w:t>
      </w:r>
    </w:p>
    <w:p w:rsidR="00D8627E" w:rsidRDefault="00D8627E" w:rsidP="00B93442">
      <w:pPr>
        <w:shd w:val="clear" w:color="auto" w:fill="FFFFFF"/>
        <w:spacing w:line="240" w:lineRule="auto"/>
        <w:ind w:left="0" w:firstLine="0"/>
        <w:rPr>
          <w:rFonts w:ascii="Segoe UI Symbol" w:eastAsia="Times New Roman" w:hAnsi="Segoe UI Symbol" w:cs="Arial"/>
          <w:noProof w:val="0"/>
          <w:sz w:val="20"/>
          <w:szCs w:val="20"/>
          <w:lang w:val="id-ID"/>
        </w:rPr>
      </w:pPr>
    </w:p>
    <w:p w:rsidR="00A07B41" w:rsidRPr="007F3162" w:rsidRDefault="00A07B41" w:rsidP="007914EA">
      <w:pPr>
        <w:shd w:val="clear" w:color="auto" w:fill="FFFFFF"/>
        <w:spacing w:line="240" w:lineRule="auto"/>
        <w:rPr>
          <w:rFonts w:ascii="Segoe UI Symbol" w:eastAsia="Times New Roman" w:hAnsi="Segoe UI Symbol" w:cs="Arial"/>
          <w:noProof w:val="0"/>
          <w:sz w:val="20"/>
          <w:szCs w:val="20"/>
          <w:lang w:val="id-ID"/>
        </w:rPr>
      </w:pPr>
    </w:p>
    <w:sectPr w:rsidR="00A07B41" w:rsidRPr="007F3162" w:rsidSect="00B93442">
      <w:pgSz w:w="11907" w:h="16839" w:code="9"/>
      <w:pgMar w:top="1701" w:right="1701" w:bottom="1701" w:left="2268"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3B90" w:rsidRDefault="005A3B90" w:rsidP="00703D17">
      <w:pPr>
        <w:pStyle w:val="ListParagraph"/>
        <w:spacing w:line="240" w:lineRule="auto"/>
      </w:pPr>
      <w:r>
        <w:separator/>
      </w:r>
    </w:p>
  </w:endnote>
  <w:endnote w:type="continuationSeparator" w:id="1">
    <w:p w:rsidR="005A3B90" w:rsidRDefault="005A3B90" w:rsidP="00703D17">
      <w:pPr>
        <w:pStyle w:val="ListParagraph"/>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920204"/>
      <w:docPartObj>
        <w:docPartGallery w:val="Page Numbers (Bottom of Page)"/>
        <w:docPartUnique/>
      </w:docPartObj>
    </w:sdtPr>
    <w:sdtContent>
      <w:p w:rsidR="00A0795F" w:rsidRDefault="00A0795F">
        <w:pPr>
          <w:pStyle w:val="Footer"/>
          <w:jc w:val="center"/>
        </w:pPr>
        <w:fldSimple w:instr=" PAGE   \* MERGEFORMAT ">
          <w:r w:rsidR="00346B7F">
            <w:t>33</w:t>
          </w:r>
        </w:fldSimple>
      </w:p>
    </w:sdtContent>
  </w:sdt>
  <w:p w:rsidR="00A0795F" w:rsidRDefault="00A079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3B90" w:rsidRDefault="005A3B90" w:rsidP="00703D17">
      <w:pPr>
        <w:pStyle w:val="ListParagraph"/>
        <w:spacing w:line="240" w:lineRule="auto"/>
      </w:pPr>
      <w:r>
        <w:separator/>
      </w:r>
    </w:p>
  </w:footnote>
  <w:footnote w:type="continuationSeparator" w:id="1">
    <w:p w:rsidR="005A3B90" w:rsidRDefault="005A3B90" w:rsidP="00703D17">
      <w:pPr>
        <w:pStyle w:val="ListParagraph"/>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52806"/>
    <w:multiLevelType w:val="hybridMultilevel"/>
    <w:tmpl w:val="CDF4AB1E"/>
    <w:lvl w:ilvl="0" w:tplc="04090011">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nsid w:val="090C318B"/>
    <w:multiLevelType w:val="hybridMultilevel"/>
    <w:tmpl w:val="DD84C882"/>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97B719D"/>
    <w:multiLevelType w:val="hybridMultilevel"/>
    <w:tmpl w:val="3AD8E002"/>
    <w:lvl w:ilvl="0" w:tplc="04090011">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
    <w:nsid w:val="0C4F67D7"/>
    <w:multiLevelType w:val="hybridMultilevel"/>
    <w:tmpl w:val="EF6A6656"/>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F9454B5"/>
    <w:multiLevelType w:val="hybridMultilevel"/>
    <w:tmpl w:val="E058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FD0454"/>
    <w:multiLevelType w:val="hybridMultilevel"/>
    <w:tmpl w:val="5DA4F9C2"/>
    <w:lvl w:ilvl="0" w:tplc="04090011">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0A77B24"/>
    <w:multiLevelType w:val="hybridMultilevel"/>
    <w:tmpl w:val="D8A01F7E"/>
    <w:lvl w:ilvl="0" w:tplc="DBA4E048">
      <w:start w:val="1"/>
      <w:numFmt w:val="upperLetter"/>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7">
    <w:nsid w:val="14801B75"/>
    <w:multiLevelType w:val="hybridMultilevel"/>
    <w:tmpl w:val="660C40FE"/>
    <w:lvl w:ilvl="0" w:tplc="A620BA68">
      <w:start w:val="1"/>
      <w:numFmt w:val="decimal"/>
      <w:lvlText w:val="%1)"/>
      <w:lvlJc w:val="left"/>
      <w:pPr>
        <w:ind w:left="63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9F3022"/>
    <w:multiLevelType w:val="hybridMultilevel"/>
    <w:tmpl w:val="35765574"/>
    <w:lvl w:ilvl="0" w:tplc="04090019">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nsid w:val="166E2C70"/>
    <w:multiLevelType w:val="hybridMultilevel"/>
    <w:tmpl w:val="A07069A4"/>
    <w:lvl w:ilvl="0" w:tplc="04090011">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nsid w:val="17012DAE"/>
    <w:multiLevelType w:val="hybridMultilevel"/>
    <w:tmpl w:val="5618561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70979FD"/>
    <w:multiLevelType w:val="hybridMultilevel"/>
    <w:tmpl w:val="2AB0FFCA"/>
    <w:lvl w:ilvl="0" w:tplc="04090011">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2">
    <w:nsid w:val="187454E6"/>
    <w:multiLevelType w:val="hybridMultilevel"/>
    <w:tmpl w:val="3A6E0576"/>
    <w:lvl w:ilvl="0" w:tplc="C14E7148">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3">
    <w:nsid w:val="19CC5F2E"/>
    <w:multiLevelType w:val="hybridMultilevel"/>
    <w:tmpl w:val="33F472DA"/>
    <w:lvl w:ilvl="0" w:tplc="04090019">
      <w:start w:val="1"/>
      <w:numFmt w:val="low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4">
    <w:nsid w:val="1A0036DB"/>
    <w:multiLevelType w:val="hybridMultilevel"/>
    <w:tmpl w:val="301AD12E"/>
    <w:lvl w:ilvl="0" w:tplc="A7948AEE">
      <w:start w:val="1"/>
      <w:numFmt w:val="bullet"/>
      <w:lvlText w:val="-"/>
      <w:lvlJc w:val="left"/>
      <w:pPr>
        <w:ind w:left="450" w:hanging="360"/>
      </w:pPr>
      <w:rPr>
        <w:rFonts w:ascii="Segoe UI Symbol" w:eastAsiaTheme="minorHAnsi" w:hAnsi="Segoe UI Symbol"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5">
    <w:nsid w:val="1AE1667C"/>
    <w:multiLevelType w:val="hybridMultilevel"/>
    <w:tmpl w:val="D42664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C535C26"/>
    <w:multiLevelType w:val="hybridMultilevel"/>
    <w:tmpl w:val="CA4EB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07E3074"/>
    <w:multiLevelType w:val="hybridMultilevel"/>
    <w:tmpl w:val="F052253E"/>
    <w:lvl w:ilvl="0" w:tplc="04090015">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8">
    <w:nsid w:val="24766BF3"/>
    <w:multiLevelType w:val="hybridMultilevel"/>
    <w:tmpl w:val="E9CCC7B8"/>
    <w:lvl w:ilvl="0" w:tplc="04090011">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9">
    <w:nsid w:val="26902EF4"/>
    <w:multiLevelType w:val="hybridMultilevel"/>
    <w:tmpl w:val="C2E6A1DE"/>
    <w:lvl w:ilvl="0" w:tplc="F2FEABE4">
      <w:start w:val="3"/>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0">
    <w:nsid w:val="26EA238C"/>
    <w:multiLevelType w:val="hybridMultilevel"/>
    <w:tmpl w:val="739A3C62"/>
    <w:lvl w:ilvl="0" w:tplc="E6D071D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2C4D4D55"/>
    <w:multiLevelType w:val="hybridMultilevel"/>
    <w:tmpl w:val="0B8EAC9C"/>
    <w:lvl w:ilvl="0" w:tplc="4E301F0A">
      <w:start w:val="1"/>
      <w:numFmt w:val="upperLetter"/>
      <w:lvlText w:val="%1."/>
      <w:lvlJc w:val="left"/>
      <w:pPr>
        <w:ind w:left="990" w:hanging="360"/>
      </w:pPr>
      <w:rPr>
        <w:rFonts w:hint="default"/>
        <w:b w:val="0"/>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2">
    <w:nsid w:val="2CAC007F"/>
    <w:multiLevelType w:val="hybridMultilevel"/>
    <w:tmpl w:val="7F86AB5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CF32D4B"/>
    <w:multiLevelType w:val="hybridMultilevel"/>
    <w:tmpl w:val="9A005E44"/>
    <w:lvl w:ilvl="0" w:tplc="04090017">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nsid w:val="2D28078A"/>
    <w:multiLevelType w:val="hybridMultilevel"/>
    <w:tmpl w:val="F44230E2"/>
    <w:lvl w:ilvl="0" w:tplc="04090011">
      <w:start w:val="1"/>
      <w:numFmt w:val="decimal"/>
      <w:lvlText w:val="%1)"/>
      <w:lvlJc w:val="left"/>
      <w:pPr>
        <w:ind w:left="720" w:hanging="360"/>
      </w:pPr>
      <w:rPr>
        <w:rFonts w:hint="default"/>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F686C45"/>
    <w:multiLevelType w:val="hybridMultilevel"/>
    <w:tmpl w:val="5CDCB61A"/>
    <w:lvl w:ilvl="0" w:tplc="04090017">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nsid w:val="30C53F92"/>
    <w:multiLevelType w:val="hybridMultilevel"/>
    <w:tmpl w:val="498A9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1303DD5"/>
    <w:multiLevelType w:val="hybridMultilevel"/>
    <w:tmpl w:val="C4F216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37C71378"/>
    <w:multiLevelType w:val="hybridMultilevel"/>
    <w:tmpl w:val="101A293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3900736E"/>
    <w:multiLevelType w:val="hybridMultilevel"/>
    <w:tmpl w:val="1272ECEC"/>
    <w:lvl w:ilvl="0" w:tplc="04090019">
      <w:start w:val="1"/>
      <w:numFmt w:val="low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0">
    <w:nsid w:val="3A737D46"/>
    <w:multiLevelType w:val="hybridMultilevel"/>
    <w:tmpl w:val="F23ED550"/>
    <w:lvl w:ilvl="0" w:tplc="E7BE2384">
      <w:start w:val="1"/>
      <w:numFmt w:val="lowerLetter"/>
      <w:lvlText w:val="%1."/>
      <w:lvlJc w:val="left"/>
      <w:pPr>
        <w:ind w:left="990" w:hanging="360"/>
      </w:pPr>
      <w:rPr>
        <w:rFonts w:hint="default"/>
        <w:b/>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1">
    <w:nsid w:val="3B6F556F"/>
    <w:multiLevelType w:val="hybridMultilevel"/>
    <w:tmpl w:val="BFC6B408"/>
    <w:lvl w:ilvl="0" w:tplc="4E046092">
      <w:start w:val="1"/>
      <w:numFmt w:val="lowerLetter"/>
      <w:lvlText w:val="%1."/>
      <w:lvlJc w:val="left"/>
      <w:pPr>
        <w:ind w:left="990" w:hanging="360"/>
      </w:pPr>
      <w:rPr>
        <w:rFonts w:hint="default"/>
        <w:b/>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2">
    <w:nsid w:val="3E7A0241"/>
    <w:multiLevelType w:val="hybridMultilevel"/>
    <w:tmpl w:val="563828D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403D2986"/>
    <w:multiLevelType w:val="hybridMultilevel"/>
    <w:tmpl w:val="46AA5F0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4BBF15F5"/>
    <w:multiLevelType w:val="hybridMultilevel"/>
    <w:tmpl w:val="1640DEF8"/>
    <w:lvl w:ilvl="0" w:tplc="04090019">
      <w:start w:val="1"/>
      <w:numFmt w:val="low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4C080F4E"/>
    <w:multiLevelType w:val="hybridMultilevel"/>
    <w:tmpl w:val="1BA28CEC"/>
    <w:lvl w:ilvl="0" w:tplc="04090019">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4E293D68"/>
    <w:multiLevelType w:val="hybridMultilevel"/>
    <w:tmpl w:val="5052ACA0"/>
    <w:lvl w:ilvl="0" w:tplc="04090011">
      <w:start w:val="1"/>
      <w:numFmt w:val="decimal"/>
      <w:lvlText w:val="%1)"/>
      <w:lvlJc w:val="left"/>
      <w:pPr>
        <w:ind w:left="810" w:hanging="360"/>
      </w:p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7">
    <w:nsid w:val="4E985909"/>
    <w:multiLevelType w:val="hybridMultilevel"/>
    <w:tmpl w:val="B02C1D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04F2B81"/>
    <w:multiLevelType w:val="hybridMultilevel"/>
    <w:tmpl w:val="0B56211C"/>
    <w:lvl w:ilvl="0" w:tplc="9A60F2A6">
      <w:start w:val="1"/>
      <w:numFmt w:val="upperLetter"/>
      <w:lvlText w:val="%1."/>
      <w:lvlJc w:val="left"/>
      <w:pPr>
        <w:ind w:left="1800" w:hanging="144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14D2C44"/>
    <w:multiLevelType w:val="hybridMultilevel"/>
    <w:tmpl w:val="B784D9A4"/>
    <w:lvl w:ilvl="0" w:tplc="04090015">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0">
    <w:nsid w:val="530A62FF"/>
    <w:multiLevelType w:val="hybridMultilevel"/>
    <w:tmpl w:val="1740759C"/>
    <w:lvl w:ilvl="0" w:tplc="04090011">
      <w:start w:val="1"/>
      <w:numFmt w:val="decimal"/>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5DD20335"/>
    <w:multiLevelType w:val="hybridMultilevel"/>
    <w:tmpl w:val="A2F40E9A"/>
    <w:lvl w:ilvl="0" w:tplc="A9B62EAA">
      <w:start w:val="1"/>
      <w:numFmt w:val="decimal"/>
      <w:lvlText w:val="%1)"/>
      <w:lvlJc w:val="left"/>
      <w:pPr>
        <w:ind w:left="630" w:hanging="360"/>
      </w:pPr>
      <w:rPr>
        <w:sz w:val="20"/>
        <w:szCs w:val="2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2">
    <w:nsid w:val="61ED7DCD"/>
    <w:multiLevelType w:val="hybridMultilevel"/>
    <w:tmpl w:val="F71CAC74"/>
    <w:lvl w:ilvl="0" w:tplc="7B96A580">
      <w:start w:val="1"/>
      <w:numFmt w:val="decimal"/>
      <w:lvlText w:val="%1)"/>
      <w:lvlJc w:val="left"/>
      <w:pPr>
        <w:ind w:left="630" w:hanging="360"/>
      </w:pPr>
      <w:rPr>
        <w:sz w:val="20"/>
        <w:szCs w:val="2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3">
    <w:nsid w:val="65065D7D"/>
    <w:multiLevelType w:val="hybridMultilevel"/>
    <w:tmpl w:val="1C4CFD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6300FE1"/>
    <w:multiLevelType w:val="hybridMultilevel"/>
    <w:tmpl w:val="B4E2D07A"/>
    <w:lvl w:ilvl="0" w:tplc="700AD0CE">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5">
    <w:nsid w:val="66CC6052"/>
    <w:multiLevelType w:val="hybridMultilevel"/>
    <w:tmpl w:val="FEDCF7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6755017A"/>
    <w:multiLevelType w:val="hybridMultilevel"/>
    <w:tmpl w:val="836AE6E0"/>
    <w:lvl w:ilvl="0" w:tplc="0409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47">
    <w:nsid w:val="68097336"/>
    <w:multiLevelType w:val="hybridMultilevel"/>
    <w:tmpl w:val="643CBE96"/>
    <w:lvl w:ilvl="0" w:tplc="04090011">
      <w:start w:val="1"/>
      <w:numFmt w:val="decimal"/>
      <w:lvlText w:val="%1)"/>
      <w:lvlJc w:val="left"/>
      <w:pPr>
        <w:ind w:left="1350" w:hanging="360"/>
      </w:p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48">
    <w:nsid w:val="6F2959B7"/>
    <w:multiLevelType w:val="hybridMultilevel"/>
    <w:tmpl w:val="B8205AB4"/>
    <w:lvl w:ilvl="0" w:tplc="46661DF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705C5A8A"/>
    <w:multiLevelType w:val="hybridMultilevel"/>
    <w:tmpl w:val="D1BA6684"/>
    <w:lvl w:ilvl="0" w:tplc="04090017">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nsid w:val="70832975"/>
    <w:multiLevelType w:val="hybridMultilevel"/>
    <w:tmpl w:val="42FC16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2B84907"/>
    <w:multiLevelType w:val="hybridMultilevel"/>
    <w:tmpl w:val="3A5E73DE"/>
    <w:lvl w:ilvl="0" w:tplc="04090011">
      <w:start w:val="1"/>
      <w:numFmt w:val="decimal"/>
      <w:lvlText w:val="%1)"/>
      <w:lvlJc w:val="left"/>
      <w:pPr>
        <w:ind w:left="540" w:hanging="360"/>
      </w:pPr>
      <w:rPr>
        <w:rFonts w:hint="default"/>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2">
    <w:nsid w:val="745D61EC"/>
    <w:multiLevelType w:val="hybridMultilevel"/>
    <w:tmpl w:val="886AACE6"/>
    <w:lvl w:ilvl="0" w:tplc="9404D7CE">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663123D"/>
    <w:multiLevelType w:val="hybridMultilevel"/>
    <w:tmpl w:val="D876C72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789A0916"/>
    <w:multiLevelType w:val="hybridMultilevel"/>
    <w:tmpl w:val="E4E601C8"/>
    <w:lvl w:ilvl="0" w:tplc="04090017">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5">
    <w:nsid w:val="7BB816AF"/>
    <w:multiLevelType w:val="hybridMultilevel"/>
    <w:tmpl w:val="D77C674E"/>
    <w:lvl w:ilvl="0" w:tplc="88C8D71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D3B12C0"/>
    <w:multiLevelType w:val="hybridMultilevel"/>
    <w:tmpl w:val="294A8646"/>
    <w:lvl w:ilvl="0" w:tplc="04090015">
      <w:start w:val="1"/>
      <w:numFmt w:val="upperLetter"/>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2A6F4A"/>
    <w:multiLevelType w:val="hybridMultilevel"/>
    <w:tmpl w:val="4FA2581A"/>
    <w:lvl w:ilvl="0" w:tplc="CA70BCAA">
      <w:start w:val="1"/>
      <w:numFmt w:val="decimal"/>
      <w:lvlText w:val="%1."/>
      <w:lvlJc w:val="left"/>
      <w:pPr>
        <w:ind w:left="907" w:hanging="360"/>
      </w:pPr>
      <w:rPr>
        <w:rFonts w:hint="default"/>
        <w:b w:val="0"/>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58">
    <w:nsid w:val="7EC92B58"/>
    <w:multiLevelType w:val="hybridMultilevel"/>
    <w:tmpl w:val="790E967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7F386381"/>
    <w:multiLevelType w:val="hybridMultilevel"/>
    <w:tmpl w:val="61EE5ED2"/>
    <w:lvl w:ilvl="0" w:tplc="04090015">
      <w:start w:val="1"/>
      <w:numFmt w:val="upperLetter"/>
      <w:lvlText w:val="%1."/>
      <w:lvlJc w:val="left"/>
      <w:pPr>
        <w:ind w:left="99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num w:numId="1">
    <w:abstractNumId w:val="47"/>
  </w:num>
  <w:num w:numId="2">
    <w:abstractNumId w:val="43"/>
  </w:num>
  <w:num w:numId="3">
    <w:abstractNumId w:val="22"/>
  </w:num>
  <w:num w:numId="4">
    <w:abstractNumId w:val="35"/>
  </w:num>
  <w:num w:numId="5">
    <w:abstractNumId w:val="37"/>
  </w:num>
  <w:num w:numId="6">
    <w:abstractNumId w:val="58"/>
  </w:num>
  <w:num w:numId="7">
    <w:abstractNumId w:val="17"/>
  </w:num>
  <w:num w:numId="8">
    <w:abstractNumId w:val="59"/>
  </w:num>
  <w:num w:numId="9">
    <w:abstractNumId w:val="3"/>
  </w:num>
  <w:num w:numId="10">
    <w:abstractNumId w:val="38"/>
  </w:num>
  <w:num w:numId="11">
    <w:abstractNumId w:val="13"/>
  </w:num>
  <w:num w:numId="12">
    <w:abstractNumId w:val="9"/>
  </w:num>
  <w:num w:numId="13">
    <w:abstractNumId w:val="33"/>
  </w:num>
  <w:num w:numId="14">
    <w:abstractNumId w:val="53"/>
  </w:num>
  <w:num w:numId="15">
    <w:abstractNumId w:val="50"/>
  </w:num>
  <w:num w:numId="16">
    <w:abstractNumId w:val="51"/>
  </w:num>
  <w:num w:numId="17">
    <w:abstractNumId w:val="24"/>
  </w:num>
  <w:num w:numId="18">
    <w:abstractNumId w:val="0"/>
  </w:num>
  <w:num w:numId="19">
    <w:abstractNumId w:val="10"/>
  </w:num>
  <w:num w:numId="20">
    <w:abstractNumId w:val="11"/>
  </w:num>
  <w:num w:numId="21">
    <w:abstractNumId w:val="2"/>
  </w:num>
  <w:num w:numId="22">
    <w:abstractNumId w:val="46"/>
  </w:num>
  <w:num w:numId="23">
    <w:abstractNumId w:val="40"/>
  </w:num>
  <w:num w:numId="24">
    <w:abstractNumId w:val="25"/>
  </w:num>
  <w:num w:numId="25">
    <w:abstractNumId w:val="49"/>
  </w:num>
  <w:num w:numId="26">
    <w:abstractNumId w:val="23"/>
  </w:num>
  <w:num w:numId="27">
    <w:abstractNumId w:val="54"/>
  </w:num>
  <w:num w:numId="28">
    <w:abstractNumId w:val="55"/>
  </w:num>
  <w:num w:numId="29">
    <w:abstractNumId w:val="36"/>
  </w:num>
  <w:num w:numId="30">
    <w:abstractNumId w:val="45"/>
  </w:num>
  <w:num w:numId="31">
    <w:abstractNumId w:val="4"/>
  </w:num>
  <w:num w:numId="32">
    <w:abstractNumId w:val="16"/>
  </w:num>
  <w:num w:numId="33">
    <w:abstractNumId w:val="15"/>
  </w:num>
  <w:num w:numId="34">
    <w:abstractNumId w:val="14"/>
  </w:num>
  <w:num w:numId="35">
    <w:abstractNumId w:val="28"/>
  </w:num>
  <w:num w:numId="36">
    <w:abstractNumId w:val="27"/>
  </w:num>
  <w:num w:numId="37">
    <w:abstractNumId w:val="26"/>
  </w:num>
  <w:num w:numId="38">
    <w:abstractNumId w:val="1"/>
  </w:num>
  <w:num w:numId="39">
    <w:abstractNumId w:val="34"/>
  </w:num>
  <w:num w:numId="40">
    <w:abstractNumId w:val="12"/>
  </w:num>
  <w:num w:numId="41">
    <w:abstractNumId w:val="52"/>
  </w:num>
  <w:num w:numId="42">
    <w:abstractNumId w:val="56"/>
  </w:num>
  <w:num w:numId="43">
    <w:abstractNumId w:val="39"/>
  </w:num>
  <w:num w:numId="44">
    <w:abstractNumId w:val="21"/>
  </w:num>
  <w:num w:numId="45">
    <w:abstractNumId w:val="18"/>
  </w:num>
  <w:num w:numId="46">
    <w:abstractNumId w:val="8"/>
  </w:num>
  <w:num w:numId="47">
    <w:abstractNumId w:val="42"/>
  </w:num>
  <w:num w:numId="48">
    <w:abstractNumId w:val="41"/>
  </w:num>
  <w:num w:numId="49">
    <w:abstractNumId w:val="29"/>
  </w:num>
  <w:num w:numId="50">
    <w:abstractNumId w:val="31"/>
  </w:num>
  <w:num w:numId="51">
    <w:abstractNumId w:val="6"/>
  </w:num>
  <w:num w:numId="52">
    <w:abstractNumId w:val="7"/>
  </w:num>
  <w:num w:numId="53">
    <w:abstractNumId w:val="30"/>
  </w:num>
  <w:num w:numId="54">
    <w:abstractNumId w:val="44"/>
  </w:num>
  <w:num w:numId="55">
    <w:abstractNumId w:val="48"/>
  </w:num>
  <w:num w:numId="56">
    <w:abstractNumId w:val="5"/>
  </w:num>
  <w:num w:numId="57">
    <w:abstractNumId w:val="32"/>
  </w:num>
  <w:num w:numId="58">
    <w:abstractNumId w:val="20"/>
  </w:num>
  <w:num w:numId="59">
    <w:abstractNumId w:val="57"/>
  </w:num>
  <w:num w:numId="60">
    <w:abstractNumId w:val="19"/>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7549A9"/>
    <w:rsid w:val="00042F6F"/>
    <w:rsid w:val="00056200"/>
    <w:rsid w:val="00086C2A"/>
    <w:rsid w:val="000904FF"/>
    <w:rsid w:val="000943F9"/>
    <w:rsid w:val="000B7B1C"/>
    <w:rsid w:val="000C7A4A"/>
    <w:rsid w:val="0012175C"/>
    <w:rsid w:val="00132E27"/>
    <w:rsid w:val="00137F4D"/>
    <w:rsid w:val="0014473D"/>
    <w:rsid w:val="00144FF9"/>
    <w:rsid w:val="001A0776"/>
    <w:rsid w:val="001A278F"/>
    <w:rsid w:val="001A4234"/>
    <w:rsid w:val="001A4AB2"/>
    <w:rsid w:val="001A4C37"/>
    <w:rsid w:val="001A78B0"/>
    <w:rsid w:val="001B57DF"/>
    <w:rsid w:val="001F3FF5"/>
    <w:rsid w:val="002071F2"/>
    <w:rsid w:val="0021153A"/>
    <w:rsid w:val="00212DFD"/>
    <w:rsid w:val="0022554C"/>
    <w:rsid w:val="0023112A"/>
    <w:rsid w:val="00232796"/>
    <w:rsid w:val="00272610"/>
    <w:rsid w:val="00272F16"/>
    <w:rsid w:val="00273FFB"/>
    <w:rsid w:val="002810EA"/>
    <w:rsid w:val="00284032"/>
    <w:rsid w:val="002C1E2C"/>
    <w:rsid w:val="002C5424"/>
    <w:rsid w:val="002D245A"/>
    <w:rsid w:val="002F181D"/>
    <w:rsid w:val="00315749"/>
    <w:rsid w:val="003242C4"/>
    <w:rsid w:val="00326814"/>
    <w:rsid w:val="00345AB3"/>
    <w:rsid w:val="00346B7F"/>
    <w:rsid w:val="003636E9"/>
    <w:rsid w:val="00381471"/>
    <w:rsid w:val="00383160"/>
    <w:rsid w:val="00386154"/>
    <w:rsid w:val="00393356"/>
    <w:rsid w:val="0039355E"/>
    <w:rsid w:val="003B44D2"/>
    <w:rsid w:val="003C4AF3"/>
    <w:rsid w:val="003C64A5"/>
    <w:rsid w:val="003C64CA"/>
    <w:rsid w:val="003D6D85"/>
    <w:rsid w:val="003D7389"/>
    <w:rsid w:val="003E5D97"/>
    <w:rsid w:val="003F469A"/>
    <w:rsid w:val="004036DE"/>
    <w:rsid w:val="004050A6"/>
    <w:rsid w:val="00411E73"/>
    <w:rsid w:val="004326A5"/>
    <w:rsid w:val="00445743"/>
    <w:rsid w:val="00455F5D"/>
    <w:rsid w:val="004577A5"/>
    <w:rsid w:val="00471386"/>
    <w:rsid w:val="00472DC4"/>
    <w:rsid w:val="0048005A"/>
    <w:rsid w:val="0050321D"/>
    <w:rsid w:val="005068C8"/>
    <w:rsid w:val="00514555"/>
    <w:rsid w:val="0053691D"/>
    <w:rsid w:val="00562A2D"/>
    <w:rsid w:val="00564819"/>
    <w:rsid w:val="00590F30"/>
    <w:rsid w:val="0059132F"/>
    <w:rsid w:val="005A3B90"/>
    <w:rsid w:val="005A7BF3"/>
    <w:rsid w:val="005C4563"/>
    <w:rsid w:val="005D70EF"/>
    <w:rsid w:val="005E4CD7"/>
    <w:rsid w:val="00622F34"/>
    <w:rsid w:val="0063171C"/>
    <w:rsid w:val="006340A8"/>
    <w:rsid w:val="006474E3"/>
    <w:rsid w:val="0064756B"/>
    <w:rsid w:val="0064776E"/>
    <w:rsid w:val="00656EE3"/>
    <w:rsid w:val="00682222"/>
    <w:rsid w:val="006A1280"/>
    <w:rsid w:val="006C5097"/>
    <w:rsid w:val="006E6ABF"/>
    <w:rsid w:val="007004E9"/>
    <w:rsid w:val="00700733"/>
    <w:rsid w:val="00703A18"/>
    <w:rsid w:val="00703D17"/>
    <w:rsid w:val="00735A1B"/>
    <w:rsid w:val="0074640B"/>
    <w:rsid w:val="007549A9"/>
    <w:rsid w:val="007914EA"/>
    <w:rsid w:val="00794252"/>
    <w:rsid w:val="007A3B93"/>
    <w:rsid w:val="007A3EA1"/>
    <w:rsid w:val="007D6E5B"/>
    <w:rsid w:val="007E5914"/>
    <w:rsid w:val="007F3162"/>
    <w:rsid w:val="00800387"/>
    <w:rsid w:val="00820F18"/>
    <w:rsid w:val="00821BA8"/>
    <w:rsid w:val="00832755"/>
    <w:rsid w:val="008367B2"/>
    <w:rsid w:val="00836809"/>
    <w:rsid w:val="00836F5D"/>
    <w:rsid w:val="00854C1D"/>
    <w:rsid w:val="00860F6C"/>
    <w:rsid w:val="00874B34"/>
    <w:rsid w:val="00884935"/>
    <w:rsid w:val="00896C19"/>
    <w:rsid w:val="008C7AA3"/>
    <w:rsid w:val="009226A1"/>
    <w:rsid w:val="0093397E"/>
    <w:rsid w:val="0093518F"/>
    <w:rsid w:val="00941859"/>
    <w:rsid w:val="00945AF8"/>
    <w:rsid w:val="00953722"/>
    <w:rsid w:val="009605A8"/>
    <w:rsid w:val="00964EFF"/>
    <w:rsid w:val="00974D0F"/>
    <w:rsid w:val="009827CC"/>
    <w:rsid w:val="00991B2A"/>
    <w:rsid w:val="00994BE4"/>
    <w:rsid w:val="00995E3C"/>
    <w:rsid w:val="009A75BC"/>
    <w:rsid w:val="009B488D"/>
    <w:rsid w:val="009C3725"/>
    <w:rsid w:val="009C39B5"/>
    <w:rsid w:val="009C4816"/>
    <w:rsid w:val="009E31D5"/>
    <w:rsid w:val="00A0795F"/>
    <w:rsid w:val="00A07B41"/>
    <w:rsid w:val="00A21D58"/>
    <w:rsid w:val="00A256BD"/>
    <w:rsid w:val="00A349FF"/>
    <w:rsid w:val="00A45967"/>
    <w:rsid w:val="00A614F6"/>
    <w:rsid w:val="00A7288F"/>
    <w:rsid w:val="00A82E36"/>
    <w:rsid w:val="00AA58C1"/>
    <w:rsid w:val="00AB66CD"/>
    <w:rsid w:val="00AD39FB"/>
    <w:rsid w:val="00B01C0A"/>
    <w:rsid w:val="00B0570A"/>
    <w:rsid w:val="00B12591"/>
    <w:rsid w:val="00B14B15"/>
    <w:rsid w:val="00B51188"/>
    <w:rsid w:val="00B6060E"/>
    <w:rsid w:val="00B66A4E"/>
    <w:rsid w:val="00B93442"/>
    <w:rsid w:val="00B95804"/>
    <w:rsid w:val="00B9673D"/>
    <w:rsid w:val="00BD4045"/>
    <w:rsid w:val="00BF67E4"/>
    <w:rsid w:val="00C06DED"/>
    <w:rsid w:val="00C21CDB"/>
    <w:rsid w:val="00C22640"/>
    <w:rsid w:val="00C23893"/>
    <w:rsid w:val="00C30D06"/>
    <w:rsid w:val="00C325B5"/>
    <w:rsid w:val="00C57C48"/>
    <w:rsid w:val="00C64C45"/>
    <w:rsid w:val="00C9611D"/>
    <w:rsid w:val="00CA5E8A"/>
    <w:rsid w:val="00CB4043"/>
    <w:rsid w:val="00CE543F"/>
    <w:rsid w:val="00CF3776"/>
    <w:rsid w:val="00D050B0"/>
    <w:rsid w:val="00D05DD4"/>
    <w:rsid w:val="00D3562C"/>
    <w:rsid w:val="00D50B30"/>
    <w:rsid w:val="00D652DB"/>
    <w:rsid w:val="00D66E0A"/>
    <w:rsid w:val="00D70256"/>
    <w:rsid w:val="00D8627E"/>
    <w:rsid w:val="00D932AB"/>
    <w:rsid w:val="00DA25FE"/>
    <w:rsid w:val="00DB411A"/>
    <w:rsid w:val="00DC3464"/>
    <w:rsid w:val="00DD0B2D"/>
    <w:rsid w:val="00DE5B2A"/>
    <w:rsid w:val="00DF0E7C"/>
    <w:rsid w:val="00DF37D3"/>
    <w:rsid w:val="00DF55CA"/>
    <w:rsid w:val="00E03D5B"/>
    <w:rsid w:val="00E07110"/>
    <w:rsid w:val="00E138EB"/>
    <w:rsid w:val="00E1764D"/>
    <w:rsid w:val="00E31C74"/>
    <w:rsid w:val="00E40C00"/>
    <w:rsid w:val="00EB2081"/>
    <w:rsid w:val="00EF0E59"/>
    <w:rsid w:val="00EF5351"/>
    <w:rsid w:val="00F11E5B"/>
    <w:rsid w:val="00F17697"/>
    <w:rsid w:val="00F202B9"/>
    <w:rsid w:val="00F20809"/>
    <w:rsid w:val="00F4349A"/>
    <w:rsid w:val="00F77217"/>
    <w:rsid w:val="00F91D36"/>
    <w:rsid w:val="00FA5F30"/>
    <w:rsid w:val="00FD52C2"/>
    <w:rsid w:val="00FF7D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colormenu v:ext="edit" fillcolor="none [1614]" strokecolor="none [3212]"/>
    </o:shapedefaults>
    <o:shapelayout v:ext="edit">
      <o:idmap v:ext="edit" data="1"/>
      <o:rules v:ext="edit">
        <o:r id="V:Rule43" type="connector" idref="#_x0000_s1082"/>
        <o:r id="V:Rule44" type="connector" idref="#_x0000_s1068"/>
        <o:r id="V:Rule45" type="connector" idref="#_x0000_s1088"/>
        <o:r id="V:Rule46" type="connector" idref="#_x0000_s1113"/>
        <o:r id="V:Rule47" type="connector" idref="#_x0000_s1110"/>
        <o:r id="V:Rule48" type="connector" idref="#_x0000_s1039"/>
        <o:r id="V:Rule49" type="connector" idref="#_x0000_s1064"/>
        <o:r id="V:Rule50" type="connector" idref="#_x0000_s1041"/>
        <o:r id="V:Rule51" type="connector" idref="#_x0000_s1079"/>
        <o:r id="V:Rule52" type="connector" idref="#_x0000_s1035"/>
        <o:r id="V:Rule53" type="connector" idref="#_x0000_s1143"/>
        <o:r id="V:Rule54" type="connector" idref="#_x0000_s1112"/>
        <o:r id="V:Rule55" type="connector" idref="#_x0000_s1114"/>
        <o:r id="V:Rule56" type="connector" idref="#_x0000_s1057"/>
        <o:r id="V:Rule57" type="connector" idref="#_x0000_s1108"/>
        <o:r id="V:Rule58" type="connector" idref="#_x0000_s1056"/>
        <o:r id="V:Rule59" type="connector" idref="#_x0000_s1065"/>
        <o:r id="V:Rule60" type="connector" idref="#_x0000_s1066"/>
        <o:r id="V:Rule61" type="connector" idref="#_x0000_s1115"/>
        <o:r id="V:Rule62" type="connector" idref="#_x0000_s1062"/>
        <o:r id="V:Rule63" type="connector" idref="#_x0000_s1142"/>
        <o:r id="V:Rule64" type="connector" idref="#_x0000_s1117"/>
        <o:r id="V:Rule65" type="connector" idref="#_x0000_s1087"/>
        <o:r id="V:Rule66" type="connector" idref="#_x0000_s1067"/>
        <o:r id="V:Rule67" type="connector" idref="#_x0000_s1034"/>
        <o:r id="V:Rule68" type="connector" idref="#_x0000_s1083"/>
        <o:r id="V:Rule69" type="connector" idref="#_x0000_s1042"/>
        <o:r id="V:Rule70" type="connector" idref="#_x0000_s1073"/>
        <o:r id="V:Rule71" type="connector" idref="#_x0000_s1061"/>
        <o:r id="V:Rule72" type="connector" idref="#_x0000_s1131"/>
        <o:r id="V:Rule73" type="connector" idref="#_x0000_s1118"/>
        <o:r id="V:Rule74" type="connector" idref="#_x0000_s1121"/>
        <o:r id="V:Rule75" type="connector" idref="#_x0000_s1063"/>
        <o:r id="V:Rule76" type="connector" idref="#_x0000_s1120"/>
        <o:r id="V:Rule77" type="connector" idref="#_x0000_s1111"/>
        <o:r id="V:Rule78" type="connector" idref="#_x0000_s1109"/>
        <o:r id="V:Rule79" type="connector" idref="#_x0000_s1084"/>
        <o:r id="V:Rule80" type="connector" idref="#_x0000_s1116"/>
        <o:r id="V:Rule81" type="connector" idref="#_x0000_s1092"/>
        <o:r id="V:Rule82" type="connector" idref="#_x0000_s1122"/>
        <o:r id="V:Rule83" type="connector" idref="#_x0000_s1040"/>
        <o:r id="V:Rule84" type="connector" idref="#_x0000_s111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360" w:lineRule="auto"/>
        <w:ind w:left="907"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3160"/>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49A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49A9"/>
    <w:rPr>
      <w:rFonts w:ascii="Tahoma" w:hAnsi="Tahoma" w:cs="Tahoma"/>
      <w:noProof/>
      <w:sz w:val="16"/>
      <w:szCs w:val="16"/>
    </w:rPr>
  </w:style>
  <w:style w:type="paragraph" w:styleId="ListParagraph">
    <w:name w:val="List Paragraph"/>
    <w:basedOn w:val="Normal"/>
    <w:uiPriority w:val="34"/>
    <w:qFormat/>
    <w:rsid w:val="007549A9"/>
    <w:pPr>
      <w:ind w:left="720"/>
      <w:contextualSpacing/>
    </w:pPr>
  </w:style>
  <w:style w:type="table" w:styleId="TableGrid">
    <w:name w:val="Table Grid"/>
    <w:basedOn w:val="TableNormal"/>
    <w:uiPriority w:val="59"/>
    <w:rsid w:val="005A7BF3"/>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LightShading-Accent5">
    <w:name w:val="Light Shading Accent 5"/>
    <w:basedOn w:val="TableNormal"/>
    <w:uiPriority w:val="60"/>
    <w:rsid w:val="005A7BF3"/>
    <w:pPr>
      <w:spacing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NormalWeb">
    <w:name w:val="Normal (Web)"/>
    <w:basedOn w:val="Normal"/>
    <w:uiPriority w:val="99"/>
    <w:semiHidden/>
    <w:unhideWhenUsed/>
    <w:rsid w:val="00832755"/>
    <w:pPr>
      <w:spacing w:before="100" w:beforeAutospacing="1" w:after="100" w:afterAutospacing="1" w:line="240" w:lineRule="auto"/>
    </w:pPr>
    <w:rPr>
      <w:rFonts w:ascii="Times New Roman" w:eastAsia="Times New Roman" w:hAnsi="Times New Roman" w:cs="Times New Roman"/>
      <w:noProof w:val="0"/>
      <w:sz w:val="24"/>
      <w:szCs w:val="24"/>
    </w:rPr>
  </w:style>
  <w:style w:type="character" w:styleId="Strong">
    <w:name w:val="Strong"/>
    <w:basedOn w:val="DefaultParagraphFont"/>
    <w:uiPriority w:val="22"/>
    <w:qFormat/>
    <w:rsid w:val="00832755"/>
    <w:rPr>
      <w:b/>
      <w:bCs/>
    </w:rPr>
  </w:style>
  <w:style w:type="paragraph" w:styleId="Header">
    <w:name w:val="header"/>
    <w:basedOn w:val="Normal"/>
    <w:link w:val="HeaderChar"/>
    <w:uiPriority w:val="99"/>
    <w:semiHidden/>
    <w:unhideWhenUsed/>
    <w:rsid w:val="00703D17"/>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703D17"/>
    <w:rPr>
      <w:noProof/>
    </w:rPr>
  </w:style>
  <w:style w:type="paragraph" w:styleId="Footer">
    <w:name w:val="footer"/>
    <w:basedOn w:val="Normal"/>
    <w:link w:val="FooterChar"/>
    <w:uiPriority w:val="99"/>
    <w:unhideWhenUsed/>
    <w:rsid w:val="00703D17"/>
    <w:pPr>
      <w:tabs>
        <w:tab w:val="center" w:pos="4680"/>
        <w:tab w:val="right" w:pos="9360"/>
      </w:tabs>
      <w:spacing w:line="240" w:lineRule="auto"/>
    </w:pPr>
  </w:style>
  <w:style w:type="character" w:customStyle="1" w:styleId="FooterChar">
    <w:name w:val="Footer Char"/>
    <w:basedOn w:val="DefaultParagraphFont"/>
    <w:link w:val="Footer"/>
    <w:uiPriority w:val="99"/>
    <w:rsid w:val="00703D17"/>
    <w:rPr>
      <w:noProof/>
    </w:rPr>
  </w:style>
  <w:style w:type="paragraph" w:styleId="DocumentMap">
    <w:name w:val="Document Map"/>
    <w:basedOn w:val="Normal"/>
    <w:link w:val="DocumentMapChar"/>
    <w:uiPriority w:val="99"/>
    <w:semiHidden/>
    <w:unhideWhenUsed/>
    <w:rsid w:val="009605A8"/>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605A8"/>
    <w:rPr>
      <w:rFonts w:ascii="Tahoma" w:hAnsi="Tahoma" w:cs="Tahoma"/>
      <w:noProof/>
      <w:sz w:val="16"/>
      <w:szCs w:val="16"/>
    </w:rPr>
  </w:style>
</w:styles>
</file>

<file path=word/webSettings.xml><?xml version="1.0" encoding="utf-8"?>
<w:webSettings xmlns:r="http://schemas.openxmlformats.org/officeDocument/2006/relationships" xmlns:w="http://schemas.openxmlformats.org/wordprocessingml/2006/main">
  <w:divs>
    <w:div w:id="73624120">
      <w:bodyDiv w:val="1"/>
      <w:marLeft w:val="0"/>
      <w:marRight w:val="0"/>
      <w:marTop w:val="0"/>
      <w:marBottom w:val="0"/>
      <w:divBdr>
        <w:top w:val="none" w:sz="0" w:space="0" w:color="auto"/>
        <w:left w:val="none" w:sz="0" w:space="0" w:color="auto"/>
        <w:bottom w:val="none" w:sz="0" w:space="0" w:color="auto"/>
        <w:right w:val="none" w:sz="0" w:space="0" w:color="auto"/>
      </w:divBdr>
      <w:divsChild>
        <w:div w:id="363403110">
          <w:marLeft w:val="0"/>
          <w:marRight w:val="0"/>
          <w:marTop w:val="17"/>
          <w:marBottom w:val="0"/>
          <w:divBdr>
            <w:top w:val="none" w:sz="0" w:space="0" w:color="auto"/>
            <w:left w:val="none" w:sz="0" w:space="0" w:color="auto"/>
            <w:bottom w:val="none" w:sz="0" w:space="0" w:color="auto"/>
            <w:right w:val="none" w:sz="0" w:space="0" w:color="auto"/>
          </w:divBdr>
          <w:divsChild>
            <w:div w:id="522786551">
              <w:marLeft w:val="0"/>
              <w:marRight w:val="0"/>
              <w:marTop w:val="0"/>
              <w:marBottom w:val="0"/>
              <w:divBdr>
                <w:top w:val="none" w:sz="0" w:space="0" w:color="auto"/>
                <w:left w:val="none" w:sz="0" w:space="0" w:color="auto"/>
                <w:bottom w:val="none" w:sz="0" w:space="0" w:color="auto"/>
                <w:right w:val="none" w:sz="0" w:space="0" w:color="auto"/>
              </w:divBdr>
              <w:divsChild>
                <w:div w:id="677736491">
                  <w:marLeft w:val="0"/>
                  <w:marRight w:val="0"/>
                  <w:marTop w:val="0"/>
                  <w:marBottom w:val="0"/>
                  <w:divBdr>
                    <w:top w:val="none" w:sz="0" w:space="0" w:color="auto"/>
                    <w:left w:val="none" w:sz="0" w:space="0" w:color="auto"/>
                    <w:bottom w:val="none" w:sz="0" w:space="0" w:color="auto"/>
                    <w:right w:val="none" w:sz="0" w:space="0" w:color="auto"/>
                  </w:divBdr>
                </w:div>
                <w:div w:id="1322731090">
                  <w:marLeft w:val="0"/>
                  <w:marRight w:val="0"/>
                  <w:marTop w:val="0"/>
                  <w:marBottom w:val="0"/>
                  <w:divBdr>
                    <w:top w:val="none" w:sz="0" w:space="0" w:color="auto"/>
                    <w:left w:val="none" w:sz="0" w:space="0" w:color="auto"/>
                    <w:bottom w:val="none" w:sz="0" w:space="0" w:color="auto"/>
                    <w:right w:val="none" w:sz="0" w:space="0" w:color="auto"/>
                  </w:divBdr>
                </w:div>
                <w:div w:id="159705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671760">
          <w:marLeft w:val="0"/>
          <w:marRight w:val="0"/>
          <w:marTop w:val="17"/>
          <w:marBottom w:val="0"/>
          <w:divBdr>
            <w:top w:val="none" w:sz="0" w:space="0" w:color="auto"/>
            <w:left w:val="none" w:sz="0" w:space="0" w:color="auto"/>
            <w:bottom w:val="none" w:sz="0" w:space="0" w:color="auto"/>
            <w:right w:val="none" w:sz="0" w:space="0" w:color="auto"/>
          </w:divBdr>
          <w:divsChild>
            <w:div w:id="1721204707">
              <w:marLeft w:val="0"/>
              <w:marRight w:val="0"/>
              <w:marTop w:val="0"/>
              <w:marBottom w:val="0"/>
              <w:divBdr>
                <w:top w:val="none" w:sz="0" w:space="0" w:color="auto"/>
                <w:left w:val="none" w:sz="0" w:space="0" w:color="auto"/>
                <w:bottom w:val="none" w:sz="0" w:space="0" w:color="auto"/>
                <w:right w:val="none" w:sz="0" w:space="0" w:color="auto"/>
              </w:divBdr>
              <w:divsChild>
                <w:div w:id="66457915">
                  <w:marLeft w:val="0"/>
                  <w:marRight w:val="0"/>
                  <w:marTop w:val="0"/>
                  <w:marBottom w:val="0"/>
                  <w:divBdr>
                    <w:top w:val="none" w:sz="0" w:space="0" w:color="auto"/>
                    <w:left w:val="none" w:sz="0" w:space="0" w:color="auto"/>
                    <w:bottom w:val="none" w:sz="0" w:space="0" w:color="auto"/>
                    <w:right w:val="none" w:sz="0" w:space="0" w:color="auto"/>
                  </w:divBdr>
                </w:div>
                <w:div w:id="67117935">
                  <w:marLeft w:val="0"/>
                  <w:marRight w:val="0"/>
                  <w:marTop w:val="0"/>
                  <w:marBottom w:val="0"/>
                  <w:divBdr>
                    <w:top w:val="none" w:sz="0" w:space="0" w:color="auto"/>
                    <w:left w:val="none" w:sz="0" w:space="0" w:color="auto"/>
                    <w:bottom w:val="none" w:sz="0" w:space="0" w:color="auto"/>
                    <w:right w:val="none" w:sz="0" w:space="0" w:color="auto"/>
                  </w:divBdr>
                </w:div>
                <w:div w:id="212469693">
                  <w:marLeft w:val="0"/>
                  <w:marRight w:val="0"/>
                  <w:marTop w:val="0"/>
                  <w:marBottom w:val="0"/>
                  <w:divBdr>
                    <w:top w:val="none" w:sz="0" w:space="0" w:color="auto"/>
                    <w:left w:val="none" w:sz="0" w:space="0" w:color="auto"/>
                    <w:bottom w:val="none" w:sz="0" w:space="0" w:color="auto"/>
                    <w:right w:val="none" w:sz="0" w:space="0" w:color="auto"/>
                  </w:divBdr>
                </w:div>
                <w:div w:id="223218018">
                  <w:marLeft w:val="0"/>
                  <w:marRight w:val="0"/>
                  <w:marTop w:val="0"/>
                  <w:marBottom w:val="0"/>
                  <w:divBdr>
                    <w:top w:val="none" w:sz="0" w:space="0" w:color="auto"/>
                    <w:left w:val="none" w:sz="0" w:space="0" w:color="auto"/>
                    <w:bottom w:val="none" w:sz="0" w:space="0" w:color="auto"/>
                    <w:right w:val="none" w:sz="0" w:space="0" w:color="auto"/>
                  </w:divBdr>
                </w:div>
                <w:div w:id="299072044">
                  <w:marLeft w:val="0"/>
                  <w:marRight w:val="0"/>
                  <w:marTop w:val="0"/>
                  <w:marBottom w:val="0"/>
                  <w:divBdr>
                    <w:top w:val="none" w:sz="0" w:space="0" w:color="auto"/>
                    <w:left w:val="none" w:sz="0" w:space="0" w:color="auto"/>
                    <w:bottom w:val="none" w:sz="0" w:space="0" w:color="auto"/>
                    <w:right w:val="none" w:sz="0" w:space="0" w:color="auto"/>
                  </w:divBdr>
                </w:div>
                <w:div w:id="469327895">
                  <w:marLeft w:val="0"/>
                  <w:marRight w:val="0"/>
                  <w:marTop w:val="0"/>
                  <w:marBottom w:val="0"/>
                  <w:divBdr>
                    <w:top w:val="none" w:sz="0" w:space="0" w:color="auto"/>
                    <w:left w:val="none" w:sz="0" w:space="0" w:color="auto"/>
                    <w:bottom w:val="none" w:sz="0" w:space="0" w:color="auto"/>
                    <w:right w:val="none" w:sz="0" w:space="0" w:color="auto"/>
                  </w:divBdr>
                </w:div>
                <w:div w:id="493834964">
                  <w:marLeft w:val="0"/>
                  <w:marRight w:val="0"/>
                  <w:marTop w:val="0"/>
                  <w:marBottom w:val="0"/>
                  <w:divBdr>
                    <w:top w:val="none" w:sz="0" w:space="0" w:color="auto"/>
                    <w:left w:val="none" w:sz="0" w:space="0" w:color="auto"/>
                    <w:bottom w:val="none" w:sz="0" w:space="0" w:color="auto"/>
                    <w:right w:val="none" w:sz="0" w:space="0" w:color="auto"/>
                  </w:divBdr>
                </w:div>
                <w:div w:id="524172468">
                  <w:marLeft w:val="0"/>
                  <w:marRight w:val="0"/>
                  <w:marTop w:val="0"/>
                  <w:marBottom w:val="0"/>
                  <w:divBdr>
                    <w:top w:val="none" w:sz="0" w:space="0" w:color="auto"/>
                    <w:left w:val="none" w:sz="0" w:space="0" w:color="auto"/>
                    <w:bottom w:val="none" w:sz="0" w:space="0" w:color="auto"/>
                    <w:right w:val="none" w:sz="0" w:space="0" w:color="auto"/>
                  </w:divBdr>
                </w:div>
                <w:div w:id="538006946">
                  <w:marLeft w:val="0"/>
                  <w:marRight w:val="0"/>
                  <w:marTop w:val="0"/>
                  <w:marBottom w:val="0"/>
                  <w:divBdr>
                    <w:top w:val="none" w:sz="0" w:space="0" w:color="auto"/>
                    <w:left w:val="none" w:sz="0" w:space="0" w:color="auto"/>
                    <w:bottom w:val="none" w:sz="0" w:space="0" w:color="auto"/>
                    <w:right w:val="none" w:sz="0" w:space="0" w:color="auto"/>
                  </w:divBdr>
                </w:div>
                <w:div w:id="653022011">
                  <w:marLeft w:val="0"/>
                  <w:marRight w:val="0"/>
                  <w:marTop w:val="0"/>
                  <w:marBottom w:val="0"/>
                  <w:divBdr>
                    <w:top w:val="none" w:sz="0" w:space="0" w:color="auto"/>
                    <w:left w:val="none" w:sz="0" w:space="0" w:color="auto"/>
                    <w:bottom w:val="none" w:sz="0" w:space="0" w:color="auto"/>
                    <w:right w:val="none" w:sz="0" w:space="0" w:color="auto"/>
                  </w:divBdr>
                </w:div>
                <w:div w:id="725572501">
                  <w:marLeft w:val="0"/>
                  <w:marRight w:val="0"/>
                  <w:marTop w:val="0"/>
                  <w:marBottom w:val="0"/>
                  <w:divBdr>
                    <w:top w:val="none" w:sz="0" w:space="0" w:color="auto"/>
                    <w:left w:val="none" w:sz="0" w:space="0" w:color="auto"/>
                    <w:bottom w:val="none" w:sz="0" w:space="0" w:color="auto"/>
                    <w:right w:val="none" w:sz="0" w:space="0" w:color="auto"/>
                  </w:divBdr>
                </w:div>
                <w:div w:id="755899143">
                  <w:marLeft w:val="0"/>
                  <w:marRight w:val="0"/>
                  <w:marTop w:val="0"/>
                  <w:marBottom w:val="0"/>
                  <w:divBdr>
                    <w:top w:val="none" w:sz="0" w:space="0" w:color="auto"/>
                    <w:left w:val="none" w:sz="0" w:space="0" w:color="auto"/>
                    <w:bottom w:val="none" w:sz="0" w:space="0" w:color="auto"/>
                    <w:right w:val="none" w:sz="0" w:space="0" w:color="auto"/>
                  </w:divBdr>
                </w:div>
                <w:div w:id="855073837">
                  <w:marLeft w:val="0"/>
                  <w:marRight w:val="0"/>
                  <w:marTop w:val="0"/>
                  <w:marBottom w:val="0"/>
                  <w:divBdr>
                    <w:top w:val="none" w:sz="0" w:space="0" w:color="auto"/>
                    <w:left w:val="none" w:sz="0" w:space="0" w:color="auto"/>
                    <w:bottom w:val="none" w:sz="0" w:space="0" w:color="auto"/>
                    <w:right w:val="none" w:sz="0" w:space="0" w:color="auto"/>
                  </w:divBdr>
                </w:div>
                <w:div w:id="903638656">
                  <w:marLeft w:val="0"/>
                  <w:marRight w:val="0"/>
                  <w:marTop w:val="0"/>
                  <w:marBottom w:val="0"/>
                  <w:divBdr>
                    <w:top w:val="none" w:sz="0" w:space="0" w:color="auto"/>
                    <w:left w:val="none" w:sz="0" w:space="0" w:color="auto"/>
                    <w:bottom w:val="none" w:sz="0" w:space="0" w:color="auto"/>
                    <w:right w:val="none" w:sz="0" w:space="0" w:color="auto"/>
                  </w:divBdr>
                </w:div>
                <w:div w:id="948506003">
                  <w:marLeft w:val="0"/>
                  <w:marRight w:val="0"/>
                  <w:marTop w:val="0"/>
                  <w:marBottom w:val="0"/>
                  <w:divBdr>
                    <w:top w:val="none" w:sz="0" w:space="0" w:color="auto"/>
                    <w:left w:val="none" w:sz="0" w:space="0" w:color="auto"/>
                    <w:bottom w:val="none" w:sz="0" w:space="0" w:color="auto"/>
                    <w:right w:val="none" w:sz="0" w:space="0" w:color="auto"/>
                  </w:divBdr>
                </w:div>
                <w:div w:id="1088620536">
                  <w:marLeft w:val="0"/>
                  <w:marRight w:val="0"/>
                  <w:marTop w:val="0"/>
                  <w:marBottom w:val="0"/>
                  <w:divBdr>
                    <w:top w:val="none" w:sz="0" w:space="0" w:color="auto"/>
                    <w:left w:val="none" w:sz="0" w:space="0" w:color="auto"/>
                    <w:bottom w:val="none" w:sz="0" w:space="0" w:color="auto"/>
                    <w:right w:val="none" w:sz="0" w:space="0" w:color="auto"/>
                  </w:divBdr>
                </w:div>
                <w:div w:id="1127047638">
                  <w:marLeft w:val="0"/>
                  <w:marRight w:val="0"/>
                  <w:marTop w:val="0"/>
                  <w:marBottom w:val="0"/>
                  <w:divBdr>
                    <w:top w:val="none" w:sz="0" w:space="0" w:color="auto"/>
                    <w:left w:val="none" w:sz="0" w:space="0" w:color="auto"/>
                    <w:bottom w:val="none" w:sz="0" w:space="0" w:color="auto"/>
                    <w:right w:val="none" w:sz="0" w:space="0" w:color="auto"/>
                  </w:divBdr>
                </w:div>
                <w:div w:id="1253516184">
                  <w:marLeft w:val="0"/>
                  <w:marRight w:val="0"/>
                  <w:marTop w:val="0"/>
                  <w:marBottom w:val="0"/>
                  <w:divBdr>
                    <w:top w:val="none" w:sz="0" w:space="0" w:color="auto"/>
                    <w:left w:val="none" w:sz="0" w:space="0" w:color="auto"/>
                    <w:bottom w:val="none" w:sz="0" w:space="0" w:color="auto"/>
                    <w:right w:val="none" w:sz="0" w:space="0" w:color="auto"/>
                  </w:divBdr>
                </w:div>
                <w:div w:id="1290630583">
                  <w:marLeft w:val="0"/>
                  <w:marRight w:val="0"/>
                  <w:marTop w:val="0"/>
                  <w:marBottom w:val="0"/>
                  <w:divBdr>
                    <w:top w:val="none" w:sz="0" w:space="0" w:color="auto"/>
                    <w:left w:val="none" w:sz="0" w:space="0" w:color="auto"/>
                    <w:bottom w:val="none" w:sz="0" w:space="0" w:color="auto"/>
                    <w:right w:val="none" w:sz="0" w:space="0" w:color="auto"/>
                  </w:divBdr>
                </w:div>
                <w:div w:id="1321033389">
                  <w:marLeft w:val="0"/>
                  <w:marRight w:val="0"/>
                  <w:marTop w:val="0"/>
                  <w:marBottom w:val="0"/>
                  <w:divBdr>
                    <w:top w:val="none" w:sz="0" w:space="0" w:color="auto"/>
                    <w:left w:val="none" w:sz="0" w:space="0" w:color="auto"/>
                    <w:bottom w:val="none" w:sz="0" w:space="0" w:color="auto"/>
                    <w:right w:val="none" w:sz="0" w:space="0" w:color="auto"/>
                  </w:divBdr>
                </w:div>
                <w:div w:id="1529757855">
                  <w:marLeft w:val="0"/>
                  <w:marRight w:val="0"/>
                  <w:marTop w:val="0"/>
                  <w:marBottom w:val="0"/>
                  <w:divBdr>
                    <w:top w:val="none" w:sz="0" w:space="0" w:color="auto"/>
                    <w:left w:val="none" w:sz="0" w:space="0" w:color="auto"/>
                    <w:bottom w:val="none" w:sz="0" w:space="0" w:color="auto"/>
                    <w:right w:val="none" w:sz="0" w:space="0" w:color="auto"/>
                  </w:divBdr>
                </w:div>
                <w:div w:id="1591045208">
                  <w:marLeft w:val="0"/>
                  <w:marRight w:val="0"/>
                  <w:marTop w:val="0"/>
                  <w:marBottom w:val="0"/>
                  <w:divBdr>
                    <w:top w:val="none" w:sz="0" w:space="0" w:color="auto"/>
                    <w:left w:val="none" w:sz="0" w:space="0" w:color="auto"/>
                    <w:bottom w:val="none" w:sz="0" w:space="0" w:color="auto"/>
                    <w:right w:val="none" w:sz="0" w:space="0" w:color="auto"/>
                  </w:divBdr>
                </w:div>
                <w:div w:id="1657800247">
                  <w:marLeft w:val="0"/>
                  <w:marRight w:val="0"/>
                  <w:marTop w:val="0"/>
                  <w:marBottom w:val="0"/>
                  <w:divBdr>
                    <w:top w:val="none" w:sz="0" w:space="0" w:color="auto"/>
                    <w:left w:val="none" w:sz="0" w:space="0" w:color="auto"/>
                    <w:bottom w:val="none" w:sz="0" w:space="0" w:color="auto"/>
                    <w:right w:val="none" w:sz="0" w:space="0" w:color="auto"/>
                  </w:divBdr>
                </w:div>
                <w:div w:id="1662541461">
                  <w:marLeft w:val="0"/>
                  <w:marRight w:val="0"/>
                  <w:marTop w:val="0"/>
                  <w:marBottom w:val="0"/>
                  <w:divBdr>
                    <w:top w:val="none" w:sz="0" w:space="0" w:color="auto"/>
                    <w:left w:val="none" w:sz="0" w:space="0" w:color="auto"/>
                    <w:bottom w:val="none" w:sz="0" w:space="0" w:color="auto"/>
                    <w:right w:val="none" w:sz="0" w:space="0" w:color="auto"/>
                  </w:divBdr>
                </w:div>
                <w:div w:id="1687167803">
                  <w:marLeft w:val="0"/>
                  <w:marRight w:val="0"/>
                  <w:marTop w:val="0"/>
                  <w:marBottom w:val="0"/>
                  <w:divBdr>
                    <w:top w:val="none" w:sz="0" w:space="0" w:color="auto"/>
                    <w:left w:val="none" w:sz="0" w:space="0" w:color="auto"/>
                    <w:bottom w:val="none" w:sz="0" w:space="0" w:color="auto"/>
                    <w:right w:val="none" w:sz="0" w:space="0" w:color="auto"/>
                  </w:divBdr>
                </w:div>
                <w:div w:id="1718242003">
                  <w:marLeft w:val="0"/>
                  <w:marRight w:val="0"/>
                  <w:marTop w:val="0"/>
                  <w:marBottom w:val="0"/>
                  <w:divBdr>
                    <w:top w:val="none" w:sz="0" w:space="0" w:color="auto"/>
                    <w:left w:val="none" w:sz="0" w:space="0" w:color="auto"/>
                    <w:bottom w:val="none" w:sz="0" w:space="0" w:color="auto"/>
                    <w:right w:val="none" w:sz="0" w:space="0" w:color="auto"/>
                  </w:divBdr>
                </w:div>
                <w:div w:id="1979528381">
                  <w:marLeft w:val="0"/>
                  <w:marRight w:val="0"/>
                  <w:marTop w:val="0"/>
                  <w:marBottom w:val="0"/>
                  <w:divBdr>
                    <w:top w:val="none" w:sz="0" w:space="0" w:color="auto"/>
                    <w:left w:val="none" w:sz="0" w:space="0" w:color="auto"/>
                    <w:bottom w:val="none" w:sz="0" w:space="0" w:color="auto"/>
                    <w:right w:val="none" w:sz="0" w:space="0" w:color="auto"/>
                  </w:divBdr>
                </w:div>
                <w:div w:id="205835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87750">
      <w:bodyDiv w:val="1"/>
      <w:marLeft w:val="0"/>
      <w:marRight w:val="0"/>
      <w:marTop w:val="0"/>
      <w:marBottom w:val="0"/>
      <w:divBdr>
        <w:top w:val="none" w:sz="0" w:space="0" w:color="auto"/>
        <w:left w:val="none" w:sz="0" w:space="0" w:color="auto"/>
        <w:bottom w:val="none" w:sz="0" w:space="0" w:color="auto"/>
        <w:right w:val="none" w:sz="0" w:space="0" w:color="auto"/>
      </w:divBdr>
      <w:divsChild>
        <w:div w:id="123502271">
          <w:marLeft w:val="0"/>
          <w:marRight w:val="0"/>
          <w:marTop w:val="0"/>
          <w:marBottom w:val="0"/>
          <w:divBdr>
            <w:top w:val="none" w:sz="0" w:space="0" w:color="auto"/>
            <w:left w:val="none" w:sz="0" w:space="0" w:color="auto"/>
            <w:bottom w:val="none" w:sz="0" w:space="0" w:color="auto"/>
            <w:right w:val="none" w:sz="0" w:space="0" w:color="auto"/>
          </w:divBdr>
        </w:div>
        <w:div w:id="147863036">
          <w:marLeft w:val="0"/>
          <w:marRight w:val="0"/>
          <w:marTop w:val="0"/>
          <w:marBottom w:val="0"/>
          <w:divBdr>
            <w:top w:val="none" w:sz="0" w:space="0" w:color="auto"/>
            <w:left w:val="none" w:sz="0" w:space="0" w:color="auto"/>
            <w:bottom w:val="none" w:sz="0" w:space="0" w:color="auto"/>
            <w:right w:val="none" w:sz="0" w:space="0" w:color="auto"/>
          </w:divBdr>
        </w:div>
        <w:div w:id="267661897">
          <w:marLeft w:val="0"/>
          <w:marRight w:val="0"/>
          <w:marTop w:val="0"/>
          <w:marBottom w:val="0"/>
          <w:divBdr>
            <w:top w:val="none" w:sz="0" w:space="0" w:color="auto"/>
            <w:left w:val="none" w:sz="0" w:space="0" w:color="auto"/>
            <w:bottom w:val="none" w:sz="0" w:space="0" w:color="auto"/>
            <w:right w:val="none" w:sz="0" w:space="0" w:color="auto"/>
          </w:divBdr>
        </w:div>
        <w:div w:id="329911583">
          <w:marLeft w:val="0"/>
          <w:marRight w:val="0"/>
          <w:marTop w:val="0"/>
          <w:marBottom w:val="0"/>
          <w:divBdr>
            <w:top w:val="none" w:sz="0" w:space="0" w:color="auto"/>
            <w:left w:val="none" w:sz="0" w:space="0" w:color="auto"/>
            <w:bottom w:val="none" w:sz="0" w:space="0" w:color="auto"/>
            <w:right w:val="none" w:sz="0" w:space="0" w:color="auto"/>
          </w:divBdr>
        </w:div>
        <w:div w:id="352390410">
          <w:marLeft w:val="0"/>
          <w:marRight w:val="0"/>
          <w:marTop w:val="0"/>
          <w:marBottom w:val="0"/>
          <w:divBdr>
            <w:top w:val="none" w:sz="0" w:space="0" w:color="auto"/>
            <w:left w:val="none" w:sz="0" w:space="0" w:color="auto"/>
            <w:bottom w:val="none" w:sz="0" w:space="0" w:color="auto"/>
            <w:right w:val="none" w:sz="0" w:space="0" w:color="auto"/>
          </w:divBdr>
        </w:div>
        <w:div w:id="381564249">
          <w:marLeft w:val="0"/>
          <w:marRight w:val="0"/>
          <w:marTop w:val="0"/>
          <w:marBottom w:val="0"/>
          <w:divBdr>
            <w:top w:val="none" w:sz="0" w:space="0" w:color="auto"/>
            <w:left w:val="none" w:sz="0" w:space="0" w:color="auto"/>
            <w:bottom w:val="none" w:sz="0" w:space="0" w:color="auto"/>
            <w:right w:val="none" w:sz="0" w:space="0" w:color="auto"/>
          </w:divBdr>
        </w:div>
        <w:div w:id="437915774">
          <w:marLeft w:val="0"/>
          <w:marRight w:val="0"/>
          <w:marTop w:val="0"/>
          <w:marBottom w:val="0"/>
          <w:divBdr>
            <w:top w:val="none" w:sz="0" w:space="0" w:color="auto"/>
            <w:left w:val="none" w:sz="0" w:space="0" w:color="auto"/>
            <w:bottom w:val="none" w:sz="0" w:space="0" w:color="auto"/>
            <w:right w:val="none" w:sz="0" w:space="0" w:color="auto"/>
          </w:divBdr>
        </w:div>
        <w:div w:id="449132496">
          <w:marLeft w:val="0"/>
          <w:marRight w:val="0"/>
          <w:marTop w:val="0"/>
          <w:marBottom w:val="0"/>
          <w:divBdr>
            <w:top w:val="none" w:sz="0" w:space="0" w:color="auto"/>
            <w:left w:val="none" w:sz="0" w:space="0" w:color="auto"/>
            <w:bottom w:val="none" w:sz="0" w:space="0" w:color="auto"/>
            <w:right w:val="none" w:sz="0" w:space="0" w:color="auto"/>
          </w:divBdr>
        </w:div>
        <w:div w:id="465784858">
          <w:marLeft w:val="0"/>
          <w:marRight w:val="0"/>
          <w:marTop w:val="0"/>
          <w:marBottom w:val="0"/>
          <w:divBdr>
            <w:top w:val="none" w:sz="0" w:space="0" w:color="auto"/>
            <w:left w:val="none" w:sz="0" w:space="0" w:color="auto"/>
            <w:bottom w:val="none" w:sz="0" w:space="0" w:color="auto"/>
            <w:right w:val="none" w:sz="0" w:space="0" w:color="auto"/>
          </w:divBdr>
        </w:div>
        <w:div w:id="520247702">
          <w:marLeft w:val="0"/>
          <w:marRight w:val="0"/>
          <w:marTop w:val="0"/>
          <w:marBottom w:val="0"/>
          <w:divBdr>
            <w:top w:val="none" w:sz="0" w:space="0" w:color="auto"/>
            <w:left w:val="none" w:sz="0" w:space="0" w:color="auto"/>
            <w:bottom w:val="none" w:sz="0" w:space="0" w:color="auto"/>
            <w:right w:val="none" w:sz="0" w:space="0" w:color="auto"/>
          </w:divBdr>
        </w:div>
        <w:div w:id="549611814">
          <w:marLeft w:val="0"/>
          <w:marRight w:val="0"/>
          <w:marTop w:val="0"/>
          <w:marBottom w:val="0"/>
          <w:divBdr>
            <w:top w:val="none" w:sz="0" w:space="0" w:color="auto"/>
            <w:left w:val="none" w:sz="0" w:space="0" w:color="auto"/>
            <w:bottom w:val="none" w:sz="0" w:space="0" w:color="auto"/>
            <w:right w:val="none" w:sz="0" w:space="0" w:color="auto"/>
          </w:divBdr>
        </w:div>
        <w:div w:id="568884884">
          <w:marLeft w:val="0"/>
          <w:marRight w:val="0"/>
          <w:marTop w:val="0"/>
          <w:marBottom w:val="0"/>
          <w:divBdr>
            <w:top w:val="none" w:sz="0" w:space="0" w:color="auto"/>
            <w:left w:val="none" w:sz="0" w:space="0" w:color="auto"/>
            <w:bottom w:val="none" w:sz="0" w:space="0" w:color="auto"/>
            <w:right w:val="none" w:sz="0" w:space="0" w:color="auto"/>
          </w:divBdr>
        </w:div>
        <w:div w:id="586496502">
          <w:marLeft w:val="0"/>
          <w:marRight w:val="0"/>
          <w:marTop w:val="0"/>
          <w:marBottom w:val="0"/>
          <w:divBdr>
            <w:top w:val="none" w:sz="0" w:space="0" w:color="auto"/>
            <w:left w:val="none" w:sz="0" w:space="0" w:color="auto"/>
            <w:bottom w:val="none" w:sz="0" w:space="0" w:color="auto"/>
            <w:right w:val="none" w:sz="0" w:space="0" w:color="auto"/>
          </w:divBdr>
        </w:div>
        <w:div w:id="592250941">
          <w:marLeft w:val="0"/>
          <w:marRight w:val="0"/>
          <w:marTop w:val="0"/>
          <w:marBottom w:val="0"/>
          <w:divBdr>
            <w:top w:val="none" w:sz="0" w:space="0" w:color="auto"/>
            <w:left w:val="none" w:sz="0" w:space="0" w:color="auto"/>
            <w:bottom w:val="none" w:sz="0" w:space="0" w:color="auto"/>
            <w:right w:val="none" w:sz="0" w:space="0" w:color="auto"/>
          </w:divBdr>
        </w:div>
        <w:div w:id="638649493">
          <w:marLeft w:val="0"/>
          <w:marRight w:val="0"/>
          <w:marTop w:val="0"/>
          <w:marBottom w:val="0"/>
          <w:divBdr>
            <w:top w:val="none" w:sz="0" w:space="0" w:color="auto"/>
            <w:left w:val="none" w:sz="0" w:space="0" w:color="auto"/>
            <w:bottom w:val="none" w:sz="0" w:space="0" w:color="auto"/>
            <w:right w:val="none" w:sz="0" w:space="0" w:color="auto"/>
          </w:divBdr>
        </w:div>
        <w:div w:id="686174150">
          <w:marLeft w:val="0"/>
          <w:marRight w:val="0"/>
          <w:marTop w:val="0"/>
          <w:marBottom w:val="0"/>
          <w:divBdr>
            <w:top w:val="none" w:sz="0" w:space="0" w:color="auto"/>
            <w:left w:val="none" w:sz="0" w:space="0" w:color="auto"/>
            <w:bottom w:val="none" w:sz="0" w:space="0" w:color="auto"/>
            <w:right w:val="none" w:sz="0" w:space="0" w:color="auto"/>
          </w:divBdr>
        </w:div>
        <w:div w:id="725959362">
          <w:marLeft w:val="0"/>
          <w:marRight w:val="0"/>
          <w:marTop w:val="0"/>
          <w:marBottom w:val="0"/>
          <w:divBdr>
            <w:top w:val="none" w:sz="0" w:space="0" w:color="auto"/>
            <w:left w:val="none" w:sz="0" w:space="0" w:color="auto"/>
            <w:bottom w:val="none" w:sz="0" w:space="0" w:color="auto"/>
            <w:right w:val="none" w:sz="0" w:space="0" w:color="auto"/>
          </w:divBdr>
        </w:div>
        <w:div w:id="757672137">
          <w:marLeft w:val="0"/>
          <w:marRight w:val="0"/>
          <w:marTop w:val="0"/>
          <w:marBottom w:val="0"/>
          <w:divBdr>
            <w:top w:val="none" w:sz="0" w:space="0" w:color="auto"/>
            <w:left w:val="none" w:sz="0" w:space="0" w:color="auto"/>
            <w:bottom w:val="none" w:sz="0" w:space="0" w:color="auto"/>
            <w:right w:val="none" w:sz="0" w:space="0" w:color="auto"/>
          </w:divBdr>
        </w:div>
        <w:div w:id="770008819">
          <w:marLeft w:val="0"/>
          <w:marRight w:val="0"/>
          <w:marTop w:val="0"/>
          <w:marBottom w:val="0"/>
          <w:divBdr>
            <w:top w:val="none" w:sz="0" w:space="0" w:color="auto"/>
            <w:left w:val="none" w:sz="0" w:space="0" w:color="auto"/>
            <w:bottom w:val="none" w:sz="0" w:space="0" w:color="auto"/>
            <w:right w:val="none" w:sz="0" w:space="0" w:color="auto"/>
          </w:divBdr>
        </w:div>
        <w:div w:id="796873889">
          <w:marLeft w:val="0"/>
          <w:marRight w:val="0"/>
          <w:marTop w:val="0"/>
          <w:marBottom w:val="0"/>
          <w:divBdr>
            <w:top w:val="none" w:sz="0" w:space="0" w:color="auto"/>
            <w:left w:val="none" w:sz="0" w:space="0" w:color="auto"/>
            <w:bottom w:val="none" w:sz="0" w:space="0" w:color="auto"/>
            <w:right w:val="none" w:sz="0" w:space="0" w:color="auto"/>
          </w:divBdr>
        </w:div>
        <w:div w:id="836306151">
          <w:marLeft w:val="0"/>
          <w:marRight w:val="0"/>
          <w:marTop w:val="0"/>
          <w:marBottom w:val="0"/>
          <w:divBdr>
            <w:top w:val="none" w:sz="0" w:space="0" w:color="auto"/>
            <w:left w:val="none" w:sz="0" w:space="0" w:color="auto"/>
            <w:bottom w:val="none" w:sz="0" w:space="0" w:color="auto"/>
            <w:right w:val="none" w:sz="0" w:space="0" w:color="auto"/>
          </w:divBdr>
        </w:div>
        <w:div w:id="970475977">
          <w:marLeft w:val="0"/>
          <w:marRight w:val="0"/>
          <w:marTop w:val="0"/>
          <w:marBottom w:val="0"/>
          <w:divBdr>
            <w:top w:val="none" w:sz="0" w:space="0" w:color="auto"/>
            <w:left w:val="none" w:sz="0" w:space="0" w:color="auto"/>
            <w:bottom w:val="none" w:sz="0" w:space="0" w:color="auto"/>
            <w:right w:val="none" w:sz="0" w:space="0" w:color="auto"/>
          </w:divBdr>
        </w:div>
        <w:div w:id="982809625">
          <w:marLeft w:val="0"/>
          <w:marRight w:val="0"/>
          <w:marTop w:val="0"/>
          <w:marBottom w:val="0"/>
          <w:divBdr>
            <w:top w:val="none" w:sz="0" w:space="0" w:color="auto"/>
            <w:left w:val="none" w:sz="0" w:space="0" w:color="auto"/>
            <w:bottom w:val="none" w:sz="0" w:space="0" w:color="auto"/>
            <w:right w:val="none" w:sz="0" w:space="0" w:color="auto"/>
          </w:divBdr>
        </w:div>
        <w:div w:id="990523113">
          <w:marLeft w:val="0"/>
          <w:marRight w:val="0"/>
          <w:marTop w:val="0"/>
          <w:marBottom w:val="0"/>
          <w:divBdr>
            <w:top w:val="none" w:sz="0" w:space="0" w:color="auto"/>
            <w:left w:val="none" w:sz="0" w:space="0" w:color="auto"/>
            <w:bottom w:val="none" w:sz="0" w:space="0" w:color="auto"/>
            <w:right w:val="none" w:sz="0" w:space="0" w:color="auto"/>
          </w:divBdr>
        </w:div>
        <w:div w:id="1108886664">
          <w:marLeft w:val="0"/>
          <w:marRight w:val="0"/>
          <w:marTop w:val="0"/>
          <w:marBottom w:val="0"/>
          <w:divBdr>
            <w:top w:val="none" w:sz="0" w:space="0" w:color="auto"/>
            <w:left w:val="none" w:sz="0" w:space="0" w:color="auto"/>
            <w:bottom w:val="none" w:sz="0" w:space="0" w:color="auto"/>
            <w:right w:val="none" w:sz="0" w:space="0" w:color="auto"/>
          </w:divBdr>
        </w:div>
        <w:div w:id="1120758551">
          <w:marLeft w:val="0"/>
          <w:marRight w:val="0"/>
          <w:marTop w:val="0"/>
          <w:marBottom w:val="0"/>
          <w:divBdr>
            <w:top w:val="none" w:sz="0" w:space="0" w:color="auto"/>
            <w:left w:val="none" w:sz="0" w:space="0" w:color="auto"/>
            <w:bottom w:val="none" w:sz="0" w:space="0" w:color="auto"/>
            <w:right w:val="none" w:sz="0" w:space="0" w:color="auto"/>
          </w:divBdr>
        </w:div>
        <w:div w:id="1136098670">
          <w:marLeft w:val="0"/>
          <w:marRight w:val="0"/>
          <w:marTop w:val="0"/>
          <w:marBottom w:val="0"/>
          <w:divBdr>
            <w:top w:val="none" w:sz="0" w:space="0" w:color="auto"/>
            <w:left w:val="none" w:sz="0" w:space="0" w:color="auto"/>
            <w:bottom w:val="none" w:sz="0" w:space="0" w:color="auto"/>
            <w:right w:val="none" w:sz="0" w:space="0" w:color="auto"/>
          </w:divBdr>
        </w:div>
        <w:div w:id="1173229858">
          <w:marLeft w:val="0"/>
          <w:marRight w:val="0"/>
          <w:marTop w:val="0"/>
          <w:marBottom w:val="0"/>
          <w:divBdr>
            <w:top w:val="none" w:sz="0" w:space="0" w:color="auto"/>
            <w:left w:val="none" w:sz="0" w:space="0" w:color="auto"/>
            <w:bottom w:val="none" w:sz="0" w:space="0" w:color="auto"/>
            <w:right w:val="none" w:sz="0" w:space="0" w:color="auto"/>
          </w:divBdr>
        </w:div>
        <w:div w:id="1177816736">
          <w:marLeft w:val="0"/>
          <w:marRight w:val="0"/>
          <w:marTop w:val="0"/>
          <w:marBottom w:val="0"/>
          <w:divBdr>
            <w:top w:val="none" w:sz="0" w:space="0" w:color="auto"/>
            <w:left w:val="none" w:sz="0" w:space="0" w:color="auto"/>
            <w:bottom w:val="none" w:sz="0" w:space="0" w:color="auto"/>
            <w:right w:val="none" w:sz="0" w:space="0" w:color="auto"/>
          </w:divBdr>
        </w:div>
        <w:div w:id="1253272098">
          <w:marLeft w:val="0"/>
          <w:marRight w:val="0"/>
          <w:marTop w:val="0"/>
          <w:marBottom w:val="0"/>
          <w:divBdr>
            <w:top w:val="none" w:sz="0" w:space="0" w:color="auto"/>
            <w:left w:val="none" w:sz="0" w:space="0" w:color="auto"/>
            <w:bottom w:val="none" w:sz="0" w:space="0" w:color="auto"/>
            <w:right w:val="none" w:sz="0" w:space="0" w:color="auto"/>
          </w:divBdr>
        </w:div>
        <w:div w:id="1433672733">
          <w:marLeft w:val="0"/>
          <w:marRight w:val="0"/>
          <w:marTop w:val="0"/>
          <w:marBottom w:val="0"/>
          <w:divBdr>
            <w:top w:val="none" w:sz="0" w:space="0" w:color="auto"/>
            <w:left w:val="none" w:sz="0" w:space="0" w:color="auto"/>
            <w:bottom w:val="none" w:sz="0" w:space="0" w:color="auto"/>
            <w:right w:val="none" w:sz="0" w:space="0" w:color="auto"/>
          </w:divBdr>
        </w:div>
        <w:div w:id="1580335208">
          <w:marLeft w:val="0"/>
          <w:marRight w:val="0"/>
          <w:marTop w:val="0"/>
          <w:marBottom w:val="0"/>
          <w:divBdr>
            <w:top w:val="none" w:sz="0" w:space="0" w:color="auto"/>
            <w:left w:val="none" w:sz="0" w:space="0" w:color="auto"/>
            <w:bottom w:val="none" w:sz="0" w:space="0" w:color="auto"/>
            <w:right w:val="none" w:sz="0" w:space="0" w:color="auto"/>
          </w:divBdr>
        </w:div>
        <w:div w:id="1671829778">
          <w:marLeft w:val="0"/>
          <w:marRight w:val="0"/>
          <w:marTop w:val="0"/>
          <w:marBottom w:val="0"/>
          <w:divBdr>
            <w:top w:val="none" w:sz="0" w:space="0" w:color="auto"/>
            <w:left w:val="none" w:sz="0" w:space="0" w:color="auto"/>
            <w:bottom w:val="none" w:sz="0" w:space="0" w:color="auto"/>
            <w:right w:val="none" w:sz="0" w:space="0" w:color="auto"/>
          </w:divBdr>
        </w:div>
        <w:div w:id="1777940571">
          <w:marLeft w:val="0"/>
          <w:marRight w:val="0"/>
          <w:marTop w:val="0"/>
          <w:marBottom w:val="0"/>
          <w:divBdr>
            <w:top w:val="none" w:sz="0" w:space="0" w:color="auto"/>
            <w:left w:val="none" w:sz="0" w:space="0" w:color="auto"/>
            <w:bottom w:val="none" w:sz="0" w:space="0" w:color="auto"/>
            <w:right w:val="none" w:sz="0" w:space="0" w:color="auto"/>
          </w:divBdr>
        </w:div>
        <w:div w:id="1800414007">
          <w:marLeft w:val="0"/>
          <w:marRight w:val="0"/>
          <w:marTop w:val="0"/>
          <w:marBottom w:val="0"/>
          <w:divBdr>
            <w:top w:val="none" w:sz="0" w:space="0" w:color="auto"/>
            <w:left w:val="none" w:sz="0" w:space="0" w:color="auto"/>
            <w:bottom w:val="none" w:sz="0" w:space="0" w:color="auto"/>
            <w:right w:val="none" w:sz="0" w:space="0" w:color="auto"/>
          </w:divBdr>
        </w:div>
        <w:div w:id="1931965659">
          <w:marLeft w:val="0"/>
          <w:marRight w:val="0"/>
          <w:marTop w:val="0"/>
          <w:marBottom w:val="0"/>
          <w:divBdr>
            <w:top w:val="none" w:sz="0" w:space="0" w:color="auto"/>
            <w:left w:val="none" w:sz="0" w:space="0" w:color="auto"/>
            <w:bottom w:val="none" w:sz="0" w:space="0" w:color="auto"/>
            <w:right w:val="none" w:sz="0" w:space="0" w:color="auto"/>
          </w:divBdr>
        </w:div>
        <w:div w:id="2099132831">
          <w:marLeft w:val="0"/>
          <w:marRight w:val="0"/>
          <w:marTop w:val="0"/>
          <w:marBottom w:val="0"/>
          <w:divBdr>
            <w:top w:val="none" w:sz="0" w:space="0" w:color="auto"/>
            <w:left w:val="none" w:sz="0" w:space="0" w:color="auto"/>
            <w:bottom w:val="none" w:sz="0" w:space="0" w:color="auto"/>
            <w:right w:val="none" w:sz="0" w:space="0" w:color="auto"/>
          </w:divBdr>
        </w:div>
      </w:divsChild>
    </w:div>
    <w:div w:id="194345944">
      <w:bodyDiv w:val="1"/>
      <w:marLeft w:val="0"/>
      <w:marRight w:val="0"/>
      <w:marTop w:val="0"/>
      <w:marBottom w:val="0"/>
      <w:divBdr>
        <w:top w:val="none" w:sz="0" w:space="0" w:color="auto"/>
        <w:left w:val="none" w:sz="0" w:space="0" w:color="auto"/>
        <w:bottom w:val="none" w:sz="0" w:space="0" w:color="auto"/>
        <w:right w:val="none" w:sz="0" w:space="0" w:color="auto"/>
      </w:divBdr>
      <w:divsChild>
        <w:div w:id="71974750">
          <w:marLeft w:val="0"/>
          <w:marRight w:val="0"/>
          <w:marTop w:val="0"/>
          <w:marBottom w:val="0"/>
          <w:divBdr>
            <w:top w:val="none" w:sz="0" w:space="0" w:color="auto"/>
            <w:left w:val="none" w:sz="0" w:space="0" w:color="auto"/>
            <w:bottom w:val="none" w:sz="0" w:space="0" w:color="auto"/>
            <w:right w:val="none" w:sz="0" w:space="0" w:color="auto"/>
          </w:divBdr>
        </w:div>
        <w:div w:id="154808692">
          <w:marLeft w:val="0"/>
          <w:marRight w:val="0"/>
          <w:marTop w:val="0"/>
          <w:marBottom w:val="0"/>
          <w:divBdr>
            <w:top w:val="none" w:sz="0" w:space="0" w:color="auto"/>
            <w:left w:val="none" w:sz="0" w:space="0" w:color="auto"/>
            <w:bottom w:val="none" w:sz="0" w:space="0" w:color="auto"/>
            <w:right w:val="none" w:sz="0" w:space="0" w:color="auto"/>
          </w:divBdr>
        </w:div>
        <w:div w:id="202056625">
          <w:marLeft w:val="0"/>
          <w:marRight w:val="0"/>
          <w:marTop w:val="0"/>
          <w:marBottom w:val="0"/>
          <w:divBdr>
            <w:top w:val="none" w:sz="0" w:space="0" w:color="auto"/>
            <w:left w:val="none" w:sz="0" w:space="0" w:color="auto"/>
            <w:bottom w:val="none" w:sz="0" w:space="0" w:color="auto"/>
            <w:right w:val="none" w:sz="0" w:space="0" w:color="auto"/>
          </w:divBdr>
        </w:div>
        <w:div w:id="219905525">
          <w:marLeft w:val="0"/>
          <w:marRight w:val="0"/>
          <w:marTop w:val="0"/>
          <w:marBottom w:val="0"/>
          <w:divBdr>
            <w:top w:val="none" w:sz="0" w:space="0" w:color="auto"/>
            <w:left w:val="none" w:sz="0" w:space="0" w:color="auto"/>
            <w:bottom w:val="none" w:sz="0" w:space="0" w:color="auto"/>
            <w:right w:val="none" w:sz="0" w:space="0" w:color="auto"/>
          </w:divBdr>
        </w:div>
        <w:div w:id="266502016">
          <w:marLeft w:val="0"/>
          <w:marRight w:val="0"/>
          <w:marTop w:val="0"/>
          <w:marBottom w:val="0"/>
          <w:divBdr>
            <w:top w:val="none" w:sz="0" w:space="0" w:color="auto"/>
            <w:left w:val="none" w:sz="0" w:space="0" w:color="auto"/>
            <w:bottom w:val="none" w:sz="0" w:space="0" w:color="auto"/>
            <w:right w:val="none" w:sz="0" w:space="0" w:color="auto"/>
          </w:divBdr>
        </w:div>
        <w:div w:id="454298811">
          <w:marLeft w:val="0"/>
          <w:marRight w:val="0"/>
          <w:marTop w:val="0"/>
          <w:marBottom w:val="0"/>
          <w:divBdr>
            <w:top w:val="none" w:sz="0" w:space="0" w:color="auto"/>
            <w:left w:val="none" w:sz="0" w:space="0" w:color="auto"/>
            <w:bottom w:val="none" w:sz="0" w:space="0" w:color="auto"/>
            <w:right w:val="none" w:sz="0" w:space="0" w:color="auto"/>
          </w:divBdr>
        </w:div>
        <w:div w:id="502666153">
          <w:marLeft w:val="0"/>
          <w:marRight w:val="0"/>
          <w:marTop w:val="0"/>
          <w:marBottom w:val="0"/>
          <w:divBdr>
            <w:top w:val="none" w:sz="0" w:space="0" w:color="auto"/>
            <w:left w:val="none" w:sz="0" w:space="0" w:color="auto"/>
            <w:bottom w:val="none" w:sz="0" w:space="0" w:color="auto"/>
            <w:right w:val="none" w:sz="0" w:space="0" w:color="auto"/>
          </w:divBdr>
        </w:div>
        <w:div w:id="505554501">
          <w:marLeft w:val="0"/>
          <w:marRight w:val="0"/>
          <w:marTop w:val="0"/>
          <w:marBottom w:val="0"/>
          <w:divBdr>
            <w:top w:val="none" w:sz="0" w:space="0" w:color="auto"/>
            <w:left w:val="none" w:sz="0" w:space="0" w:color="auto"/>
            <w:bottom w:val="none" w:sz="0" w:space="0" w:color="auto"/>
            <w:right w:val="none" w:sz="0" w:space="0" w:color="auto"/>
          </w:divBdr>
        </w:div>
        <w:div w:id="518198968">
          <w:marLeft w:val="0"/>
          <w:marRight w:val="0"/>
          <w:marTop w:val="0"/>
          <w:marBottom w:val="0"/>
          <w:divBdr>
            <w:top w:val="none" w:sz="0" w:space="0" w:color="auto"/>
            <w:left w:val="none" w:sz="0" w:space="0" w:color="auto"/>
            <w:bottom w:val="none" w:sz="0" w:space="0" w:color="auto"/>
            <w:right w:val="none" w:sz="0" w:space="0" w:color="auto"/>
          </w:divBdr>
        </w:div>
        <w:div w:id="586692826">
          <w:marLeft w:val="0"/>
          <w:marRight w:val="0"/>
          <w:marTop w:val="0"/>
          <w:marBottom w:val="0"/>
          <w:divBdr>
            <w:top w:val="none" w:sz="0" w:space="0" w:color="auto"/>
            <w:left w:val="none" w:sz="0" w:space="0" w:color="auto"/>
            <w:bottom w:val="none" w:sz="0" w:space="0" w:color="auto"/>
            <w:right w:val="none" w:sz="0" w:space="0" w:color="auto"/>
          </w:divBdr>
        </w:div>
        <w:div w:id="589047927">
          <w:marLeft w:val="0"/>
          <w:marRight w:val="0"/>
          <w:marTop w:val="0"/>
          <w:marBottom w:val="0"/>
          <w:divBdr>
            <w:top w:val="none" w:sz="0" w:space="0" w:color="auto"/>
            <w:left w:val="none" w:sz="0" w:space="0" w:color="auto"/>
            <w:bottom w:val="none" w:sz="0" w:space="0" w:color="auto"/>
            <w:right w:val="none" w:sz="0" w:space="0" w:color="auto"/>
          </w:divBdr>
        </w:div>
        <w:div w:id="631326229">
          <w:marLeft w:val="0"/>
          <w:marRight w:val="0"/>
          <w:marTop w:val="0"/>
          <w:marBottom w:val="0"/>
          <w:divBdr>
            <w:top w:val="none" w:sz="0" w:space="0" w:color="auto"/>
            <w:left w:val="none" w:sz="0" w:space="0" w:color="auto"/>
            <w:bottom w:val="none" w:sz="0" w:space="0" w:color="auto"/>
            <w:right w:val="none" w:sz="0" w:space="0" w:color="auto"/>
          </w:divBdr>
        </w:div>
        <w:div w:id="770659018">
          <w:marLeft w:val="0"/>
          <w:marRight w:val="0"/>
          <w:marTop w:val="0"/>
          <w:marBottom w:val="0"/>
          <w:divBdr>
            <w:top w:val="none" w:sz="0" w:space="0" w:color="auto"/>
            <w:left w:val="none" w:sz="0" w:space="0" w:color="auto"/>
            <w:bottom w:val="none" w:sz="0" w:space="0" w:color="auto"/>
            <w:right w:val="none" w:sz="0" w:space="0" w:color="auto"/>
          </w:divBdr>
        </w:div>
        <w:div w:id="822696007">
          <w:marLeft w:val="0"/>
          <w:marRight w:val="0"/>
          <w:marTop w:val="0"/>
          <w:marBottom w:val="0"/>
          <w:divBdr>
            <w:top w:val="none" w:sz="0" w:space="0" w:color="auto"/>
            <w:left w:val="none" w:sz="0" w:space="0" w:color="auto"/>
            <w:bottom w:val="none" w:sz="0" w:space="0" w:color="auto"/>
            <w:right w:val="none" w:sz="0" w:space="0" w:color="auto"/>
          </w:divBdr>
        </w:div>
        <w:div w:id="883908656">
          <w:marLeft w:val="0"/>
          <w:marRight w:val="0"/>
          <w:marTop w:val="0"/>
          <w:marBottom w:val="0"/>
          <w:divBdr>
            <w:top w:val="none" w:sz="0" w:space="0" w:color="auto"/>
            <w:left w:val="none" w:sz="0" w:space="0" w:color="auto"/>
            <w:bottom w:val="none" w:sz="0" w:space="0" w:color="auto"/>
            <w:right w:val="none" w:sz="0" w:space="0" w:color="auto"/>
          </w:divBdr>
        </w:div>
        <w:div w:id="1116287343">
          <w:marLeft w:val="0"/>
          <w:marRight w:val="0"/>
          <w:marTop w:val="0"/>
          <w:marBottom w:val="0"/>
          <w:divBdr>
            <w:top w:val="none" w:sz="0" w:space="0" w:color="auto"/>
            <w:left w:val="none" w:sz="0" w:space="0" w:color="auto"/>
            <w:bottom w:val="none" w:sz="0" w:space="0" w:color="auto"/>
            <w:right w:val="none" w:sz="0" w:space="0" w:color="auto"/>
          </w:divBdr>
        </w:div>
        <w:div w:id="1125808890">
          <w:marLeft w:val="0"/>
          <w:marRight w:val="0"/>
          <w:marTop w:val="0"/>
          <w:marBottom w:val="0"/>
          <w:divBdr>
            <w:top w:val="none" w:sz="0" w:space="0" w:color="auto"/>
            <w:left w:val="none" w:sz="0" w:space="0" w:color="auto"/>
            <w:bottom w:val="none" w:sz="0" w:space="0" w:color="auto"/>
            <w:right w:val="none" w:sz="0" w:space="0" w:color="auto"/>
          </w:divBdr>
        </w:div>
        <w:div w:id="1137339526">
          <w:marLeft w:val="0"/>
          <w:marRight w:val="0"/>
          <w:marTop w:val="0"/>
          <w:marBottom w:val="0"/>
          <w:divBdr>
            <w:top w:val="none" w:sz="0" w:space="0" w:color="auto"/>
            <w:left w:val="none" w:sz="0" w:space="0" w:color="auto"/>
            <w:bottom w:val="none" w:sz="0" w:space="0" w:color="auto"/>
            <w:right w:val="none" w:sz="0" w:space="0" w:color="auto"/>
          </w:divBdr>
        </w:div>
        <w:div w:id="1151366482">
          <w:marLeft w:val="0"/>
          <w:marRight w:val="0"/>
          <w:marTop w:val="0"/>
          <w:marBottom w:val="0"/>
          <w:divBdr>
            <w:top w:val="none" w:sz="0" w:space="0" w:color="auto"/>
            <w:left w:val="none" w:sz="0" w:space="0" w:color="auto"/>
            <w:bottom w:val="none" w:sz="0" w:space="0" w:color="auto"/>
            <w:right w:val="none" w:sz="0" w:space="0" w:color="auto"/>
          </w:divBdr>
        </w:div>
        <w:div w:id="1192650712">
          <w:marLeft w:val="0"/>
          <w:marRight w:val="0"/>
          <w:marTop w:val="0"/>
          <w:marBottom w:val="0"/>
          <w:divBdr>
            <w:top w:val="none" w:sz="0" w:space="0" w:color="auto"/>
            <w:left w:val="none" w:sz="0" w:space="0" w:color="auto"/>
            <w:bottom w:val="none" w:sz="0" w:space="0" w:color="auto"/>
            <w:right w:val="none" w:sz="0" w:space="0" w:color="auto"/>
          </w:divBdr>
        </w:div>
        <w:div w:id="1326324271">
          <w:marLeft w:val="0"/>
          <w:marRight w:val="0"/>
          <w:marTop w:val="0"/>
          <w:marBottom w:val="0"/>
          <w:divBdr>
            <w:top w:val="none" w:sz="0" w:space="0" w:color="auto"/>
            <w:left w:val="none" w:sz="0" w:space="0" w:color="auto"/>
            <w:bottom w:val="none" w:sz="0" w:space="0" w:color="auto"/>
            <w:right w:val="none" w:sz="0" w:space="0" w:color="auto"/>
          </w:divBdr>
        </w:div>
        <w:div w:id="1556693577">
          <w:marLeft w:val="0"/>
          <w:marRight w:val="0"/>
          <w:marTop w:val="0"/>
          <w:marBottom w:val="0"/>
          <w:divBdr>
            <w:top w:val="none" w:sz="0" w:space="0" w:color="auto"/>
            <w:left w:val="none" w:sz="0" w:space="0" w:color="auto"/>
            <w:bottom w:val="none" w:sz="0" w:space="0" w:color="auto"/>
            <w:right w:val="none" w:sz="0" w:space="0" w:color="auto"/>
          </w:divBdr>
        </w:div>
        <w:div w:id="1561791090">
          <w:marLeft w:val="0"/>
          <w:marRight w:val="0"/>
          <w:marTop w:val="0"/>
          <w:marBottom w:val="0"/>
          <w:divBdr>
            <w:top w:val="none" w:sz="0" w:space="0" w:color="auto"/>
            <w:left w:val="none" w:sz="0" w:space="0" w:color="auto"/>
            <w:bottom w:val="none" w:sz="0" w:space="0" w:color="auto"/>
            <w:right w:val="none" w:sz="0" w:space="0" w:color="auto"/>
          </w:divBdr>
        </w:div>
        <w:div w:id="1802185323">
          <w:marLeft w:val="0"/>
          <w:marRight w:val="0"/>
          <w:marTop w:val="0"/>
          <w:marBottom w:val="0"/>
          <w:divBdr>
            <w:top w:val="none" w:sz="0" w:space="0" w:color="auto"/>
            <w:left w:val="none" w:sz="0" w:space="0" w:color="auto"/>
            <w:bottom w:val="none" w:sz="0" w:space="0" w:color="auto"/>
            <w:right w:val="none" w:sz="0" w:space="0" w:color="auto"/>
          </w:divBdr>
        </w:div>
        <w:div w:id="1904679194">
          <w:marLeft w:val="0"/>
          <w:marRight w:val="0"/>
          <w:marTop w:val="0"/>
          <w:marBottom w:val="0"/>
          <w:divBdr>
            <w:top w:val="none" w:sz="0" w:space="0" w:color="auto"/>
            <w:left w:val="none" w:sz="0" w:space="0" w:color="auto"/>
            <w:bottom w:val="none" w:sz="0" w:space="0" w:color="auto"/>
            <w:right w:val="none" w:sz="0" w:space="0" w:color="auto"/>
          </w:divBdr>
        </w:div>
        <w:div w:id="1929001071">
          <w:marLeft w:val="0"/>
          <w:marRight w:val="0"/>
          <w:marTop w:val="0"/>
          <w:marBottom w:val="0"/>
          <w:divBdr>
            <w:top w:val="none" w:sz="0" w:space="0" w:color="auto"/>
            <w:left w:val="none" w:sz="0" w:space="0" w:color="auto"/>
            <w:bottom w:val="none" w:sz="0" w:space="0" w:color="auto"/>
            <w:right w:val="none" w:sz="0" w:space="0" w:color="auto"/>
          </w:divBdr>
        </w:div>
        <w:div w:id="1950966624">
          <w:marLeft w:val="0"/>
          <w:marRight w:val="0"/>
          <w:marTop w:val="0"/>
          <w:marBottom w:val="0"/>
          <w:divBdr>
            <w:top w:val="none" w:sz="0" w:space="0" w:color="auto"/>
            <w:left w:val="none" w:sz="0" w:space="0" w:color="auto"/>
            <w:bottom w:val="none" w:sz="0" w:space="0" w:color="auto"/>
            <w:right w:val="none" w:sz="0" w:space="0" w:color="auto"/>
          </w:divBdr>
        </w:div>
        <w:div w:id="1999570802">
          <w:marLeft w:val="0"/>
          <w:marRight w:val="0"/>
          <w:marTop w:val="0"/>
          <w:marBottom w:val="0"/>
          <w:divBdr>
            <w:top w:val="none" w:sz="0" w:space="0" w:color="auto"/>
            <w:left w:val="none" w:sz="0" w:space="0" w:color="auto"/>
            <w:bottom w:val="none" w:sz="0" w:space="0" w:color="auto"/>
            <w:right w:val="none" w:sz="0" w:space="0" w:color="auto"/>
          </w:divBdr>
        </w:div>
        <w:div w:id="2080592983">
          <w:marLeft w:val="0"/>
          <w:marRight w:val="0"/>
          <w:marTop w:val="0"/>
          <w:marBottom w:val="0"/>
          <w:divBdr>
            <w:top w:val="none" w:sz="0" w:space="0" w:color="auto"/>
            <w:left w:val="none" w:sz="0" w:space="0" w:color="auto"/>
            <w:bottom w:val="none" w:sz="0" w:space="0" w:color="auto"/>
            <w:right w:val="none" w:sz="0" w:space="0" w:color="auto"/>
          </w:divBdr>
        </w:div>
      </w:divsChild>
    </w:div>
    <w:div w:id="266928625">
      <w:bodyDiv w:val="1"/>
      <w:marLeft w:val="0"/>
      <w:marRight w:val="0"/>
      <w:marTop w:val="0"/>
      <w:marBottom w:val="0"/>
      <w:divBdr>
        <w:top w:val="none" w:sz="0" w:space="0" w:color="auto"/>
        <w:left w:val="none" w:sz="0" w:space="0" w:color="auto"/>
        <w:bottom w:val="none" w:sz="0" w:space="0" w:color="auto"/>
        <w:right w:val="none" w:sz="0" w:space="0" w:color="auto"/>
      </w:divBdr>
    </w:div>
    <w:div w:id="300886915">
      <w:bodyDiv w:val="1"/>
      <w:marLeft w:val="0"/>
      <w:marRight w:val="0"/>
      <w:marTop w:val="0"/>
      <w:marBottom w:val="0"/>
      <w:divBdr>
        <w:top w:val="none" w:sz="0" w:space="0" w:color="auto"/>
        <w:left w:val="none" w:sz="0" w:space="0" w:color="auto"/>
        <w:bottom w:val="none" w:sz="0" w:space="0" w:color="auto"/>
        <w:right w:val="none" w:sz="0" w:space="0" w:color="auto"/>
      </w:divBdr>
    </w:div>
    <w:div w:id="301926628">
      <w:bodyDiv w:val="1"/>
      <w:marLeft w:val="0"/>
      <w:marRight w:val="0"/>
      <w:marTop w:val="0"/>
      <w:marBottom w:val="0"/>
      <w:divBdr>
        <w:top w:val="none" w:sz="0" w:space="0" w:color="auto"/>
        <w:left w:val="none" w:sz="0" w:space="0" w:color="auto"/>
        <w:bottom w:val="none" w:sz="0" w:space="0" w:color="auto"/>
        <w:right w:val="none" w:sz="0" w:space="0" w:color="auto"/>
      </w:divBdr>
      <w:divsChild>
        <w:div w:id="502360088">
          <w:marLeft w:val="0"/>
          <w:marRight w:val="0"/>
          <w:marTop w:val="0"/>
          <w:marBottom w:val="0"/>
          <w:divBdr>
            <w:top w:val="none" w:sz="0" w:space="0" w:color="auto"/>
            <w:left w:val="none" w:sz="0" w:space="0" w:color="auto"/>
            <w:bottom w:val="none" w:sz="0" w:space="0" w:color="auto"/>
            <w:right w:val="none" w:sz="0" w:space="0" w:color="auto"/>
          </w:divBdr>
        </w:div>
        <w:div w:id="899055101">
          <w:marLeft w:val="0"/>
          <w:marRight w:val="0"/>
          <w:marTop w:val="0"/>
          <w:marBottom w:val="0"/>
          <w:divBdr>
            <w:top w:val="none" w:sz="0" w:space="0" w:color="auto"/>
            <w:left w:val="none" w:sz="0" w:space="0" w:color="auto"/>
            <w:bottom w:val="none" w:sz="0" w:space="0" w:color="auto"/>
            <w:right w:val="none" w:sz="0" w:space="0" w:color="auto"/>
          </w:divBdr>
        </w:div>
        <w:div w:id="1985040945">
          <w:marLeft w:val="0"/>
          <w:marRight w:val="0"/>
          <w:marTop w:val="0"/>
          <w:marBottom w:val="0"/>
          <w:divBdr>
            <w:top w:val="none" w:sz="0" w:space="0" w:color="auto"/>
            <w:left w:val="none" w:sz="0" w:space="0" w:color="auto"/>
            <w:bottom w:val="none" w:sz="0" w:space="0" w:color="auto"/>
            <w:right w:val="none" w:sz="0" w:space="0" w:color="auto"/>
          </w:divBdr>
        </w:div>
      </w:divsChild>
    </w:div>
    <w:div w:id="326324396">
      <w:bodyDiv w:val="1"/>
      <w:marLeft w:val="0"/>
      <w:marRight w:val="0"/>
      <w:marTop w:val="0"/>
      <w:marBottom w:val="0"/>
      <w:divBdr>
        <w:top w:val="none" w:sz="0" w:space="0" w:color="auto"/>
        <w:left w:val="none" w:sz="0" w:space="0" w:color="auto"/>
        <w:bottom w:val="none" w:sz="0" w:space="0" w:color="auto"/>
        <w:right w:val="none" w:sz="0" w:space="0" w:color="auto"/>
      </w:divBdr>
    </w:div>
    <w:div w:id="527646996">
      <w:bodyDiv w:val="1"/>
      <w:marLeft w:val="0"/>
      <w:marRight w:val="0"/>
      <w:marTop w:val="0"/>
      <w:marBottom w:val="0"/>
      <w:divBdr>
        <w:top w:val="none" w:sz="0" w:space="0" w:color="auto"/>
        <w:left w:val="none" w:sz="0" w:space="0" w:color="auto"/>
        <w:bottom w:val="none" w:sz="0" w:space="0" w:color="auto"/>
        <w:right w:val="none" w:sz="0" w:space="0" w:color="auto"/>
      </w:divBdr>
      <w:divsChild>
        <w:div w:id="108595958">
          <w:marLeft w:val="0"/>
          <w:marRight w:val="0"/>
          <w:marTop w:val="0"/>
          <w:marBottom w:val="0"/>
          <w:divBdr>
            <w:top w:val="none" w:sz="0" w:space="0" w:color="auto"/>
            <w:left w:val="none" w:sz="0" w:space="0" w:color="auto"/>
            <w:bottom w:val="none" w:sz="0" w:space="0" w:color="auto"/>
            <w:right w:val="none" w:sz="0" w:space="0" w:color="auto"/>
          </w:divBdr>
        </w:div>
        <w:div w:id="244187427">
          <w:marLeft w:val="0"/>
          <w:marRight w:val="0"/>
          <w:marTop w:val="0"/>
          <w:marBottom w:val="0"/>
          <w:divBdr>
            <w:top w:val="none" w:sz="0" w:space="0" w:color="auto"/>
            <w:left w:val="none" w:sz="0" w:space="0" w:color="auto"/>
            <w:bottom w:val="none" w:sz="0" w:space="0" w:color="auto"/>
            <w:right w:val="none" w:sz="0" w:space="0" w:color="auto"/>
          </w:divBdr>
        </w:div>
        <w:div w:id="283124772">
          <w:marLeft w:val="0"/>
          <w:marRight w:val="0"/>
          <w:marTop w:val="0"/>
          <w:marBottom w:val="0"/>
          <w:divBdr>
            <w:top w:val="none" w:sz="0" w:space="0" w:color="auto"/>
            <w:left w:val="none" w:sz="0" w:space="0" w:color="auto"/>
            <w:bottom w:val="none" w:sz="0" w:space="0" w:color="auto"/>
            <w:right w:val="none" w:sz="0" w:space="0" w:color="auto"/>
          </w:divBdr>
        </w:div>
        <w:div w:id="363098176">
          <w:marLeft w:val="0"/>
          <w:marRight w:val="0"/>
          <w:marTop w:val="0"/>
          <w:marBottom w:val="0"/>
          <w:divBdr>
            <w:top w:val="none" w:sz="0" w:space="0" w:color="auto"/>
            <w:left w:val="none" w:sz="0" w:space="0" w:color="auto"/>
            <w:bottom w:val="none" w:sz="0" w:space="0" w:color="auto"/>
            <w:right w:val="none" w:sz="0" w:space="0" w:color="auto"/>
          </w:divBdr>
        </w:div>
        <w:div w:id="418063243">
          <w:marLeft w:val="0"/>
          <w:marRight w:val="0"/>
          <w:marTop w:val="0"/>
          <w:marBottom w:val="0"/>
          <w:divBdr>
            <w:top w:val="none" w:sz="0" w:space="0" w:color="auto"/>
            <w:left w:val="none" w:sz="0" w:space="0" w:color="auto"/>
            <w:bottom w:val="none" w:sz="0" w:space="0" w:color="auto"/>
            <w:right w:val="none" w:sz="0" w:space="0" w:color="auto"/>
          </w:divBdr>
        </w:div>
        <w:div w:id="442194499">
          <w:marLeft w:val="0"/>
          <w:marRight w:val="0"/>
          <w:marTop w:val="0"/>
          <w:marBottom w:val="0"/>
          <w:divBdr>
            <w:top w:val="none" w:sz="0" w:space="0" w:color="auto"/>
            <w:left w:val="none" w:sz="0" w:space="0" w:color="auto"/>
            <w:bottom w:val="none" w:sz="0" w:space="0" w:color="auto"/>
            <w:right w:val="none" w:sz="0" w:space="0" w:color="auto"/>
          </w:divBdr>
        </w:div>
        <w:div w:id="476336363">
          <w:marLeft w:val="0"/>
          <w:marRight w:val="0"/>
          <w:marTop w:val="0"/>
          <w:marBottom w:val="0"/>
          <w:divBdr>
            <w:top w:val="none" w:sz="0" w:space="0" w:color="auto"/>
            <w:left w:val="none" w:sz="0" w:space="0" w:color="auto"/>
            <w:bottom w:val="none" w:sz="0" w:space="0" w:color="auto"/>
            <w:right w:val="none" w:sz="0" w:space="0" w:color="auto"/>
          </w:divBdr>
        </w:div>
        <w:div w:id="516047022">
          <w:marLeft w:val="0"/>
          <w:marRight w:val="0"/>
          <w:marTop w:val="0"/>
          <w:marBottom w:val="0"/>
          <w:divBdr>
            <w:top w:val="none" w:sz="0" w:space="0" w:color="auto"/>
            <w:left w:val="none" w:sz="0" w:space="0" w:color="auto"/>
            <w:bottom w:val="none" w:sz="0" w:space="0" w:color="auto"/>
            <w:right w:val="none" w:sz="0" w:space="0" w:color="auto"/>
          </w:divBdr>
        </w:div>
        <w:div w:id="547568526">
          <w:marLeft w:val="0"/>
          <w:marRight w:val="0"/>
          <w:marTop w:val="0"/>
          <w:marBottom w:val="0"/>
          <w:divBdr>
            <w:top w:val="none" w:sz="0" w:space="0" w:color="auto"/>
            <w:left w:val="none" w:sz="0" w:space="0" w:color="auto"/>
            <w:bottom w:val="none" w:sz="0" w:space="0" w:color="auto"/>
            <w:right w:val="none" w:sz="0" w:space="0" w:color="auto"/>
          </w:divBdr>
        </w:div>
        <w:div w:id="804470922">
          <w:marLeft w:val="0"/>
          <w:marRight w:val="0"/>
          <w:marTop w:val="0"/>
          <w:marBottom w:val="0"/>
          <w:divBdr>
            <w:top w:val="none" w:sz="0" w:space="0" w:color="auto"/>
            <w:left w:val="none" w:sz="0" w:space="0" w:color="auto"/>
            <w:bottom w:val="none" w:sz="0" w:space="0" w:color="auto"/>
            <w:right w:val="none" w:sz="0" w:space="0" w:color="auto"/>
          </w:divBdr>
        </w:div>
        <w:div w:id="959840806">
          <w:marLeft w:val="0"/>
          <w:marRight w:val="0"/>
          <w:marTop w:val="0"/>
          <w:marBottom w:val="0"/>
          <w:divBdr>
            <w:top w:val="none" w:sz="0" w:space="0" w:color="auto"/>
            <w:left w:val="none" w:sz="0" w:space="0" w:color="auto"/>
            <w:bottom w:val="none" w:sz="0" w:space="0" w:color="auto"/>
            <w:right w:val="none" w:sz="0" w:space="0" w:color="auto"/>
          </w:divBdr>
        </w:div>
        <w:div w:id="980646598">
          <w:marLeft w:val="0"/>
          <w:marRight w:val="0"/>
          <w:marTop w:val="0"/>
          <w:marBottom w:val="0"/>
          <w:divBdr>
            <w:top w:val="none" w:sz="0" w:space="0" w:color="auto"/>
            <w:left w:val="none" w:sz="0" w:space="0" w:color="auto"/>
            <w:bottom w:val="none" w:sz="0" w:space="0" w:color="auto"/>
            <w:right w:val="none" w:sz="0" w:space="0" w:color="auto"/>
          </w:divBdr>
        </w:div>
        <w:div w:id="1067731181">
          <w:marLeft w:val="0"/>
          <w:marRight w:val="0"/>
          <w:marTop w:val="0"/>
          <w:marBottom w:val="0"/>
          <w:divBdr>
            <w:top w:val="none" w:sz="0" w:space="0" w:color="auto"/>
            <w:left w:val="none" w:sz="0" w:space="0" w:color="auto"/>
            <w:bottom w:val="none" w:sz="0" w:space="0" w:color="auto"/>
            <w:right w:val="none" w:sz="0" w:space="0" w:color="auto"/>
          </w:divBdr>
        </w:div>
        <w:div w:id="1071004423">
          <w:marLeft w:val="0"/>
          <w:marRight w:val="0"/>
          <w:marTop w:val="0"/>
          <w:marBottom w:val="0"/>
          <w:divBdr>
            <w:top w:val="none" w:sz="0" w:space="0" w:color="auto"/>
            <w:left w:val="none" w:sz="0" w:space="0" w:color="auto"/>
            <w:bottom w:val="none" w:sz="0" w:space="0" w:color="auto"/>
            <w:right w:val="none" w:sz="0" w:space="0" w:color="auto"/>
          </w:divBdr>
        </w:div>
        <w:div w:id="1226990057">
          <w:marLeft w:val="0"/>
          <w:marRight w:val="0"/>
          <w:marTop w:val="0"/>
          <w:marBottom w:val="0"/>
          <w:divBdr>
            <w:top w:val="none" w:sz="0" w:space="0" w:color="auto"/>
            <w:left w:val="none" w:sz="0" w:space="0" w:color="auto"/>
            <w:bottom w:val="none" w:sz="0" w:space="0" w:color="auto"/>
            <w:right w:val="none" w:sz="0" w:space="0" w:color="auto"/>
          </w:divBdr>
        </w:div>
        <w:div w:id="1272127502">
          <w:marLeft w:val="0"/>
          <w:marRight w:val="0"/>
          <w:marTop w:val="0"/>
          <w:marBottom w:val="0"/>
          <w:divBdr>
            <w:top w:val="none" w:sz="0" w:space="0" w:color="auto"/>
            <w:left w:val="none" w:sz="0" w:space="0" w:color="auto"/>
            <w:bottom w:val="none" w:sz="0" w:space="0" w:color="auto"/>
            <w:right w:val="none" w:sz="0" w:space="0" w:color="auto"/>
          </w:divBdr>
        </w:div>
        <w:div w:id="1323045327">
          <w:marLeft w:val="0"/>
          <w:marRight w:val="0"/>
          <w:marTop w:val="0"/>
          <w:marBottom w:val="0"/>
          <w:divBdr>
            <w:top w:val="none" w:sz="0" w:space="0" w:color="auto"/>
            <w:left w:val="none" w:sz="0" w:space="0" w:color="auto"/>
            <w:bottom w:val="none" w:sz="0" w:space="0" w:color="auto"/>
            <w:right w:val="none" w:sz="0" w:space="0" w:color="auto"/>
          </w:divBdr>
        </w:div>
        <w:div w:id="1340962331">
          <w:marLeft w:val="0"/>
          <w:marRight w:val="0"/>
          <w:marTop w:val="0"/>
          <w:marBottom w:val="0"/>
          <w:divBdr>
            <w:top w:val="none" w:sz="0" w:space="0" w:color="auto"/>
            <w:left w:val="none" w:sz="0" w:space="0" w:color="auto"/>
            <w:bottom w:val="none" w:sz="0" w:space="0" w:color="auto"/>
            <w:right w:val="none" w:sz="0" w:space="0" w:color="auto"/>
          </w:divBdr>
        </w:div>
        <w:div w:id="1454246856">
          <w:marLeft w:val="0"/>
          <w:marRight w:val="0"/>
          <w:marTop w:val="0"/>
          <w:marBottom w:val="0"/>
          <w:divBdr>
            <w:top w:val="none" w:sz="0" w:space="0" w:color="auto"/>
            <w:left w:val="none" w:sz="0" w:space="0" w:color="auto"/>
            <w:bottom w:val="none" w:sz="0" w:space="0" w:color="auto"/>
            <w:right w:val="none" w:sz="0" w:space="0" w:color="auto"/>
          </w:divBdr>
        </w:div>
        <w:div w:id="1563252553">
          <w:marLeft w:val="0"/>
          <w:marRight w:val="0"/>
          <w:marTop w:val="0"/>
          <w:marBottom w:val="0"/>
          <w:divBdr>
            <w:top w:val="none" w:sz="0" w:space="0" w:color="auto"/>
            <w:left w:val="none" w:sz="0" w:space="0" w:color="auto"/>
            <w:bottom w:val="none" w:sz="0" w:space="0" w:color="auto"/>
            <w:right w:val="none" w:sz="0" w:space="0" w:color="auto"/>
          </w:divBdr>
        </w:div>
        <w:div w:id="1593124560">
          <w:marLeft w:val="0"/>
          <w:marRight w:val="0"/>
          <w:marTop w:val="0"/>
          <w:marBottom w:val="0"/>
          <w:divBdr>
            <w:top w:val="none" w:sz="0" w:space="0" w:color="auto"/>
            <w:left w:val="none" w:sz="0" w:space="0" w:color="auto"/>
            <w:bottom w:val="none" w:sz="0" w:space="0" w:color="auto"/>
            <w:right w:val="none" w:sz="0" w:space="0" w:color="auto"/>
          </w:divBdr>
        </w:div>
        <w:div w:id="1661999824">
          <w:marLeft w:val="0"/>
          <w:marRight w:val="0"/>
          <w:marTop w:val="0"/>
          <w:marBottom w:val="0"/>
          <w:divBdr>
            <w:top w:val="none" w:sz="0" w:space="0" w:color="auto"/>
            <w:left w:val="none" w:sz="0" w:space="0" w:color="auto"/>
            <w:bottom w:val="none" w:sz="0" w:space="0" w:color="auto"/>
            <w:right w:val="none" w:sz="0" w:space="0" w:color="auto"/>
          </w:divBdr>
        </w:div>
        <w:div w:id="1840848354">
          <w:marLeft w:val="0"/>
          <w:marRight w:val="0"/>
          <w:marTop w:val="0"/>
          <w:marBottom w:val="0"/>
          <w:divBdr>
            <w:top w:val="none" w:sz="0" w:space="0" w:color="auto"/>
            <w:left w:val="none" w:sz="0" w:space="0" w:color="auto"/>
            <w:bottom w:val="none" w:sz="0" w:space="0" w:color="auto"/>
            <w:right w:val="none" w:sz="0" w:space="0" w:color="auto"/>
          </w:divBdr>
        </w:div>
        <w:div w:id="1848671642">
          <w:marLeft w:val="0"/>
          <w:marRight w:val="0"/>
          <w:marTop w:val="0"/>
          <w:marBottom w:val="0"/>
          <w:divBdr>
            <w:top w:val="none" w:sz="0" w:space="0" w:color="auto"/>
            <w:left w:val="none" w:sz="0" w:space="0" w:color="auto"/>
            <w:bottom w:val="none" w:sz="0" w:space="0" w:color="auto"/>
            <w:right w:val="none" w:sz="0" w:space="0" w:color="auto"/>
          </w:divBdr>
        </w:div>
        <w:div w:id="1944417325">
          <w:marLeft w:val="0"/>
          <w:marRight w:val="0"/>
          <w:marTop w:val="0"/>
          <w:marBottom w:val="0"/>
          <w:divBdr>
            <w:top w:val="none" w:sz="0" w:space="0" w:color="auto"/>
            <w:left w:val="none" w:sz="0" w:space="0" w:color="auto"/>
            <w:bottom w:val="none" w:sz="0" w:space="0" w:color="auto"/>
            <w:right w:val="none" w:sz="0" w:space="0" w:color="auto"/>
          </w:divBdr>
        </w:div>
        <w:div w:id="2010939009">
          <w:marLeft w:val="0"/>
          <w:marRight w:val="0"/>
          <w:marTop w:val="0"/>
          <w:marBottom w:val="0"/>
          <w:divBdr>
            <w:top w:val="none" w:sz="0" w:space="0" w:color="auto"/>
            <w:left w:val="none" w:sz="0" w:space="0" w:color="auto"/>
            <w:bottom w:val="none" w:sz="0" w:space="0" w:color="auto"/>
            <w:right w:val="none" w:sz="0" w:space="0" w:color="auto"/>
          </w:divBdr>
        </w:div>
        <w:div w:id="2122451015">
          <w:marLeft w:val="0"/>
          <w:marRight w:val="0"/>
          <w:marTop w:val="0"/>
          <w:marBottom w:val="0"/>
          <w:divBdr>
            <w:top w:val="none" w:sz="0" w:space="0" w:color="auto"/>
            <w:left w:val="none" w:sz="0" w:space="0" w:color="auto"/>
            <w:bottom w:val="none" w:sz="0" w:space="0" w:color="auto"/>
            <w:right w:val="none" w:sz="0" w:space="0" w:color="auto"/>
          </w:divBdr>
        </w:div>
        <w:div w:id="2125609961">
          <w:marLeft w:val="0"/>
          <w:marRight w:val="0"/>
          <w:marTop w:val="0"/>
          <w:marBottom w:val="0"/>
          <w:divBdr>
            <w:top w:val="none" w:sz="0" w:space="0" w:color="auto"/>
            <w:left w:val="none" w:sz="0" w:space="0" w:color="auto"/>
            <w:bottom w:val="none" w:sz="0" w:space="0" w:color="auto"/>
            <w:right w:val="none" w:sz="0" w:space="0" w:color="auto"/>
          </w:divBdr>
        </w:div>
      </w:divsChild>
    </w:div>
    <w:div w:id="625502681">
      <w:bodyDiv w:val="1"/>
      <w:marLeft w:val="0"/>
      <w:marRight w:val="0"/>
      <w:marTop w:val="0"/>
      <w:marBottom w:val="0"/>
      <w:divBdr>
        <w:top w:val="none" w:sz="0" w:space="0" w:color="auto"/>
        <w:left w:val="none" w:sz="0" w:space="0" w:color="auto"/>
        <w:bottom w:val="none" w:sz="0" w:space="0" w:color="auto"/>
        <w:right w:val="none" w:sz="0" w:space="0" w:color="auto"/>
      </w:divBdr>
    </w:div>
    <w:div w:id="743331391">
      <w:bodyDiv w:val="1"/>
      <w:marLeft w:val="0"/>
      <w:marRight w:val="0"/>
      <w:marTop w:val="0"/>
      <w:marBottom w:val="0"/>
      <w:divBdr>
        <w:top w:val="none" w:sz="0" w:space="0" w:color="auto"/>
        <w:left w:val="none" w:sz="0" w:space="0" w:color="auto"/>
        <w:bottom w:val="none" w:sz="0" w:space="0" w:color="auto"/>
        <w:right w:val="none" w:sz="0" w:space="0" w:color="auto"/>
      </w:divBdr>
      <w:divsChild>
        <w:div w:id="260768270">
          <w:marLeft w:val="0"/>
          <w:marRight w:val="0"/>
          <w:marTop w:val="0"/>
          <w:marBottom w:val="0"/>
          <w:divBdr>
            <w:top w:val="none" w:sz="0" w:space="0" w:color="auto"/>
            <w:left w:val="none" w:sz="0" w:space="0" w:color="auto"/>
            <w:bottom w:val="none" w:sz="0" w:space="0" w:color="auto"/>
            <w:right w:val="none" w:sz="0" w:space="0" w:color="auto"/>
          </w:divBdr>
        </w:div>
        <w:div w:id="471796833">
          <w:marLeft w:val="0"/>
          <w:marRight w:val="0"/>
          <w:marTop w:val="0"/>
          <w:marBottom w:val="0"/>
          <w:divBdr>
            <w:top w:val="none" w:sz="0" w:space="0" w:color="auto"/>
            <w:left w:val="none" w:sz="0" w:space="0" w:color="auto"/>
            <w:bottom w:val="none" w:sz="0" w:space="0" w:color="auto"/>
            <w:right w:val="none" w:sz="0" w:space="0" w:color="auto"/>
          </w:divBdr>
        </w:div>
        <w:div w:id="747457843">
          <w:marLeft w:val="0"/>
          <w:marRight w:val="0"/>
          <w:marTop w:val="0"/>
          <w:marBottom w:val="0"/>
          <w:divBdr>
            <w:top w:val="none" w:sz="0" w:space="0" w:color="auto"/>
            <w:left w:val="none" w:sz="0" w:space="0" w:color="auto"/>
            <w:bottom w:val="none" w:sz="0" w:space="0" w:color="auto"/>
            <w:right w:val="none" w:sz="0" w:space="0" w:color="auto"/>
          </w:divBdr>
        </w:div>
        <w:div w:id="755249907">
          <w:marLeft w:val="0"/>
          <w:marRight w:val="0"/>
          <w:marTop w:val="0"/>
          <w:marBottom w:val="0"/>
          <w:divBdr>
            <w:top w:val="none" w:sz="0" w:space="0" w:color="auto"/>
            <w:left w:val="none" w:sz="0" w:space="0" w:color="auto"/>
            <w:bottom w:val="none" w:sz="0" w:space="0" w:color="auto"/>
            <w:right w:val="none" w:sz="0" w:space="0" w:color="auto"/>
          </w:divBdr>
        </w:div>
        <w:div w:id="1422794605">
          <w:marLeft w:val="0"/>
          <w:marRight w:val="0"/>
          <w:marTop w:val="0"/>
          <w:marBottom w:val="0"/>
          <w:divBdr>
            <w:top w:val="none" w:sz="0" w:space="0" w:color="auto"/>
            <w:left w:val="none" w:sz="0" w:space="0" w:color="auto"/>
            <w:bottom w:val="none" w:sz="0" w:space="0" w:color="auto"/>
            <w:right w:val="none" w:sz="0" w:space="0" w:color="auto"/>
          </w:divBdr>
        </w:div>
        <w:div w:id="1678733113">
          <w:marLeft w:val="0"/>
          <w:marRight w:val="0"/>
          <w:marTop w:val="0"/>
          <w:marBottom w:val="0"/>
          <w:divBdr>
            <w:top w:val="none" w:sz="0" w:space="0" w:color="auto"/>
            <w:left w:val="none" w:sz="0" w:space="0" w:color="auto"/>
            <w:bottom w:val="none" w:sz="0" w:space="0" w:color="auto"/>
            <w:right w:val="none" w:sz="0" w:space="0" w:color="auto"/>
          </w:divBdr>
        </w:div>
        <w:div w:id="2132438452">
          <w:marLeft w:val="0"/>
          <w:marRight w:val="0"/>
          <w:marTop w:val="0"/>
          <w:marBottom w:val="0"/>
          <w:divBdr>
            <w:top w:val="none" w:sz="0" w:space="0" w:color="auto"/>
            <w:left w:val="none" w:sz="0" w:space="0" w:color="auto"/>
            <w:bottom w:val="none" w:sz="0" w:space="0" w:color="auto"/>
            <w:right w:val="none" w:sz="0" w:space="0" w:color="auto"/>
          </w:divBdr>
        </w:div>
      </w:divsChild>
    </w:div>
    <w:div w:id="750928275">
      <w:bodyDiv w:val="1"/>
      <w:marLeft w:val="0"/>
      <w:marRight w:val="0"/>
      <w:marTop w:val="0"/>
      <w:marBottom w:val="0"/>
      <w:divBdr>
        <w:top w:val="none" w:sz="0" w:space="0" w:color="auto"/>
        <w:left w:val="none" w:sz="0" w:space="0" w:color="auto"/>
        <w:bottom w:val="none" w:sz="0" w:space="0" w:color="auto"/>
        <w:right w:val="none" w:sz="0" w:space="0" w:color="auto"/>
      </w:divBdr>
      <w:divsChild>
        <w:div w:id="37631767">
          <w:marLeft w:val="0"/>
          <w:marRight w:val="0"/>
          <w:marTop w:val="0"/>
          <w:marBottom w:val="0"/>
          <w:divBdr>
            <w:top w:val="none" w:sz="0" w:space="0" w:color="auto"/>
            <w:left w:val="none" w:sz="0" w:space="0" w:color="auto"/>
            <w:bottom w:val="none" w:sz="0" w:space="0" w:color="auto"/>
            <w:right w:val="none" w:sz="0" w:space="0" w:color="auto"/>
          </w:divBdr>
        </w:div>
        <w:div w:id="37897680">
          <w:marLeft w:val="0"/>
          <w:marRight w:val="0"/>
          <w:marTop w:val="0"/>
          <w:marBottom w:val="0"/>
          <w:divBdr>
            <w:top w:val="none" w:sz="0" w:space="0" w:color="auto"/>
            <w:left w:val="none" w:sz="0" w:space="0" w:color="auto"/>
            <w:bottom w:val="none" w:sz="0" w:space="0" w:color="auto"/>
            <w:right w:val="none" w:sz="0" w:space="0" w:color="auto"/>
          </w:divBdr>
        </w:div>
        <w:div w:id="136387455">
          <w:marLeft w:val="0"/>
          <w:marRight w:val="0"/>
          <w:marTop w:val="0"/>
          <w:marBottom w:val="0"/>
          <w:divBdr>
            <w:top w:val="none" w:sz="0" w:space="0" w:color="auto"/>
            <w:left w:val="none" w:sz="0" w:space="0" w:color="auto"/>
            <w:bottom w:val="none" w:sz="0" w:space="0" w:color="auto"/>
            <w:right w:val="none" w:sz="0" w:space="0" w:color="auto"/>
          </w:divBdr>
        </w:div>
        <w:div w:id="313800288">
          <w:marLeft w:val="0"/>
          <w:marRight w:val="0"/>
          <w:marTop w:val="0"/>
          <w:marBottom w:val="0"/>
          <w:divBdr>
            <w:top w:val="none" w:sz="0" w:space="0" w:color="auto"/>
            <w:left w:val="none" w:sz="0" w:space="0" w:color="auto"/>
            <w:bottom w:val="none" w:sz="0" w:space="0" w:color="auto"/>
            <w:right w:val="none" w:sz="0" w:space="0" w:color="auto"/>
          </w:divBdr>
        </w:div>
        <w:div w:id="326635873">
          <w:marLeft w:val="0"/>
          <w:marRight w:val="0"/>
          <w:marTop w:val="0"/>
          <w:marBottom w:val="0"/>
          <w:divBdr>
            <w:top w:val="none" w:sz="0" w:space="0" w:color="auto"/>
            <w:left w:val="none" w:sz="0" w:space="0" w:color="auto"/>
            <w:bottom w:val="none" w:sz="0" w:space="0" w:color="auto"/>
            <w:right w:val="none" w:sz="0" w:space="0" w:color="auto"/>
          </w:divBdr>
        </w:div>
        <w:div w:id="390352394">
          <w:marLeft w:val="0"/>
          <w:marRight w:val="0"/>
          <w:marTop w:val="0"/>
          <w:marBottom w:val="0"/>
          <w:divBdr>
            <w:top w:val="none" w:sz="0" w:space="0" w:color="auto"/>
            <w:left w:val="none" w:sz="0" w:space="0" w:color="auto"/>
            <w:bottom w:val="none" w:sz="0" w:space="0" w:color="auto"/>
            <w:right w:val="none" w:sz="0" w:space="0" w:color="auto"/>
          </w:divBdr>
        </w:div>
        <w:div w:id="495806166">
          <w:marLeft w:val="0"/>
          <w:marRight w:val="0"/>
          <w:marTop w:val="0"/>
          <w:marBottom w:val="0"/>
          <w:divBdr>
            <w:top w:val="none" w:sz="0" w:space="0" w:color="auto"/>
            <w:left w:val="none" w:sz="0" w:space="0" w:color="auto"/>
            <w:bottom w:val="none" w:sz="0" w:space="0" w:color="auto"/>
            <w:right w:val="none" w:sz="0" w:space="0" w:color="auto"/>
          </w:divBdr>
        </w:div>
        <w:div w:id="560750306">
          <w:marLeft w:val="0"/>
          <w:marRight w:val="0"/>
          <w:marTop w:val="0"/>
          <w:marBottom w:val="0"/>
          <w:divBdr>
            <w:top w:val="none" w:sz="0" w:space="0" w:color="auto"/>
            <w:left w:val="none" w:sz="0" w:space="0" w:color="auto"/>
            <w:bottom w:val="none" w:sz="0" w:space="0" w:color="auto"/>
            <w:right w:val="none" w:sz="0" w:space="0" w:color="auto"/>
          </w:divBdr>
        </w:div>
        <w:div w:id="570048191">
          <w:marLeft w:val="0"/>
          <w:marRight w:val="0"/>
          <w:marTop w:val="0"/>
          <w:marBottom w:val="0"/>
          <w:divBdr>
            <w:top w:val="none" w:sz="0" w:space="0" w:color="auto"/>
            <w:left w:val="none" w:sz="0" w:space="0" w:color="auto"/>
            <w:bottom w:val="none" w:sz="0" w:space="0" w:color="auto"/>
            <w:right w:val="none" w:sz="0" w:space="0" w:color="auto"/>
          </w:divBdr>
        </w:div>
        <w:div w:id="765157733">
          <w:marLeft w:val="0"/>
          <w:marRight w:val="0"/>
          <w:marTop w:val="0"/>
          <w:marBottom w:val="0"/>
          <w:divBdr>
            <w:top w:val="none" w:sz="0" w:space="0" w:color="auto"/>
            <w:left w:val="none" w:sz="0" w:space="0" w:color="auto"/>
            <w:bottom w:val="none" w:sz="0" w:space="0" w:color="auto"/>
            <w:right w:val="none" w:sz="0" w:space="0" w:color="auto"/>
          </w:divBdr>
        </w:div>
        <w:div w:id="805465123">
          <w:marLeft w:val="0"/>
          <w:marRight w:val="0"/>
          <w:marTop w:val="0"/>
          <w:marBottom w:val="0"/>
          <w:divBdr>
            <w:top w:val="none" w:sz="0" w:space="0" w:color="auto"/>
            <w:left w:val="none" w:sz="0" w:space="0" w:color="auto"/>
            <w:bottom w:val="none" w:sz="0" w:space="0" w:color="auto"/>
            <w:right w:val="none" w:sz="0" w:space="0" w:color="auto"/>
          </w:divBdr>
        </w:div>
        <w:div w:id="807549967">
          <w:marLeft w:val="0"/>
          <w:marRight w:val="0"/>
          <w:marTop w:val="0"/>
          <w:marBottom w:val="0"/>
          <w:divBdr>
            <w:top w:val="none" w:sz="0" w:space="0" w:color="auto"/>
            <w:left w:val="none" w:sz="0" w:space="0" w:color="auto"/>
            <w:bottom w:val="none" w:sz="0" w:space="0" w:color="auto"/>
            <w:right w:val="none" w:sz="0" w:space="0" w:color="auto"/>
          </w:divBdr>
        </w:div>
        <w:div w:id="881132647">
          <w:marLeft w:val="0"/>
          <w:marRight w:val="0"/>
          <w:marTop w:val="0"/>
          <w:marBottom w:val="0"/>
          <w:divBdr>
            <w:top w:val="none" w:sz="0" w:space="0" w:color="auto"/>
            <w:left w:val="none" w:sz="0" w:space="0" w:color="auto"/>
            <w:bottom w:val="none" w:sz="0" w:space="0" w:color="auto"/>
            <w:right w:val="none" w:sz="0" w:space="0" w:color="auto"/>
          </w:divBdr>
        </w:div>
        <w:div w:id="907610260">
          <w:marLeft w:val="0"/>
          <w:marRight w:val="0"/>
          <w:marTop w:val="0"/>
          <w:marBottom w:val="0"/>
          <w:divBdr>
            <w:top w:val="none" w:sz="0" w:space="0" w:color="auto"/>
            <w:left w:val="none" w:sz="0" w:space="0" w:color="auto"/>
            <w:bottom w:val="none" w:sz="0" w:space="0" w:color="auto"/>
            <w:right w:val="none" w:sz="0" w:space="0" w:color="auto"/>
          </w:divBdr>
        </w:div>
        <w:div w:id="924993196">
          <w:marLeft w:val="0"/>
          <w:marRight w:val="0"/>
          <w:marTop w:val="0"/>
          <w:marBottom w:val="0"/>
          <w:divBdr>
            <w:top w:val="none" w:sz="0" w:space="0" w:color="auto"/>
            <w:left w:val="none" w:sz="0" w:space="0" w:color="auto"/>
            <w:bottom w:val="none" w:sz="0" w:space="0" w:color="auto"/>
            <w:right w:val="none" w:sz="0" w:space="0" w:color="auto"/>
          </w:divBdr>
        </w:div>
        <w:div w:id="1149323450">
          <w:marLeft w:val="0"/>
          <w:marRight w:val="0"/>
          <w:marTop w:val="0"/>
          <w:marBottom w:val="0"/>
          <w:divBdr>
            <w:top w:val="none" w:sz="0" w:space="0" w:color="auto"/>
            <w:left w:val="none" w:sz="0" w:space="0" w:color="auto"/>
            <w:bottom w:val="none" w:sz="0" w:space="0" w:color="auto"/>
            <w:right w:val="none" w:sz="0" w:space="0" w:color="auto"/>
          </w:divBdr>
        </w:div>
        <w:div w:id="1192112477">
          <w:marLeft w:val="0"/>
          <w:marRight w:val="0"/>
          <w:marTop w:val="0"/>
          <w:marBottom w:val="0"/>
          <w:divBdr>
            <w:top w:val="none" w:sz="0" w:space="0" w:color="auto"/>
            <w:left w:val="none" w:sz="0" w:space="0" w:color="auto"/>
            <w:bottom w:val="none" w:sz="0" w:space="0" w:color="auto"/>
            <w:right w:val="none" w:sz="0" w:space="0" w:color="auto"/>
          </w:divBdr>
        </w:div>
        <w:div w:id="1230845306">
          <w:marLeft w:val="0"/>
          <w:marRight w:val="0"/>
          <w:marTop w:val="0"/>
          <w:marBottom w:val="0"/>
          <w:divBdr>
            <w:top w:val="none" w:sz="0" w:space="0" w:color="auto"/>
            <w:left w:val="none" w:sz="0" w:space="0" w:color="auto"/>
            <w:bottom w:val="none" w:sz="0" w:space="0" w:color="auto"/>
            <w:right w:val="none" w:sz="0" w:space="0" w:color="auto"/>
          </w:divBdr>
        </w:div>
        <w:div w:id="1234462370">
          <w:marLeft w:val="0"/>
          <w:marRight w:val="0"/>
          <w:marTop w:val="0"/>
          <w:marBottom w:val="0"/>
          <w:divBdr>
            <w:top w:val="none" w:sz="0" w:space="0" w:color="auto"/>
            <w:left w:val="none" w:sz="0" w:space="0" w:color="auto"/>
            <w:bottom w:val="none" w:sz="0" w:space="0" w:color="auto"/>
            <w:right w:val="none" w:sz="0" w:space="0" w:color="auto"/>
          </w:divBdr>
        </w:div>
        <w:div w:id="1265192687">
          <w:marLeft w:val="0"/>
          <w:marRight w:val="0"/>
          <w:marTop w:val="0"/>
          <w:marBottom w:val="0"/>
          <w:divBdr>
            <w:top w:val="none" w:sz="0" w:space="0" w:color="auto"/>
            <w:left w:val="none" w:sz="0" w:space="0" w:color="auto"/>
            <w:bottom w:val="none" w:sz="0" w:space="0" w:color="auto"/>
            <w:right w:val="none" w:sz="0" w:space="0" w:color="auto"/>
          </w:divBdr>
        </w:div>
        <w:div w:id="1288196816">
          <w:marLeft w:val="0"/>
          <w:marRight w:val="0"/>
          <w:marTop w:val="0"/>
          <w:marBottom w:val="0"/>
          <w:divBdr>
            <w:top w:val="none" w:sz="0" w:space="0" w:color="auto"/>
            <w:left w:val="none" w:sz="0" w:space="0" w:color="auto"/>
            <w:bottom w:val="none" w:sz="0" w:space="0" w:color="auto"/>
            <w:right w:val="none" w:sz="0" w:space="0" w:color="auto"/>
          </w:divBdr>
        </w:div>
        <w:div w:id="1460415005">
          <w:marLeft w:val="0"/>
          <w:marRight w:val="0"/>
          <w:marTop w:val="0"/>
          <w:marBottom w:val="0"/>
          <w:divBdr>
            <w:top w:val="none" w:sz="0" w:space="0" w:color="auto"/>
            <w:left w:val="none" w:sz="0" w:space="0" w:color="auto"/>
            <w:bottom w:val="none" w:sz="0" w:space="0" w:color="auto"/>
            <w:right w:val="none" w:sz="0" w:space="0" w:color="auto"/>
          </w:divBdr>
        </w:div>
        <w:div w:id="1524323203">
          <w:marLeft w:val="0"/>
          <w:marRight w:val="0"/>
          <w:marTop w:val="0"/>
          <w:marBottom w:val="0"/>
          <w:divBdr>
            <w:top w:val="none" w:sz="0" w:space="0" w:color="auto"/>
            <w:left w:val="none" w:sz="0" w:space="0" w:color="auto"/>
            <w:bottom w:val="none" w:sz="0" w:space="0" w:color="auto"/>
            <w:right w:val="none" w:sz="0" w:space="0" w:color="auto"/>
          </w:divBdr>
        </w:div>
        <w:div w:id="1776289029">
          <w:marLeft w:val="0"/>
          <w:marRight w:val="0"/>
          <w:marTop w:val="0"/>
          <w:marBottom w:val="0"/>
          <w:divBdr>
            <w:top w:val="none" w:sz="0" w:space="0" w:color="auto"/>
            <w:left w:val="none" w:sz="0" w:space="0" w:color="auto"/>
            <w:bottom w:val="none" w:sz="0" w:space="0" w:color="auto"/>
            <w:right w:val="none" w:sz="0" w:space="0" w:color="auto"/>
          </w:divBdr>
        </w:div>
        <w:div w:id="1795172905">
          <w:marLeft w:val="0"/>
          <w:marRight w:val="0"/>
          <w:marTop w:val="0"/>
          <w:marBottom w:val="0"/>
          <w:divBdr>
            <w:top w:val="none" w:sz="0" w:space="0" w:color="auto"/>
            <w:left w:val="none" w:sz="0" w:space="0" w:color="auto"/>
            <w:bottom w:val="none" w:sz="0" w:space="0" w:color="auto"/>
            <w:right w:val="none" w:sz="0" w:space="0" w:color="auto"/>
          </w:divBdr>
        </w:div>
        <w:div w:id="1837115288">
          <w:marLeft w:val="0"/>
          <w:marRight w:val="0"/>
          <w:marTop w:val="0"/>
          <w:marBottom w:val="0"/>
          <w:divBdr>
            <w:top w:val="none" w:sz="0" w:space="0" w:color="auto"/>
            <w:left w:val="none" w:sz="0" w:space="0" w:color="auto"/>
            <w:bottom w:val="none" w:sz="0" w:space="0" w:color="auto"/>
            <w:right w:val="none" w:sz="0" w:space="0" w:color="auto"/>
          </w:divBdr>
        </w:div>
        <w:div w:id="1937666965">
          <w:marLeft w:val="0"/>
          <w:marRight w:val="0"/>
          <w:marTop w:val="0"/>
          <w:marBottom w:val="0"/>
          <w:divBdr>
            <w:top w:val="none" w:sz="0" w:space="0" w:color="auto"/>
            <w:left w:val="none" w:sz="0" w:space="0" w:color="auto"/>
            <w:bottom w:val="none" w:sz="0" w:space="0" w:color="auto"/>
            <w:right w:val="none" w:sz="0" w:space="0" w:color="auto"/>
          </w:divBdr>
        </w:div>
        <w:div w:id="1938361776">
          <w:marLeft w:val="0"/>
          <w:marRight w:val="0"/>
          <w:marTop w:val="0"/>
          <w:marBottom w:val="0"/>
          <w:divBdr>
            <w:top w:val="none" w:sz="0" w:space="0" w:color="auto"/>
            <w:left w:val="none" w:sz="0" w:space="0" w:color="auto"/>
            <w:bottom w:val="none" w:sz="0" w:space="0" w:color="auto"/>
            <w:right w:val="none" w:sz="0" w:space="0" w:color="auto"/>
          </w:divBdr>
        </w:div>
        <w:div w:id="1966960676">
          <w:marLeft w:val="0"/>
          <w:marRight w:val="0"/>
          <w:marTop w:val="0"/>
          <w:marBottom w:val="0"/>
          <w:divBdr>
            <w:top w:val="none" w:sz="0" w:space="0" w:color="auto"/>
            <w:left w:val="none" w:sz="0" w:space="0" w:color="auto"/>
            <w:bottom w:val="none" w:sz="0" w:space="0" w:color="auto"/>
            <w:right w:val="none" w:sz="0" w:space="0" w:color="auto"/>
          </w:divBdr>
        </w:div>
        <w:div w:id="2075426688">
          <w:marLeft w:val="0"/>
          <w:marRight w:val="0"/>
          <w:marTop w:val="0"/>
          <w:marBottom w:val="0"/>
          <w:divBdr>
            <w:top w:val="none" w:sz="0" w:space="0" w:color="auto"/>
            <w:left w:val="none" w:sz="0" w:space="0" w:color="auto"/>
            <w:bottom w:val="none" w:sz="0" w:space="0" w:color="auto"/>
            <w:right w:val="none" w:sz="0" w:space="0" w:color="auto"/>
          </w:divBdr>
        </w:div>
      </w:divsChild>
    </w:div>
    <w:div w:id="758020603">
      <w:bodyDiv w:val="1"/>
      <w:marLeft w:val="0"/>
      <w:marRight w:val="0"/>
      <w:marTop w:val="0"/>
      <w:marBottom w:val="0"/>
      <w:divBdr>
        <w:top w:val="none" w:sz="0" w:space="0" w:color="auto"/>
        <w:left w:val="none" w:sz="0" w:space="0" w:color="auto"/>
        <w:bottom w:val="none" w:sz="0" w:space="0" w:color="auto"/>
        <w:right w:val="none" w:sz="0" w:space="0" w:color="auto"/>
      </w:divBdr>
    </w:div>
    <w:div w:id="779373761">
      <w:bodyDiv w:val="1"/>
      <w:marLeft w:val="0"/>
      <w:marRight w:val="0"/>
      <w:marTop w:val="0"/>
      <w:marBottom w:val="0"/>
      <w:divBdr>
        <w:top w:val="none" w:sz="0" w:space="0" w:color="auto"/>
        <w:left w:val="none" w:sz="0" w:space="0" w:color="auto"/>
        <w:bottom w:val="none" w:sz="0" w:space="0" w:color="auto"/>
        <w:right w:val="none" w:sz="0" w:space="0" w:color="auto"/>
      </w:divBdr>
      <w:divsChild>
        <w:div w:id="759448642">
          <w:marLeft w:val="0"/>
          <w:marRight w:val="0"/>
          <w:marTop w:val="0"/>
          <w:marBottom w:val="0"/>
          <w:divBdr>
            <w:top w:val="none" w:sz="0" w:space="0" w:color="auto"/>
            <w:left w:val="none" w:sz="0" w:space="0" w:color="auto"/>
            <w:bottom w:val="none" w:sz="0" w:space="0" w:color="auto"/>
            <w:right w:val="none" w:sz="0" w:space="0" w:color="auto"/>
          </w:divBdr>
        </w:div>
        <w:div w:id="1768697632">
          <w:marLeft w:val="0"/>
          <w:marRight w:val="0"/>
          <w:marTop w:val="0"/>
          <w:marBottom w:val="0"/>
          <w:divBdr>
            <w:top w:val="none" w:sz="0" w:space="0" w:color="auto"/>
            <w:left w:val="none" w:sz="0" w:space="0" w:color="auto"/>
            <w:bottom w:val="none" w:sz="0" w:space="0" w:color="auto"/>
            <w:right w:val="none" w:sz="0" w:space="0" w:color="auto"/>
          </w:divBdr>
        </w:div>
        <w:div w:id="1777823503">
          <w:marLeft w:val="0"/>
          <w:marRight w:val="0"/>
          <w:marTop w:val="0"/>
          <w:marBottom w:val="0"/>
          <w:divBdr>
            <w:top w:val="none" w:sz="0" w:space="0" w:color="auto"/>
            <w:left w:val="none" w:sz="0" w:space="0" w:color="auto"/>
            <w:bottom w:val="none" w:sz="0" w:space="0" w:color="auto"/>
            <w:right w:val="none" w:sz="0" w:space="0" w:color="auto"/>
          </w:divBdr>
        </w:div>
      </w:divsChild>
    </w:div>
    <w:div w:id="1081366101">
      <w:bodyDiv w:val="1"/>
      <w:marLeft w:val="0"/>
      <w:marRight w:val="0"/>
      <w:marTop w:val="0"/>
      <w:marBottom w:val="0"/>
      <w:divBdr>
        <w:top w:val="none" w:sz="0" w:space="0" w:color="auto"/>
        <w:left w:val="none" w:sz="0" w:space="0" w:color="auto"/>
        <w:bottom w:val="none" w:sz="0" w:space="0" w:color="auto"/>
        <w:right w:val="none" w:sz="0" w:space="0" w:color="auto"/>
      </w:divBdr>
      <w:divsChild>
        <w:div w:id="34936388">
          <w:marLeft w:val="0"/>
          <w:marRight w:val="0"/>
          <w:marTop w:val="0"/>
          <w:marBottom w:val="0"/>
          <w:divBdr>
            <w:top w:val="none" w:sz="0" w:space="0" w:color="auto"/>
            <w:left w:val="none" w:sz="0" w:space="0" w:color="auto"/>
            <w:bottom w:val="none" w:sz="0" w:space="0" w:color="auto"/>
            <w:right w:val="none" w:sz="0" w:space="0" w:color="auto"/>
          </w:divBdr>
        </w:div>
        <w:div w:id="161628678">
          <w:marLeft w:val="0"/>
          <w:marRight w:val="0"/>
          <w:marTop w:val="0"/>
          <w:marBottom w:val="0"/>
          <w:divBdr>
            <w:top w:val="none" w:sz="0" w:space="0" w:color="auto"/>
            <w:left w:val="none" w:sz="0" w:space="0" w:color="auto"/>
            <w:bottom w:val="none" w:sz="0" w:space="0" w:color="auto"/>
            <w:right w:val="none" w:sz="0" w:space="0" w:color="auto"/>
          </w:divBdr>
        </w:div>
        <w:div w:id="298151642">
          <w:marLeft w:val="0"/>
          <w:marRight w:val="0"/>
          <w:marTop w:val="0"/>
          <w:marBottom w:val="0"/>
          <w:divBdr>
            <w:top w:val="none" w:sz="0" w:space="0" w:color="auto"/>
            <w:left w:val="none" w:sz="0" w:space="0" w:color="auto"/>
            <w:bottom w:val="none" w:sz="0" w:space="0" w:color="auto"/>
            <w:right w:val="none" w:sz="0" w:space="0" w:color="auto"/>
          </w:divBdr>
        </w:div>
        <w:div w:id="874657124">
          <w:marLeft w:val="0"/>
          <w:marRight w:val="0"/>
          <w:marTop w:val="0"/>
          <w:marBottom w:val="0"/>
          <w:divBdr>
            <w:top w:val="none" w:sz="0" w:space="0" w:color="auto"/>
            <w:left w:val="none" w:sz="0" w:space="0" w:color="auto"/>
            <w:bottom w:val="none" w:sz="0" w:space="0" w:color="auto"/>
            <w:right w:val="none" w:sz="0" w:space="0" w:color="auto"/>
          </w:divBdr>
        </w:div>
        <w:div w:id="980577180">
          <w:marLeft w:val="0"/>
          <w:marRight w:val="0"/>
          <w:marTop w:val="0"/>
          <w:marBottom w:val="0"/>
          <w:divBdr>
            <w:top w:val="none" w:sz="0" w:space="0" w:color="auto"/>
            <w:left w:val="none" w:sz="0" w:space="0" w:color="auto"/>
            <w:bottom w:val="none" w:sz="0" w:space="0" w:color="auto"/>
            <w:right w:val="none" w:sz="0" w:space="0" w:color="auto"/>
          </w:divBdr>
        </w:div>
        <w:div w:id="1177160784">
          <w:marLeft w:val="0"/>
          <w:marRight w:val="0"/>
          <w:marTop w:val="0"/>
          <w:marBottom w:val="0"/>
          <w:divBdr>
            <w:top w:val="none" w:sz="0" w:space="0" w:color="auto"/>
            <w:left w:val="none" w:sz="0" w:space="0" w:color="auto"/>
            <w:bottom w:val="none" w:sz="0" w:space="0" w:color="auto"/>
            <w:right w:val="none" w:sz="0" w:space="0" w:color="auto"/>
          </w:divBdr>
        </w:div>
        <w:div w:id="1380350978">
          <w:marLeft w:val="0"/>
          <w:marRight w:val="0"/>
          <w:marTop w:val="0"/>
          <w:marBottom w:val="0"/>
          <w:divBdr>
            <w:top w:val="none" w:sz="0" w:space="0" w:color="auto"/>
            <w:left w:val="none" w:sz="0" w:space="0" w:color="auto"/>
            <w:bottom w:val="none" w:sz="0" w:space="0" w:color="auto"/>
            <w:right w:val="none" w:sz="0" w:space="0" w:color="auto"/>
          </w:divBdr>
        </w:div>
        <w:div w:id="1472357249">
          <w:marLeft w:val="0"/>
          <w:marRight w:val="0"/>
          <w:marTop w:val="0"/>
          <w:marBottom w:val="0"/>
          <w:divBdr>
            <w:top w:val="none" w:sz="0" w:space="0" w:color="auto"/>
            <w:left w:val="none" w:sz="0" w:space="0" w:color="auto"/>
            <w:bottom w:val="none" w:sz="0" w:space="0" w:color="auto"/>
            <w:right w:val="none" w:sz="0" w:space="0" w:color="auto"/>
          </w:divBdr>
        </w:div>
        <w:div w:id="1654063988">
          <w:marLeft w:val="0"/>
          <w:marRight w:val="0"/>
          <w:marTop w:val="0"/>
          <w:marBottom w:val="0"/>
          <w:divBdr>
            <w:top w:val="none" w:sz="0" w:space="0" w:color="auto"/>
            <w:left w:val="none" w:sz="0" w:space="0" w:color="auto"/>
            <w:bottom w:val="none" w:sz="0" w:space="0" w:color="auto"/>
            <w:right w:val="none" w:sz="0" w:space="0" w:color="auto"/>
          </w:divBdr>
        </w:div>
        <w:div w:id="1780906597">
          <w:marLeft w:val="0"/>
          <w:marRight w:val="0"/>
          <w:marTop w:val="0"/>
          <w:marBottom w:val="0"/>
          <w:divBdr>
            <w:top w:val="none" w:sz="0" w:space="0" w:color="auto"/>
            <w:left w:val="none" w:sz="0" w:space="0" w:color="auto"/>
            <w:bottom w:val="none" w:sz="0" w:space="0" w:color="auto"/>
            <w:right w:val="none" w:sz="0" w:space="0" w:color="auto"/>
          </w:divBdr>
        </w:div>
        <w:div w:id="1918661837">
          <w:marLeft w:val="0"/>
          <w:marRight w:val="0"/>
          <w:marTop w:val="0"/>
          <w:marBottom w:val="0"/>
          <w:divBdr>
            <w:top w:val="none" w:sz="0" w:space="0" w:color="auto"/>
            <w:left w:val="none" w:sz="0" w:space="0" w:color="auto"/>
            <w:bottom w:val="none" w:sz="0" w:space="0" w:color="auto"/>
            <w:right w:val="none" w:sz="0" w:space="0" w:color="auto"/>
          </w:divBdr>
        </w:div>
        <w:div w:id="1949964766">
          <w:marLeft w:val="0"/>
          <w:marRight w:val="0"/>
          <w:marTop w:val="0"/>
          <w:marBottom w:val="0"/>
          <w:divBdr>
            <w:top w:val="none" w:sz="0" w:space="0" w:color="auto"/>
            <w:left w:val="none" w:sz="0" w:space="0" w:color="auto"/>
            <w:bottom w:val="none" w:sz="0" w:space="0" w:color="auto"/>
            <w:right w:val="none" w:sz="0" w:space="0" w:color="auto"/>
          </w:divBdr>
        </w:div>
        <w:div w:id="1993295058">
          <w:marLeft w:val="0"/>
          <w:marRight w:val="0"/>
          <w:marTop w:val="0"/>
          <w:marBottom w:val="0"/>
          <w:divBdr>
            <w:top w:val="none" w:sz="0" w:space="0" w:color="auto"/>
            <w:left w:val="none" w:sz="0" w:space="0" w:color="auto"/>
            <w:bottom w:val="none" w:sz="0" w:space="0" w:color="auto"/>
            <w:right w:val="none" w:sz="0" w:space="0" w:color="auto"/>
          </w:divBdr>
        </w:div>
        <w:div w:id="2071071257">
          <w:marLeft w:val="0"/>
          <w:marRight w:val="0"/>
          <w:marTop w:val="0"/>
          <w:marBottom w:val="0"/>
          <w:divBdr>
            <w:top w:val="none" w:sz="0" w:space="0" w:color="auto"/>
            <w:left w:val="none" w:sz="0" w:space="0" w:color="auto"/>
            <w:bottom w:val="none" w:sz="0" w:space="0" w:color="auto"/>
            <w:right w:val="none" w:sz="0" w:space="0" w:color="auto"/>
          </w:divBdr>
        </w:div>
      </w:divsChild>
    </w:div>
    <w:div w:id="1156797773">
      <w:bodyDiv w:val="1"/>
      <w:marLeft w:val="0"/>
      <w:marRight w:val="0"/>
      <w:marTop w:val="0"/>
      <w:marBottom w:val="0"/>
      <w:divBdr>
        <w:top w:val="none" w:sz="0" w:space="0" w:color="auto"/>
        <w:left w:val="none" w:sz="0" w:space="0" w:color="auto"/>
        <w:bottom w:val="none" w:sz="0" w:space="0" w:color="auto"/>
        <w:right w:val="none" w:sz="0" w:space="0" w:color="auto"/>
      </w:divBdr>
      <w:divsChild>
        <w:div w:id="21515450">
          <w:marLeft w:val="0"/>
          <w:marRight w:val="0"/>
          <w:marTop w:val="0"/>
          <w:marBottom w:val="0"/>
          <w:divBdr>
            <w:top w:val="none" w:sz="0" w:space="0" w:color="auto"/>
            <w:left w:val="none" w:sz="0" w:space="0" w:color="auto"/>
            <w:bottom w:val="none" w:sz="0" w:space="0" w:color="auto"/>
            <w:right w:val="none" w:sz="0" w:space="0" w:color="auto"/>
          </w:divBdr>
        </w:div>
        <w:div w:id="101998954">
          <w:marLeft w:val="0"/>
          <w:marRight w:val="0"/>
          <w:marTop w:val="0"/>
          <w:marBottom w:val="0"/>
          <w:divBdr>
            <w:top w:val="none" w:sz="0" w:space="0" w:color="auto"/>
            <w:left w:val="none" w:sz="0" w:space="0" w:color="auto"/>
            <w:bottom w:val="none" w:sz="0" w:space="0" w:color="auto"/>
            <w:right w:val="none" w:sz="0" w:space="0" w:color="auto"/>
          </w:divBdr>
        </w:div>
        <w:div w:id="131487781">
          <w:marLeft w:val="0"/>
          <w:marRight w:val="0"/>
          <w:marTop w:val="0"/>
          <w:marBottom w:val="0"/>
          <w:divBdr>
            <w:top w:val="none" w:sz="0" w:space="0" w:color="auto"/>
            <w:left w:val="none" w:sz="0" w:space="0" w:color="auto"/>
            <w:bottom w:val="none" w:sz="0" w:space="0" w:color="auto"/>
            <w:right w:val="none" w:sz="0" w:space="0" w:color="auto"/>
          </w:divBdr>
        </w:div>
        <w:div w:id="452133876">
          <w:marLeft w:val="0"/>
          <w:marRight w:val="0"/>
          <w:marTop w:val="0"/>
          <w:marBottom w:val="0"/>
          <w:divBdr>
            <w:top w:val="none" w:sz="0" w:space="0" w:color="auto"/>
            <w:left w:val="none" w:sz="0" w:space="0" w:color="auto"/>
            <w:bottom w:val="none" w:sz="0" w:space="0" w:color="auto"/>
            <w:right w:val="none" w:sz="0" w:space="0" w:color="auto"/>
          </w:divBdr>
        </w:div>
        <w:div w:id="467557308">
          <w:marLeft w:val="0"/>
          <w:marRight w:val="0"/>
          <w:marTop w:val="0"/>
          <w:marBottom w:val="0"/>
          <w:divBdr>
            <w:top w:val="none" w:sz="0" w:space="0" w:color="auto"/>
            <w:left w:val="none" w:sz="0" w:space="0" w:color="auto"/>
            <w:bottom w:val="none" w:sz="0" w:space="0" w:color="auto"/>
            <w:right w:val="none" w:sz="0" w:space="0" w:color="auto"/>
          </w:divBdr>
        </w:div>
        <w:div w:id="587269350">
          <w:marLeft w:val="0"/>
          <w:marRight w:val="0"/>
          <w:marTop w:val="0"/>
          <w:marBottom w:val="0"/>
          <w:divBdr>
            <w:top w:val="none" w:sz="0" w:space="0" w:color="auto"/>
            <w:left w:val="none" w:sz="0" w:space="0" w:color="auto"/>
            <w:bottom w:val="none" w:sz="0" w:space="0" w:color="auto"/>
            <w:right w:val="none" w:sz="0" w:space="0" w:color="auto"/>
          </w:divBdr>
        </w:div>
        <w:div w:id="731200916">
          <w:marLeft w:val="0"/>
          <w:marRight w:val="0"/>
          <w:marTop w:val="0"/>
          <w:marBottom w:val="0"/>
          <w:divBdr>
            <w:top w:val="none" w:sz="0" w:space="0" w:color="auto"/>
            <w:left w:val="none" w:sz="0" w:space="0" w:color="auto"/>
            <w:bottom w:val="none" w:sz="0" w:space="0" w:color="auto"/>
            <w:right w:val="none" w:sz="0" w:space="0" w:color="auto"/>
          </w:divBdr>
        </w:div>
        <w:div w:id="788209477">
          <w:marLeft w:val="0"/>
          <w:marRight w:val="0"/>
          <w:marTop w:val="0"/>
          <w:marBottom w:val="0"/>
          <w:divBdr>
            <w:top w:val="none" w:sz="0" w:space="0" w:color="auto"/>
            <w:left w:val="none" w:sz="0" w:space="0" w:color="auto"/>
            <w:bottom w:val="none" w:sz="0" w:space="0" w:color="auto"/>
            <w:right w:val="none" w:sz="0" w:space="0" w:color="auto"/>
          </w:divBdr>
        </w:div>
        <w:div w:id="803235009">
          <w:marLeft w:val="0"/>
          <w:marRight w:val="0"/>
          <w:marTop w:val="0"/>
          <w:marBottom w:val="0"/>
          <w:divBdr>
            <w:top w:val="none" w:sz="0" w:space="0" w:color="auto"/>
            <w:left w:val="none" w:sz="0" w:space="0" w:color="auto"/>
            <w:bottom w:val="none" w:sz="0" w:space="0" w:color="auto"/>
            <w:right w:val="none" w:sz="0" w:space="0" w:color="auto"/>
          </w:divBdr>
        </w:div>
        <w:div w:id="867644911">
          <w:marLeft w:val="0"/>
          <w:marRight w:val="0"/>
          <w:marTop w:val="0"/>
          <w:marBottom w:val="0"/>
          <w:divBdr>
            <w:top w:val="none" w:sz="0" w:space="0" w:color="auto"/>
            <w:left w:val="none" w:sz="0" w:space="0" w:color="auto"/>
            <w:bottom w:val="none" w:sz="0" w:space="0" w:color="auto"/>
            <w:right w:val="none" w:sz="0" w:space="0" w:color="auto"/>
          </w:divBdr>
        </w:div>
        <w:div w:id="952439224">
          <w:marLeft w:val="0"/>
          <w:marRight w:val="0"/>
          <w:marTop w:val="0"/>
          <w:marBottom w:val="0"/>
          <w:divBdr>
            <w:top w:val="none" w:sz="0" w:space="0" w:color="auto"/>
            <w:left w:val="none" w:sz="0" w:space="0" w:color="auto"/>
            <w:bottom w:val="none" w:sz="0" w:space="0" w:color="auto"/>
            <w:right w:val="none" w:sz="0" w:space="0" w:color="auto"/>
          </w:divBdr>
        </w:div>
        <w:div w:id="969286263">
          <w:marLeft w:val="0"/>
          <w:marRight w:val="0"/>
          <w:marTop w:val="0"/>
          <w:marBottom w:val="0"/>
          <w:divBdr>
            <w:top w:val="none" w:sz="0" w:space="0" w:color="auto"/>
            <w:left w:val="none" w:sz="0" w:space="0" w:color="auto"/>
            <w:bottom w:val="none" w:sz="0" w:space="0" w:color="auto"/>
            <w:right w:val="none" w:sz="0" w:space="0" w:color="auto"/>
          </w:divBdr>
        </w:div>
        <w:div w:id="1104417749">
          <w:marLeft w:val="0"/>
          <w:marRight w:val="0"/>
          <w:marTop w:val="0"/>
          <w:marBottom w:val="0"/>
          <w:divBdr>
            <w:top w:val="none" w:sz="0" w:space="0" w:color="auto"/>
            <w:left w:val="none" w:sz="0" w:space="0" w:color="auto"/>
            <w:bottom w:val="none" w:sz="0" w:space="0" w:color="auto"/>
            <w:right w:val="none" w:sz="0" w:space="0" w:color="auto"/>
          </w:divBdr>
        </w:div>
        <w:div w:id="1121652609">
          <w:marLeft w:val="0"/>
          <w:marRight w:val="0"/>
          <w:marTop w:val="0"/>
          <w:marBottom w:val="0"/>
          <w:divBdr>
            <w:top w:val="none" w:sz="0" w:space="0" w:color="auto"/>
            <w:left w:val="none" w:sz="0" w:space="0" w:color="auto"/>
            <w:bottom w:val="none" w:sz="0" w:space="0" w:color="auto"/>
            <w:right w:val="none" w:sz="0" w:space="0" w:color="auto"/>
          </w:divBdr>
        </w:div>
        <w:div w:id="1427846276">
          <w:marLeft w:val="0"/>
          <w:marRight w:val="0"/>
          <w:marTop w:val="0"/>
          <w:marBottom w:val="0"/>
          <w:divBdr>
            <w:top w:val="none" w:sz="0" w:space="0" w:color="auto"/>
            <w:left w:val="none" w:sz="0" w:space="0" w:color="auto"/>
            <w:bottom w:val="none" w:sz="0" w:space="0" w:color="auto"/>
            <w:right w:val="none" w:sz="0" w:space="0" w:color="auto"/>
          </w:divBdr>
        </w:div>
        <w:div w:id="1468626135">
          <w:marLeft w:val="0"/>
          <w:marRight w:val="0"/>
          <w:marTop w:val="0"/>
          <w:marBottom w:val="0"/>
          <w:divBdr>
            <w:top w:val="none" w:sz="0" w:space="0" w:color="auto"/>
            <w:left w:val="none" w:sz="0" w:space="0" w:color="auto"/>
            <w:bottom w:val="none" w:sz="0" w:space="0" w:color="auto"/>
            <w:right w:val="none" w:sz="0" w:space="0" w:color="auto"/>
          </w:divBdr>
        </w:div>
        <w:div w:id="1546139576">
          <w:marLeft w:val="0"/>
          <w:marRight w:val="0"/>
          <w:marTop w:val="0"/>
          <w:marBottom w:val="0"/>
          <w:divBdr>
            <w:top w:val="none" w:sz="0" w:space="0" w:color="auto"/>
            <w:left w:val="none" w:sz="0" w:space="0" w:color="auto"/>
            <w:bottom w:val="none" w:sz="0" w:space="0" w:color="auto"/>
            <w:right w:val="none" w:sz="0" w:space="0" w:color="auto"/>
          </w:divBdr>
        </w:div>
        <w:div w:id="1594895300">
          <w:marLeft w:val="0"/>
          <w:marRight w:val="0"/>
          <w:marTop w:val="0"/>
          <w:marBottom w:val="0"/>
          <w:divBdr>
            <w:top w:val="none" w:sz="0" w:space="0" w:color="auto"/>
            <w:left w:val="none" w:sz="0" w:space="0" w:color="auto"/>
            <w:bottom w:val="none" w:sz="0" w:space="0" w:color="auto"/>
            <w:right w:val="none" w:sz="0" w:space="0" w:color="auto"/>
          </w:divBdr>
        </w:div>
        <w:div w:id="1667592621">
          <w:marLeft w:val="0"/>
          <w:marRight w:val="0"/>
          <w:marTop w:val="0"/>
          <w:marBottom w:val="0"/>
          <w:divBdr>
            <w:top w:val="none" w:sz="0" w:space="0" w:color="auto"/>
            <w:left w:val="none" w:sz="0" w:space="0" w:color="auto"/>
            <w:bottom w:val="none" w:sz="0" w:space="0" w:color="auto"/>
            <w:right w:val="none" w:sz="0" w:space="0" w:color="auto"/>
          </w:divBdr>
        </w:div>
        <w:div w:id="1737514154">
          <w:marLeft w:val="0"/>
          <w:marRight w:val="0"/>
          <w:marTop w:val="0"/>
          <w:marBottom w:val="0"/>
          <w:divBdr>
            <w:top w:val="none" w:sz="0" w:space="0" w:color="auto"/>
            <w:left w:val="none" w:sz="0" w:space="0" w:color="auto"/>
            <w:bottom w:val="none" w:sz="0" w:space="0" w:color="auto"/>
            <w:right w:val="none" w:sz="0" w:space="0" w:color="auto"/>
          </w:divBdr>
        </w:div>
        <w:div w:id="1969772339">
          <w:marLeft w:val="0"/>
          <w:marRight w:val="0"/>
          <w:marTop w:val="0"/>
          <w:marBottom w:val="0"/>
          <w:divBdr>
            <w:top w:val="none" w:sz="0" w:space="0" w:color="auto"/>
            <w:left w:val="none" w:sz="0" w:space="0" w:color="auto"/>
            <w:bottom w:val="none" w:sz="0" w:space="0" w:color="auto"/>
            <w:right w:val="none" w:sz="0" w:space="0" w:color="auto"/>
          </w:divBdr>
        </w:div>
        <w:div w:id="1986355170">
          <w:marLeft w:val="0"/>
          <w:marRight w:val="0"/>
          <w:marTop w:val="0"/>
          <w:marBottom w:val="0"/>
          <w:divBdr>
            <w:top w:val="none" w:sz="0" w:space="0" w:color="auto"/>
            <w:left w:val="none" w:sz="0" w:space="0" w:color="auto"/>
            <w:bottom w:val="none" w:sz="0" w:space="0" w:color="auto"/>
            <w:right w:val="none" w:sz="0" w:space="0" w:color="auto"/>
          </w:divBdr>
        </w:div>
        <w:div w:id="1993484963">
          <w:marLeft w:val="0"/>
          <w:marRight w:val="0"/>
          <w:marTop w:val="0"/>
          <w:marBottom w:val="0"/>
          <w:divBdr>
            <w:top w:val="none" w:sz="0" w:space="0" w:color="auto"/>
            <w:left w:val="none" w:sz="0" w:space="0" w:color="auto"/>
            <w:bottom w:val="none" w:sz="0" w:space="0" w:color="auto"/>
            <w:right w:val="none" w:sz="0" w:space="0" w:color="auto"/>
          </w:divBdr>
        </w:div>
        <w:div w:id="2043439081">
          <w:marLeft w:val="0"/>
          <w:marRight w:val="0"/>
          <w:marTop w:val="0"/>
          <w:marBottom w:val="0"/>
          <w:divBdr>
            <w:top w:val="none" w:sz="0" w:space="0" w:color="auto"/>
            <w:left w:val="none" w:sz="0" w:space="0" w:color="auto"/>
            <w:bottom w:val="none" w:sz="0" w:space="0" w:color="auto"/>
            <w:right w:val="none" w:sz="0" w:space="0" w:color="auto"/>
          </w:divBdr>
        </w:div>
        <w:div w:id="2086688079">
          <w:marLeft w:val="0"/>
          <w:marRight w:val="0"/>
          <w:marTop w:val="0"/>
          <w:marBottom w:val="0"/>
          <w:divBdr>
            <w:top w:val="none" w:sz="0" w:space="0" w:color="auto"/>
            <w:left w:val="none" w:sz="0" w:space="0" w:color="auto"/>
            <w:bottom w:val="none" w:sz="0" w:space="0" w:color="auto"/>
            <w:right w:val="none" w:sz="0" w:space="0" w:color="auto"/>
          </w:divBdr>
        </w:div>
      </w:divsChild>
    </w:div>
    <w:div w:id="1404600277">
      <w:bodyDiv w:val="1"/>
      <w:marLeft w:val="0"/>
      <w:marRight w:val="0"/>
      <w:marTop w:val="0"/>
      <w:marBottom w:val="0"/>
      <w:divBdr>
        <w:top w:val="none" w:sz="0" w:space="0" w:color="auto"/>
        <w:left w:val="none" w:sz="0" w:space="0" w:color="auto"/>
        <w:bottom w:val="none" w:sz="0" w:space="0" w:color="auto"/>
        <w:right w:val="none" w:sz="0" w:space="0" w:color="auto"/>
      </w:divBdr>
      <w:divsChild>
        <w:div w:id="174461546">
          <w:marLeft w:val="0"/>
          <w:marRight w:val="0"/>
          <w:marTop w:val="0"/>
          <w:marBottom w:val="0"/>
          <w:divBdr>
            <w:top w:val="none" w:sz="0" w:space="0" w:color="auto"/>
            <w:left w:val="none" w:sz="0" w:space="0" w:color="auto"/>
            <w:bottom w:val="none" w:sz="0" w:space="0" w:color="auto"/>
            <w:right w:val="none" w:sz="0" w:space="0" w:color="auto"/>
          </w:divBdr>
        </w:div>
        <w:div w:id="404035957">
          <w:marLeft w:val="0"/>
          <w:marRight w:val="0"/>
          <w:marTop w:val="0"/>
          <w:marBottom w:val="0"/>
          <w:divBdr>
            <w:top w:val="none" w:sz="0" w:space="0" w:color="auto"/>
            <w:left w:val="none" w:sz="0" w:space="0" w:color="auto"/>
            <w:bottom w:val="none" w:sz="0" w:space="0" w:color="auto"/>
            <w:right w:val="none" w:sz="0" w:space="0" w:color="auto"/>
          </w:divBdr>
        </w:div>
        <w:div w:id="796800249">
          <w:marLeft w:val="0"/>
          <w:marRight w:val="0"/>
          <w:marTop w:val="0"/>
          <w:marBottom w:val="0"/>
          <w:divBdr>
            <w:top w:val="none" w:sz="0" w:space="0" w:color="auto"/>
            <w:left w:val="none" w:sz="0" w:space="0" w:color="auto"/>
            <w:bottom w:val="none" w:sz="0" w:space="0" w:color="auto"/>
            <w:right w:val="none" w:sz="0" w:space="0" w:color="auto"/>
          </w:divBdr>
        </w:div>
        <w:div w:id="907226641">
          <w:marLeft w:val="0"/>
          <w:marRight w:val="0"/>
          <w:marTop w:val="0"/>
          <w:marBottom w:val="0"/>
          <w:divBdr>
            <w:top w:val="none" w:sz="0" w:space="0" w:color="auto"/>
            <w:left w:val="none" w:sz="0" w:space="0" w:color="auto"/>
            <w:bottom w:val="none" w:sz="0" w:space="0" w:color="auto"/>
            <w:right w:val="none" w:sz="0" w:space="0" w:color="auto"/>
          </w:divBdr>
        </w:div>
        <w:div w:id="1029768367">
          <w:marLeft w:val="0"/>
          <w:marRight w:val="0"/>
          <w:marTop w:val="0"/>
          <w:marBottom w:val="0"/>
          <w:divBdr>
            <w:top w:val="none" w:sz="0" w:space="0" w:color="auto"/>
            <w:left w:val="none" w:sz="0" w:space="0" w:color="auto"/>
            <w:bottom w:val="none" w:sz="0" w:space="0" w:color="auto"/>
            <w:right w:val="none" w:sz="0" w:space="0" w:color="auto"/>
          </w:divBdr>
        </w:div>
        <w:div w:id="1087847817">
          <w:marLeft w:val="0"/>
          <w:marRight w:val="0"/>
          <w:marTop w:val="0"/>
          <w:marBottom w:val="0"/>
          <w:divBdr>
            <w:top w:val="none" w:sz="0" w:space="0" w:color="auto"/>
            <w:left w:val="none" w:sz="0" w:space="0" w:color="auto"/>
            <w:bottom w:val="none" w:sz="0" w:space="0" w:color="auto"/>
            <w:right w:val="none" w:sz="0" w:space="0" w:color="auto"/>
          </w:divBdr>
        </w:div>
        <w:div w:id="1195580252">
          <w:marLeft w:val="0"/>
          <w:marRight w:val="0"/>
          <w:marTop w:val="0"/>
          <w:marBottom w:val="0"/>
          <w:divBdr>
            <w:top w:val="none" w:sz="0" w:space="0" w:color="auto"/>
            <w:left w:val="none" w:sz="0" w:space="0" w:color="auto"/>
            <w:bottom w:val="none" w:sz="0" w:space="0" w:color="auto"/>
            <w:right w:val="none" w:sz="0" w:space="0" w:color="auto"/>
          </w:divBdr>
        </w:div>
        <w:div w:id="1321468504">
          <w:marLeft w:val="0"/>
          <w:marRight w:val="0"/>
          <w:marTop w:val="0"/>
          <w:marBottom w:val="0"/>
          <w:divBdr>
            <w:top w:val="none" w:sz="0" w:space="0" w:color="auto"/>
            <w:left w:val="none" w:sz="0" w:space="0" w:color="auto"/>
            <w:bottom w:val="none" w:sz="0" w:space="0" w:color="auto"/>
            <w:right w:val="none" w:sz="0" w:space="0" w:color="auto"/>
          </w:divBdr>
        </w:div>
        <w:div w:id="1330717238">
          <w:marLeft w:val="0"/>
          <w:marRight w:val="0"/>
          <w:marTop w:val="0"/>
          <w:marBottom w:val="0"/>
          <w:divBdr>
            <w:top w:val="none" w:sz="0" w:space="0" w:color="auto"/>
            <w:left w:val="none" w:sz="0" w:space="0" w:color="auto"/>
            <w:bottom w:val="none" w:sz="0" w:space="0" w:color="auto"/>
            <w:right w:val="none" w:sz="0" w:space="0" w:color="auto"/>
          </w:divBdr>
        </w:div>
        <w:div w:id="1435243213">
          <w:marLeft w:val="0"/>
          <w:marRight w:val="0"/>
          <w:marTop w:val="0"/>
          <w:marBottom w:val="0"/>
          <w:divBdr>
            <w:top w:val="none" w:sz="0" w:space="0" w:color="auto"/>
            <w:left w:val="none" w:sz="0" w:space="0" w:color="auto"/>
            <w:bottom w:val="none" w:sz="0" w:space="0" w:color="auto"/>
            <w:right w:val="none" w:sz="0" w:space="0" w:color="auto"/>
          </w:divBdr>
        </w:div>
        <w:div w:id="1467356470">
          <w:marLeft w:val="0"/>
          <w:marRight w:val="0"/>
          <w:marTop w:val="0"/>
          <w:marBottom w:val="0"/>
          <w:divBdr>
            <w:top w:val="none" w:sz="0" w:space="0" w:color="auto"/>
            <w:left w:val="none" w:sz="0" w:space="0" w:color="auto"/>
            <w:bottom w:val="none" w:sz="0" w:space="0" w:color="auto"/>
            <w:right w:val="none" w:sz="0" w:space="0" w:color="auto"/>
          </w:divBdr>
        </w:div>
        <w:div w:id="1527409218">
          <w:marLeft w:val="0"/>
          <w:marRight w:val="0"/>
          <w:marTop w:val="0"/>
          <w:marBottom w:val="0"/>
          <w:divBdr>
            <w:top w:val="none" w:sz="0" w:space="0" w:color="auto"/>
            <w:left w:val="none" w:sz="0" w:space="0" w:color="auto"/>
            <w:bottom w:val="none" w:sz="0" w:space="0" w:color="auto"/>
            <w:right w:val="none" w:sz="0" w:space="0" w:color="auto"/>
          </w:divBdr>
        </w:div>
        <w:div w:id="1739747429">
          <w:marLeft w:val="0"/>
          <w:marRight w:val="0"/>
          <w:marTop w:val="0"/>
          <w:marBottom w:val="0"/>
          <w:divBdr>
            <w:top w:val="none" w:sz="0" w:space="0" w:color="auto"/>
            <w:left w:val="none" w:sz="0" w:space="0" w:color="auto"/>
            <w:bottom w:val="none" w:sz="0" w:space="0" w:color="auto"/>
            <w:right w:val="none" w:sz="0" w:space="0" w:color="auto"/>
          </w:divBdr>
        </w:div>
        <w:div w:id="1780174754">
          <w:marLeft w:val="0"/>
          <w:marRight w:val="0"/>
          <w:marTop w:val="0"/>
          <w:marBottom w:val="0"/>
          <w:divBdr>
            <w:top w:val="none" w:sz="0" w:space="0" w:color="auto"/>
            <w:left w:val="none" w:sz="0" w:space="0" w:color="auto"/>
            <w:bottom w:val="none" w:sz="0" w:space="0" w:color="auto"/>
            <w:right w:val="none" w:sz="0" w:space="0" w:color="auto"/>
          </w:divBdr>
        </w:div>
        <w:div w:id="1878811630">
          <w:marLeft w:val="0"/>
          <w:marRight w:val="0"/>
          <w:marTop w:val="0"/>
          <w:marBottom w:val="0"/>
          <w:divBdr>
            <w:top w:val="none" w:sz="0" w:space="0" w:color="auto"/>
            <w:left w:val="none" w:sz="0" w:space="0" w:color="auto"/>
            <w:bottom w:val="none" w:sz="0" w:space="0" w:color="auto"/>
            <w:right w:val="none" w:sz="0" w:space="0" w:color="auto"/>
          </w:divBdr>
        </w:div>
        <w:div w:id="1930040043">
          <w:marLeft w:val="0"/>
          <w:marRight w:val="0"/>
          <w:marTop w:val="0"/>
          <w:marBottom w:val="0"/>
          <w:divBdr>
            <w:top w:val="none" w:sz="0" w:space="0" w:color="auto"/>
            <w:left w:val="none" w:sz="0" w:space="0" w:color="auto"/>
            <w:bottom w:val="none" w:sz="0" w:space="0" w:color="auto"/>
            <w:right w:val="none" w:sz="0" w:space="0" w:color="auto"/>
          </w:divBdr>
        </w:div>
        <w:div w:id="2112386008">
          <w:marLeft w:val="0"/>
          <w:marRight w:val="0"/>
          <w:marTop w:val="0"/>
          <w:marBottom w:val="0"/>
          <w:divBdr>
            <w:top w:val="none" w:sz="0" w:space="0" w:color="auto"/>
            <w:left w:val="none" w:sz="0" w:space="0" w:color="auto"/>
            <w:bottom w:val="none" w:sz="0" w:space="0" w:color="auto"/>
            <w:right w:val="none" w:sz="0" w:space="0" w:color="auto"/>
          </w:divBdr>
        </w:div>
        <w:div w:id="2116828817">
          <w:marLeft w:val="0"/>
          <w:marRight w:val="0"/>
          <w:marTop w:val="0"/>
          <w:marBottom w:val="0"/>
          <w:divBdr>
            <w:top w:val="none" w:sz="0" w:space="0" w:color="auto"/>
            <w:left w:val="none" w:sz="0" w:space="0" w:color="auto"/>
            <w:bottom w:val="none" w:sz="0" w:space="0" w:color="auto"/>
            <w:right w:val="none" w:sz="0" w:space="0" w:color="auto"/>
          </w:divBdr>
        </w:div>
      </w:divsChild>
    </w:div>
    <w:div w:id="1439062000">
      <w:bodyDiv w:val="1"/>
      <w:marLeft w:val="0"/>
      <w:marRight w:val="0"/>
      <w:marTop w:val="0"/>
      <w:marBottom w:val="0"/>
      <w:divBdr>
        <w:top w:val="none" w:sz="0" w:space="0" w:color="auto"/>
        <w:left w:val="none" w:sz="0" w:space="0" w:color="auto"/>
        <w:bottom w:val="none" w:sz="0" w:space="0" w:color="auto"/>
        <w:right w:val="none" w:sz="0" w:space="0" w:color="auto"/>
      </w:divBdr>
      <w:divsChild>
        <w:div w:id="249121038">
          <w:marLeft w:val="0"/>
          <w:marRight w:val="0"/>
          <w:marTop w:val="17"/>
          <w:marBottom w:val="0"/>
          <w:divBdr>
            <w:top w:val="none" w:sz="0" w:space="0" w:color="auto"/>
            <w:left w:val="none" w:sz="0" w:space="0" w:color="auto"/>
            <w:bottom w:val="none" w:sz="0" w:space="0" w:color="auto"/>
            <w:right w:val="none" w:sz="0" w:space="0" w:color="auto"/>
          </w:divBdr>
          <w:divsChild>
            <w:div w:id="1978487564">
              <w:marLeft w:val="0"/>
              <w:marRight w:val="0"/>
              <w:marTop w:val="0"/>
              <w:marBottom w:val="0"/>
              <w:divBdr>
                <w:top w:val="none" w:sz="0" w:space="0" w:color="auto"/>
                <w:left w:val="none" w:sz="0" w:space="0" w:color="auto"/>
                <w:bottom w:val="none" w:sz="0" w:space="0" w:color="auto"/>
                <w:right w:val="none" w:sz="0" w:space="0" w:color="auto"/>
              </w:divBdr>
              <w:divsChild>
                <w:div w:id="27722812">
                  <w:marLeft w:val="0"/>
                  <w:marRight w:val="0"/>
                  <w:marTop w:val="0"/>
                  <w:marBottom w:val="0"/>
                  <w:divBdr>
                    <w:top w:val="none" w:sz="0" w:space="0" w:color="auto"/>
                    <w:left w:val="none" w:sz="0" w:space="0" w:color="auto"/>
                    <w:bottom w:val="none" w:sz="0" w:space="0" w:color="auto"/>
                    <w:right w:val="none" w:sz="0" w:space="0" w:color="auto"/>
                  </w:divBdr>
                </w:div>
                <w:div w:id="48694320">
                  <w:marLeft w:val="0"/>
                  <w:marRight w:val="0"/>
                  <w:marTop w:val="0"/>
                  <w:marBottom w:val="0"/>
                  <w:divBdr>
                    <w:top w:val="none" w:sz="0" w:space="0" w:color="auto"/>
                    <w:left w:val="none" w:sz="0" w:space="0" w:color="auto"/>
                    <w:bottom w:val="none" w:sz="0" w:space="0" w:color="auto"/>
                    <w:right w:val="none" w:sz="0" w:space="0" w:color="auto"/>
                  </w:divBdr>
                </w:div>
                <w:div w:id="61998526">
                  <w:marLeft w:val="0"/>
                  <w:marRight w:val="0"/>
                  <w:marTop w:val="0"/>
                  <w:marBottom w:val="0"/>
                  <w:divBdr>
                    <w:top w:val="none" w:sz="0" w:space="0" w:color="auto"/>
                    <w:left w:val="none" w:sz="0" w:space="0" w:color="auto"/>
                    <w:bottom w:val="none" w:sz="0" w:space="0" w:color="auto"/>
                    <w:right w:val="none" w:sz="0" w:space="0" w:color="auto"/>
                  </w:divBdr>
                </w:div>
                <w:div w:id="84345558">
                  <w:marLeft w:val="0"/>
                  <w:marRight w:val="0"/>
                  <w:marTop w:val="0"/>
                  <w:marBottom w:val="0"/>
                  <w:divBdr>
                    <w:top w:val="none" w:sz="0" w:space="0" w:color="auto"/>
                    <w:left w:val="none" w:sz="0" w:space="0" w:color="auto"/>
                    <w:bottom w:val="none" w:sz="0" w:space="0" w:color="auto"/>
                    <w:right w:val="none" w:sz="0" w:space="0" w:color="auto"/>
                  </w:divBdr>
                </w:div>
                <w:div w:id="86116459">
                  <w:marLeft w:val="0"/>
                  <w:marRight w:val="0"/>
                  <w:marTop w:val="0"/>
                  <w:marBottom w:val="0"/>
                  <w:divBdr>
                    <w:top w:val="none" w:sz="0" w:space="0" w:color="auto"/>
                    <w:left w:val="none" w:sz="0" w:space="0" w:color="auto"/>
                    <w:bottom w:val="none" w:sz="0" w:space="0" w:color="auto"/>
                    <w:right w:val="none" w:sz="0" w:space="0" w:color="auto"/>
                  </w:divBdr>
                </w:div>
                <w:div w:id="310403350">
                  <w:marLeft w:val="0"/>
                  <w:marRight w:val="0"/>
                  <w:marTop w:val="0"/>
                  <w:marBottom w:val="0"/>
                  <w:divBdr>
                    <w:top w:val="none" w:sz="0" w:space="0" w:color="auto"/>
                    <w:left w:val="none" w:sz="0" w:space="0" w:color="auto"/>
                    <w:bottom w:val="none" w:sz="0" w:space="0" w:color="auto"/>
                    <w:right w:val="none" w:sz="0" w:space="0" w:color="auto"/>
                  </w:divBdr>
                </w:div>
                <w:div w:id="313878040">
                  <w:marLeft w:val="0"/>
                  <w:marRight w:val="0"/>
                  <w:marTop w:val="0"/>
                  <w:marBottom w:val="0"/>
                  <w:divBdr>
                    <w:top w:val="none" w:sz="0" w:space="0" w:color="auto"/>
                    <w:left w:val="none" w:sz="0" w:space="0" w:color="auto"/>
                    <w:bottom w:val="none" w:sz="0" w:space="0" w:color="auto"/>
                    <w:right w:val="none" w:sz="0" w:space="0" w:color="auto"/>
                  </w:divBdr>
                </w:div>
                <w:div w:id="364212412">
                  <w:marLeft w:val="0"/>
                  <w:marRight w:val="0"/>
                  <w:marTop w:val="0"/>
                  <w:marBottom w:val="0"/>
                  <w:divBdr>
                    <w:top w:val="none" w:sz="0" w:space="0" w:color="auto"/>
                    <w:left w:val="none" w:sz="0" w:space="0" w:color="auto"/>
                    <w:bottom w:val="none" w:sz="0" w:space="0" w:color="auto"/>
                    <w:right w:val="none" w:sz="0" w:space="0" w:color="auto"/>
                  </w:divBdr>
                </w:div>
                <w:div w:id="621032025">
                  <w:marLeft w:val="0"/>
                  <w:marRight w:val="0"/>
                  <w:marTop w:val="0"/>
                  <w:marBottom w:val="0"/>
                  <w:divBdr>
                    <w:top w:val="none" w:sz="0" w:space="0" w:color="auto"/>
                    <w:left w:val="none" w:sz="0" w:space="0" w:color="auto"/>
                    <w:bottom w:val="none" w:sz="0" w:space="0" w:color="auto"/>
                    <w:right w:val="none" w:sz="0" w:space="0" w:color="auto"/>
                  </w:divBdr>
                </w:div>
                <w:div w:id="625814982">
                  <w:marLeft w:val="0"/>
                  <w:marRight w:val="0"/>
                  <w:marTop w:val="0"/>
                  <w:marBottom w:val="0"/>
                  <w:divBdr>
                    <w:top w:val="none" w:sz="0" w:space="0" w:color="auto"/>
                    <w:left w:val="none" w:sz="0" w:space="0" w:color="auto"/>
                    <w:bottom w:val="none" w:sz="0" w:space="0" w:color="auto"/>
                    <w:right w:val="none" w:sz="0" w:space="0" w:color="auto"/>
                  </w:divBdr>
                </w:div>
                <w:div w:id="674462116">
                  <w:marLeft w:val="0"/>
                  <w:marRight w:val="0"/>
                  <w:marTop w:val="0"/>
                  <w:marBottom w:val="0"/>
                  <w:divBdr>
                    <w:top w:val="none" w:sz="0" w:space="0" w:color="auto"/>
                    <w:left w:val="none" w:sz="0" w:space="0" w:color="auto"/>
                    <w:bottom w:val="none" w:sz="0" w:space="0" w:color="auto"/>
                    <w:right w:val="none" w:sz="0" w:space="0" w:color="auto"/>
                  </w:divBdr>
                </w:div>
                <w:div w:id="757794092">
                  <w:marLeft w:val="0"/>
                  <w:marRight w:val="0"/>
                  <w:marTop w:val="0"/>
                  <w:marBottom w:val="0"/>
                  <w:divBdr>
                    <w:top w:val="none" w:sz="0" w:space="0" w:color="auto"/>
                    <w:left w:val="none" w:sz="0" w:space="0" w:color="auto"/>
                    <w:bottom w:val="none" w:sz="0" w:space="0" w:color="auto"/>
                    <w:right w:val="none" w:sz="0" w:space="0" w:color="auto"/>
                  </w:divBdr>
                </w:div>
                <w:div w:id="839856773">
                  <w:marLeft w:val="0"/>
                  <w:marRight w:val="0"/>
                  <w:marTop w:val="0"/>
                  <w:marBottom w:val="0"/>
                  <w:divBdr>
                    <w:top w:val="none" w:sz="0" w:space="0" w:color="auto"/>
                    <w:left w:val="none" w:sz="0" w:space="0" w:color="auto"/>
                    <w:bottom w:val="none" w:sz="0" w:space="0" w:color="auto"/>
                    <w:right w:val="none" w:sz="0" w:space="0" w:color="auto"/>
                  </w:divBdr>
                </w:div>
                <w:div w:id="857043751">
                  <w:marLeft w:val="0"/>
                  <w:marRight w:val="0"/>
                  <w:marTop w:val="0"/>
                  <w:marBottom w:val="0"/>
                  <w:divBdr>
                    <w:top w:val="none" w:sz="0" w:space="0" w:color="auto"/>
                    <w:left w:val="none" w:sz="0" w:space="0" w:color="auto"/>
                    <w:bottom w:val="none" w:sz="0" w:space="0" w:color="auto"/>
                    <w:right w:val="none" w:sz="0" w:space="0" w:color="auto"/>
                  </w:divBdr>
                </w:div>
                <w:div w:id="913509199">
                  <w:marLeft w:val="0"/>
                  <w:marRight w:val="0"/>
                  <w:marTop w:val="0"/>
                  <w:marBottom w:val="0"/>
                  <w:divBdr>
                    <w:top w:val="none" w:sz="0" w:space="0" w:color="auto"/>
                    <w:left w:val="none" w:sz="0" w:space="0" w:color="auto"/>
                    <w:bottom w:val="none" w:sz="0" w:space="0" w:color="auto"/>
                    <w:right w:val="none" w:sz="0" w:space="0" w:color="auto"/>
                  </w:divBdr>
                </w:div>
                <w:div w:id="1026520469">
                  <w:marLeft w:val="0"/>
                  <w:marRight w:val="0"/>
                  <w:marTop w:val="0"/>
                  <w:marBottom w:val="0"/>
                  <w:divBdr>
                    <w:top w:val="none" w:sz="0" w:space="0" w:color="auto"/>
                    <w:left w:val="none" w:sz="0" w:space="0" w:color="auto"/>
                    <w:bottom w:val="none" w:sz="0" w:space="0" w:color="auto"/>
                    <w:right w:val="none" w:sz="0" w:space="0" w:color="auto"/>
                  </w:divBdr>
                </w:div>
                <w:div w:id="1172335573">
                  <w:marLeft w:val="0"/>
                  <w:marRight w:val="0"/>
                  <w:marTop w:val="0"/>
                  <w:marBottom w:val="0"/>
                  <w:divBdr>
                    <w:top w:val="none" w:sz="0" w:space="0" w:color="auto"/>
                    <w:left w:val="none" w:sz="0" w:space="0" w:color="auto"/>
                    <w:bottom w:val="none" w:sz="0" w:space="0" w:color="auto"/>
                    <w:right w:val="none" w:sz="0" w:space="0" w:color="auto"/>
                  </w:divBdr>
                </w:div>
                <w:div w:id="1310481608">
                  <w:marLeft w:val="0"/>
                  <w:marRight w:val="0"/>
                  <w:marTop w:val="0"/>
                  <w:marBottom w:val="0"/>
                  <w:divBdr>
                    <w:top w:val="none" w:sz="0" w:space="0" w:color="auto"/>
                    <w:left w:val="none" w:sz="0" w:space="0" w:color="auto"/>
                    <w:bottom w:val="none" w:sz="0" w:space="0" w:color="auto"/>
                    <w:right w:val="none" w:sz="0" w:space="0" w:color="auto"/>
                  </w:divBdr>
                </w:div>
                <w:div w:id="1384210458">
                  <w:marLeft w:val="0"/>
                  <w:marRight w:val="0"/>
                  <w:marTop w:val="0"/>
                  <w:marBottom w:val="0"/>
                  <w:divBdr>
                    <w:top w:val="none" w:sz="0" w:space="0" w:color="auto"/>
                    <w:left w:val="none" w:sz="0" w:space="0" w:color="auto"/>
                    <w:bottom w:val="none" w:sz="0" w:space="0" w:color="auto"/>
                    <w:right w:val="none" w:sz="0" w:space="0" w:color="auto"/>
                  </w:divBdr>
                </w:div>
                <w:div w:id="1566525165">
                  <w:marLeft w:val="0"/>
                  <w:marRight w:val="0"/>
                  <w:marTop w:val="0"/>
                  <w:marBottom w:val="0"/>
                  <w:divBdr>
                    <w:top w:val="none" w:sz="0" w:space="0" w:color="auto"/>
                    <w:left w:val="none" w:sz="0" w:space="0" w:color="auto"/>
                    <w:bottom w:val="none" w:sz="0" w:space="0" w:color="auto"/>
                    <w:right w:val="none" w:sz="0" w:space="0" w:color="auto"/>
                  </w:divBdr>
                </w:div>
                <w:div w:id="1608535178">
                  <w:marLeft w:val="0"/>
                  <w:marRight w:val="0"/>
                  <w:marTop w:val="0"/>
                  <w:marBottom w:val="0"/>
                  <w:divBdr>
                    <w:top w:val="none" w:sz="0" w:space="0" w:color="auto"/>
                    <w:left w:val="none" w:sz="0" w:space="0" w:color="auto"/>
                    <w:bottom w:val="none" w:sz="0" w:space="0" w:color="auto"/>
                    <w:right w:val="none" w:sz="0" w:space="0" w:color="auto"/>
                  </w:divBdr>
                </w:div>
                <w:div w:id="1609313707">
                  <w:marLeft w:val="0"/>
                  <w:marRight w:val="0"/>
                  <w:marTop w:val="0"/>
                  <w:marBottom w:val="0"/>
                  <w:divBdr>
                    <w:top w:val="none" w:sz="0" w:space="0" w:color="auto"/>
                    <w:left w:val="none" w:sz="0" w:space="0" w:color="auto"/>
                    <w:bottom w:val="none" w:sz="0" w:space="0" w:color="auto"/>
                    <w:right w:val="none" w:sz="0" w:space="0" w:color="auto"/>
                  </w:divBdr>
                </w:div>
                <w:div w:id="1724056972">
                  <w:marLeft w:val="0"/>
                  <w:marRight w:val="0"/>
                  <w:marTop w:val="0"/>
                  <w:marBottom w:val="0"/>
                  <w:divBdr>
                    <w:top w:val="none" w:sz="0" w:space="0" w:color="auto"/>
                    <w:left w:val="none" w:sz="0" w:space="0" w:color="auto"/>
                    <w:bottom w:val="none" w:sz="0" w:space="0" w:color="auto"/>
                    <w:right w:val="none" w:sz="0" w:space="0" w:color="auto"/>
                  </w:divBdr>
                </w:div>
                <w:div w:id="1804882780">
                  <w:marLeft w:val="0"/>
                  <w:marRight w:val="0"/>
                  <w:marTop w:val="0"/>
                  <w:marBottom w:val="0"/>
                  <w:divBdr>
                    <w:top w:val="none" w:sz="0" w:space="0" w:color="auto"/>
                    <w:left w:val="none" w:sz="0" w:space="0" w:color="auto"/>
                    <w:bottom w:val="none" w:sz="0" w:space="0" w:color="auto"/>
                    <w:right w:val="none" w:sz="0" w:space="0" w:color="auto"/>
                  </w:divBdr>
                </w:div>
                <w:div w:id="1823421539">
                  <w:marLeft w:val="0"/>
                  <w:marRight w:val="0"/>
                  <w:marTop w:val="0"/>
                  <w:marBottom w:val="0"/>
                  <w:divBdr>
                    <w:top w:val="none" w:sz="0" w:space="0" w:color="auto"/>
                    <w:left w:val="none" w:sz="0" w:space="0" w:color="auto"/>
                    <w:bottom w:val="none" w:sz="0" w:space="0" w:color="auto"/>
                    <w:right w:val="none" w:sz="0" w:space="0" w:color="auto"/>
                  </w:divBdr>
                </w:div>
                <w:div w:id="1828017074">
                  <w:marLeft w:val="0"/>
                  <w:marRight w:val="0"/>
                  <w:marTop w:val="0"/>
                  <w:marBottom w:val="0"/>
                  <w:divBdr>
                    <w:top w:val="none" w:sz="0" w:space="0" w:color="auto"/>
                    <w:left w:val="none" w:sz="0" w:space="0" w:color="auto"/>
                    <w:bottom w:val="none" w:sz="0" w:space="0" w:color="auto"/>
                    <w:right w:val="none" w:sz="0" w:space="0" w:color="auto"/>
                  </w:divBdr>
                </w:div>
                <w:div w:id="1947930230">
                  <w:marLeft w:val="0"/>
                  <w:marRight w:val="0"/>
                  <w:marTop w:val="0"/>
                  <w:marBottom w:val="0"/>
                  <w:divBdr>
                    <w:top w:val="none" w:sz="0" w:space="0" w:color="auto"/>
                    <w:left w:val="none" w:sz="0" w:space="0" w:color="auto"/>
                    <w:bottom w:val="none" w:sz="0" w:space="0" w:color="auto"/>
                    <w:right w:val="none" w:sz="0" w:space="0" w:color="auto"/>
                  </w:divBdr>
                </w:div>
                <w:div w:id="1949118989">
                  <w:marLeft w:val="0"/>
                  <w:marRight w:val="0"/>
                  <w:marTop w:val="0"/>
                  <w:marBottom w:val="0"/>
                  <w:divBdr>
                    <w:top w:val="none" w:sz="0" w:space="0" w:color="auto"/>
                    <w:left w:val="none" w:sz="0" w:space="0" w:color="auto"/>
                    <w:bottom w:val="none" w:sz="0" w:space="0" w:color="auto"/>
                    <w:right w:val="none" w:sz="0" w:space="0" w:color="auto"/>
                  </w:divBdr>
                </w:div>
                <w:div w:id="1957711592">
                  <w:marLeft w:val="0"/>
                  <w:marRight w:val="0"/>
                  <w:marTop w:val="0"/>
                  <w:marBottom w:val="0"/>
                  <w:divBdr>
                    <w:top w:val="none" w:sz="0" w:space="0" w:color="auto"/>
                    <w:left w:val="none" w:sz="0" w:space="0" w:color="auto"/>
                    <w:bottom w:val="none" w:sz="0" w:space="0" w:color="auto"/>
                    <w:right w:val="none" w:sz="0" w:space="0" w:color="auto"/>
                  </w:divBdr>
                </w:div>
                <w:div w:id="212842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426812">
          <w:marLeft w:val="0"/>
          <w:marRight w:val="0"/>
          <w:marTop w:val="17"/>
          <w:marBottom w:val="0"/>
          <w:divBdr>
            <w:top w:val="none" w:sz="0" w:space="0" w:color="auto"/>
            <w:left w:val="none" w:sz="0" w:space="0" w:color="auto"/>
            <w:bottom w:val="none" w:sz="0" w:space="0" w:color="auto"/>
            <w:right w:val="none" w:sz="0" w:space="0" w:color="auto"/>
          </w:divBdr>
          <w:divsChild>
            <w:div w:id="1770928557">
              <w:marLeft w:val="0"/>
              <w:marRight w:val="0"/>
              <w:marTop w:val="0"/>
              <w:marBottom w:val="0"/>
              <w:divBdr>
                <w:top w:val="none" w:sz="0" w:space="0" w:color="auto"/>
                <w:left w:val="none" w:sz="0" w:space="0" w:color="auto"/>
                <w:bottom w:val="none" w:sz="0" w:space="0" w:color="auto"/>
                <w:right w:val="none" w:sz="0" w:space="0" w:color="auto"/>
              </w:divBdr>
              <w:divsChild>
                <w:div w:id="111898917">
                  <w:marLeft w:val="0"/>
                  <w:marRight w:val="0"/>
                  <w:marTop w:val="0"/>
                  <w:marBottom w:val="0"/>
                  <w:divBdr>
                    <w:top w:val="none" w:sz="0" w:space="0" w:color="auto"/>
                    <w:left w:val="none" w:sz="0" w:space="0" w:color="auto"/>
                    <w:bottom w:val="none" w:sz="0" w:space="0" w:color="auto"/>
                    <w:right w:val="none" w:sz="0" w:space="0" w:color="auto"/>
                  </w:divBdr>
                </w:div>
                <w:div w:id="357975629">
                  <w:marLeft w:val="0"/>
                  <w:marRight w:val="0"/>
                  <w:marTop w:val="0"/>
                  <w:marBottom w:val="0"/>
                  <w:divBdr>
                    <w:top w:val="none" w:sz="0" w:space="0" w:color="auto"/>
                    <w:left w:val="none" w:sz="0" w:space="0" w:color="auto"/>
                    <w:bottom w:val="none" w:sz="0" w:space="0" w:color="auto"/>
                    <w:right w:val="none" w:sz="0" w:space="0" w:color="auto"/>
                  </w:divBdr>
                </w:div>
                <w:div w:id="509951767">
                  <w:marLeft w:val="0"/>
                  <w:marRight w:val="0"/>
                  <w:marTop w:val="0"/>
                  <w:marBottom w:val="0"/>
                  <w:divBdr>
                    <w:top w:val="none" w:sz="0" w:space="0" w:color="auto"/>
                    <w:left w:val="none" w:sz="0" w:space="0" w:color="auto"/>
                    <w:bottom w:val="none" w:sz="0" w:space="0" w:color="auto"/>
                    <w:right w:val="none" w:sz="0" w:space="0" w:color="auto"/>
                  </w:divBdr>
                </w:div>
                <w:div w:id="585500514">
                  <w:marLeft w:val="0"/>
                  <w:marRight w:val="0"/>
                  <w:marTop w:val="0"/>
                  <w:marBottom w:val="0"/>
                  <w:divBdr>
                    <w:top w:val="none" w:sz="0" w:space="0" w:color="auto"/>
                    <w:left w:val="none" w:sz="0" w:space="0" w:color="auto"/>
                    <w:bottom w:val="none" w:sz="0" w:space="0" w:color="auto"/>
                    <w:right w:val="none" w:sz="0" w:space="0" w:color="auto"/>
                  </w:divBdr>
                </w:div>
                <w:div w:id="621962597">
                  <w:marLeft w:val="0"/>
                  <w:marRight w:val="0"/>
                  <w:marTop w:val="0"/>
                  <w:marBottom w:val="0"/>
                  <w:divBdr>
                    <w:top w:val="none" w:sz="0" w:space="0" w:color="auto"/>
                    <w:left w:val="none" w:sz="0" w:space="0" w:color="auto"/>
                    <w:bottom w:val="none" w:sz="0" w:space="0" w:color="auto"/>
                    <w:right w:val="none" w:sz="0" w:space="0" w:color="auto"/>
                  </w:divBdr>
                </w:div>
                <w:div w:id="642582172">
                  <w:marLeft w:val="0"/>
                  <w:marRight w:val="0"/>
                  <w:marTop w:val="0"/>
                  <w:marBottom w:val="0"/>
                  <w:divBdr>
                    <w:top w:val="none" w:sz="0" w:space="0" w:color="auto"/>
                    <w:left w:val="none" w:sz="0" w:space="0" w:color="auto"/>
                    <w:bottom w:val="none" w:sz="0" w:space="0" w:color="auto"/>
                    <w:right w:val="none" w:sz="0" w:space="0" w:color="auto"/>
                  </w:divBdr>
                </w:div>
                <w:div w:id="644697310">
                  <w:marLeft w:val="0"/>
                  <w:marRight w:val="0"/>
                  <w:marTop w:val="0"/>
                  <w:marBottom w:val="0"/>
                  <w:divBdr>
                    <w:top w:val="none" w:sz="0" w:space="0" w:color="auto"/>
                    <w:left w:val="none" w:sz="0" w:space="0" w:color="auto"/>
                    <w:bottom w:val="none" w:sz="0" w:space="0" w:color="auto"/>
                    <w:right w:val="none" w:sz="0" w:space="0" w:color="auto"/>
                  </w:divBdr>
                </w:div>
                <w:div w:id="779446899">
                  <w:marLeft w:val="0"/>
                  <w:marRight w:val="0"/>
                  <w:marTop w:val="0"/>
                  <w:marBottom w:val="0"/>
                  <w:divBdr>
                    <w:top w:val="none" w:sz="0" w:space="0" w:color="auto"/>
                    <w:left w:val="none" w:sz="0" w:space="0" w:color="auto"/>
                    <w:bottom w:val="none" w:sz="0" w:space="0" w:color="auto"/>
                    <w:right w:val="none" w:sz="0" w:space="0" w:color="auto"/>
                  </w:divBdr>
                </w:div>
                <w:div w:id="919214001">
                  <w:marLeft w:val="0"/>
                  <w:marRight w:val="0"/>
                  <w:marTop w:val="0"/>
                  <w:marBottom w:val="0"/>
                  <w:divBdr>
                    <w:top w:val="none" w:sz="0" w:space="0" w:color="auto"/>
                    <w:left w:val="none" w:sz="0" w:space="0" w:color="auto"/>
                    <w:bottom w:val="none" w:sz="0" w:space="0" w:color="auto"/>
                    <w:right w:val="none" w:sz="0" w:space="0" w:color="auto"/>
                  </w:divBdr>
                </w:div>
                <w:div w:id="947009526">
                  <w:marLeft w:val="0"/>
                  <w:marRight w:val="0"/>
                  <w:marTop w:val="0"/>
                  <w:marBottom w:val="0"/>
                  <w:divBdr>
                    <w:top w:val="none" w:sz="0" w:space="0" w:color="auto"/>
                    <w:left w:val="none" w:sz="0" w:space="0" w:color="auto"/>
                    <w:bottom w:val="none" w:sz="0" w:space="0" w:color="auto"/>
                    <w:right w:val="none" w:sz="0" w:space="0" w:color="auto"/>
                  </w:divBdr>
                </w:div>
                <w:div w:id="952903049">
                  <w:marLeft w:val="0"/>
                  <w:marRight w:val="0"/>
                  <w:marTop w:val="0"/>
                  <w:marBottom w:val="0"/>
                  <w:divBdr>
                    <w:top w:val="none" w:sz="0" w:space="0" w:color="auto"/>
                    <w:left w:val="none" w:sz="0" w:space="0" w:color="auto"/>
                    <w:bottom w:val="none" w:sz="0" w:space="0" w:color="auto"/>
                    <w:right w:val="none" w:sz="0" w:space="0" w:color="auto"/>
                  </w:divBdr>
                </w:div>
                <w:div w:id="1020475105">
                  <w:marLeft w:val="0"/>
                  <w:marRight w:val="0"/>
                  <w:marTop w:val="0"/>
                  <w:marBottom w:val="0"/>
                  <w:divBdr>
                    <w:top w:val="none" w:sz="0" w:space="0" w:color="auto"/>
                    <w:left w:val="none" w:sz="0" w:space="0" w:color="auto"/>
                    <w:bottom w:val="none" w:sz="0" w:space="0" w:color="auto"/>
                    <w:right w:val="none" w:sz="0" w:space="0" w:color="auto"/>
                  </w:divBdr>
                </w:div>
                <w:div w:id="1105728815">
                  <w:marLeft w:val="0"/>
                  <w:marRight w:val="0"/>
                  <w:marTop w:val="0"/>
                  <w:marBottom w:val="0"/>
                  <w:divBdr>
                    <w:top w:val="none" w:sz="0" w:space="0" w:color="auto"/>
                    <w:left w:val="none" w:sz="0" w:space="0" w:color="auto"/>
                    <w:bottom w:val="none" w:sz="0" w:space="0" w:color="auto"/>
                    <w:right w:val="none" w:sz="0" w:space="0" w:color="auto"/>
                  </w:divBdr>
                </w:div>
                <w:div w:id="1157922450">
                  <w:marLeft w:val="0"/>
                  <w:marRight w:val="0"/>
                  <w:marTop w:val="0"/>
                  <w:marBottom w:val="0"/>
                  <w:divBdr>
                    <w:top w:val="none" w:sz="0" w:space="0" w:color="auto"/>
                    <w:left w:val="none" w:sz="0" w:space="0" w:color="auto"/>
                    <w:bottom w:val="none" w:sz="0" w:space="0" w:color="auto"/>
                    <w:right w:val="none" w:sz="0" w:space="0" w:color="auto"/>
                  </w:divBdr>
                </w:div>
                <w:div w:id="1198469623">
                  <w:marLeft w:val="0"/>
                  <w:marRight w:val="0"/>
                  <w:marTop w:val="0"/>
                  <w:marBottom w:val="0"/>
                  <w:divBdr>
                    <w:top w:val="none" w:sz="0" w:space="0" w:color="auto"/>
                    <w:left w:val="none" w:sz="0" w:space="0" w:color="auto"/>
                    <w:bottom w:val="none" w:sz="0" w:space="0" w:color="auto"/>
                    <w:right w:val="none" w:sz="0" w:space="0" w:color="auto"/>
                  </w:divBdr>
                </w:div>
                <w:div w:id="1288901057">
                  <w:marLeft w:val="0"/>
                  <w:marRight w:val="0"/>
                  <w:marTop w:val="0"/>
                  <w:marBottom w:val="0"/>
                  <w:divBdr>
                    <w:top w:val="none" w:sz="0" w:space="0" w:color="auto"/>
                    <w:left w:val="none" w:sz="0" w:space="0" w:color="auto"/>
                    <w:bottom w:val="none" w:sz="0" w:space="0" w:color="auto"/>
                    <w:right w:val="none" w:sz="0" w:space="0" w:color="auto"/>
                  </w:divBdr>
                </w:div>
                <w:div w:id="1343819155">
                  <w:marLeft w:val="0"/>
                  <w:marRight w:val="0"/>
                  <w:marTop w:val="0"/>
                  <w:marBottom w:val="0"/>
                  <w:divBdr>
                    <w:top w:val="none" w:sz="0" w:space="0" w:color="auto"/>
                    <w:left w:val="none" w:sz="0" w:space="0" w:color="auto"/>
                    <w:bottom w:val="none" w:sz="0" w:space="0" w:color="auto"/>
                    <w:right w:val="none" w:sz="0" w:space="0" w:color="auto"/>
                  </w:divBdr>
                </w:div>
                <w:div w:id="1648703814">
                  <w:marLeft w:val="0"/>
                  <w:marRight w:val="0"/>
                  <w:marTop w:val="0"/>
                  <w:marBottom w:val="0"/>
                  <w:divBdr>
                    <w:top w:val="none" w:sz="0" w:space="0" w:color="auto"/>
                    <w:left w:val="none" w:sz="0" w:space="0" w:color="auto"/>
                    <w:bottom w:val="none" w:sz="0" w:space="0" w:color="auto"/>
                    <w:right w:val="none" w:sz="0" w:space="0" w:color="auto"/>
                  </w:divBdr>
                </w:div>
                <w:div w:id="1670477158">
                  <w:marLeft w:val="0"/>
                  <w:marRight w:val="0"/>
                  <w:marTop w:val="0"/>
                  <w:marBottom w:val="0"/>
                  <w:divBdr>
                    <w:top w:val="none" w:sz="0" w:space="0" w:color="auto"/>
                    <w:left w:val="none" w:sz="0" w:space="0" w:color="auto"/>
                    <w:bottom w:val="none" w:sz="0" w:space="0" w:color="auto"/>
                    <w:right w:val="none" w:sz="0" w:space="0" w:color="auto"/>
                  </w:divBdr>
                </w:div>
                <w:div w:id="1689335837">
                  <w:marLeft w:val="0"/>
                  <w:marRight w:val="0"/>
                  <w:marTop w:val="0"/>
                  <w:marBottom w:val="0"/>
                  <w:divBdr>
                    <w:top w:val="none" w:sz="0" w:space="0" w:color="auto"/>
                    <w:left w:val="none" w:sz="0" w:space="0" w:color="auto"/>
                    <w:bottom w:val="none" w:sz="0" w:space="0" w:color="auto"/>
                    <w:right w:val="none" w:sz="0" w:space="0" w:color="auto"/>
                  </w:divBdr>
                </w:div>
                <w:div w:id="1700205054">
                  <w:marLeft w:val="0"/>
                  <w:marRight w:val="0"/>
                  <w:marTop w:val="0"/>
                  <w:marBottom w:val="0"/>
                  <w:divBdr>
                    <w:top w:val="none" w:sz="0" w:space="0" w:color="auto"/>
                    <w:left w:val="none" w:sz="0" w:space="0" w:color="auto"/>
                    <w:bottom w:val="none" w:sz="0" w:space="0" w:color="auto"/>
                    <w:right w:val="none" w:sz="0" w:space="0" w:color="auto"/>
                  </w:divBdr>
                </w:div>
                <w:div w:id="1797721330">
                  <w:marLeft w:val="0"/>
                  <w:marRight w:val="0"/>
                  <w:marTop w:val="0"/>
                  <w:marBottom w:val="0"/>
                  <w:divBdr>
                    <w:top w:val="none" w:sz="0" w:space="0" w:color="auto"/>
                    <w:left w:val="none" w:sz="0" w:space="0" w:color="auto"/>
                    <w:bottom w:val="none" w:sz="0" w:space="0" w:color="auto"/>
                    <w:right w:val="none" w:sz="0" w:space="0" w:color="auto"/>
                  </w:divBdr>
                </w:div>
                <w:div w:id="1900902476">
                  <w:marLeft w:val="0"/>
                  <w:marRight w:val="0"/>
                  <w:marTop w:val="0"/>
                  <w:marBottom w:val="0"/>
                  <w:divBdr>
                    <w:top w:val="none" w:sz="0" w:space="0" w:color="auto"/>
                    <w:left w:val="none" w:sz="0" w:space="0" w:color="auto"/>
                    <w:bottom w:val="none" w:sz="0" w:space="0" w:color="auto"/>
                    <w:right w:val="none" w:sz="0" w:space="0" w:color="auto"/>
                  </w:divBdr>
                </w:div>
                <w:div w:id="2111198449">
                  <w:marLeft w:val="0"/>
                  <w:marRight w:val="0"/>
                  <w:marTop w:val="0"/>
                  <w:marBottom w:val="0"/>
                  <w:divBdr>
                    <w:top w:val="none" w:sz="0" w:space="0" w:color="auto"/>
                    <w:left w:val="none" w:sz="0" w:space="0" w:color="auto"/>
                    <w:bottom w:val="none" w:sz="0" w:space="0" w:color="auto"/>
                    <w:right w:val="none" w:sz="0" w:space="0" w:color="auto"/>
                  </w:divBdr>
                </w:div>
                <w:div w:id="2118207870">
                  <w:marLeft w:val="0"/>
                  <w:marRight w:val="0"/>
                  <w:marTop w:val="0"/>
                  <w:marBottom w:val="0"/>
                  <w:divBdr>
                    <w:top w:val="none" w:sz="0" w:space="0" w:color="auto"/>
                    <w:left w:val="none" w:sz="0" w:space="0" w:color="auto"/>
                    <w:bottom w:val="none" w:sz="0" w:space="0" w:color="auto"/>
                    <w:right w:val="none" w:sz="0" w:space="0" w:color="auto"/>
                  </w:divBdr>
                </w:div>
                <w:div w:id="213204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101515">
      <w:bodyDiv w:val="1"/>
      <w:marLeft w:val="0"/>
      <w:marRight w:val="0"/>
      <w:marTop w:val="0"/>
      <w:marBottom w:val="0"/>
      <w:divBdr>
        <w:top w:val="none" w:sz="0" w:space="0" w:color="auto"/>
        <w:left w:val="none" w:sz="0" w:space="0" w:color="auto"/>
        <w:bottom w:val="none" w:sz="0" w:space="0" w:color="auto"/>
        <w:right w:val="none" w:sz="0" w:space="0" w:color="auto"/>
      </w:divBdr>
      <w:divsChild>
        <w:div w:id="1401366980">
          <w:marLeft w:val="0"/>
          <w:marRight w:val="0"/>
          <w:marTop w:val="0"/>
          <w:marBottom w:val="0"/>
          <w:divBdr>
            <w:top w:val="none" w:sz="0" w:space="0" w:color="auto"/>
            <w:left w:val="none" w:sz="0" w:space="0" w:color="auto"/>
            <w:bottom w:val="none" w:sz="0" w:space="0" w:color="auto"/>
            <w:right w:val="none" w:sz="0" w:space="0" w:color="auto"/>
          </w:divBdr>
        </w:div>
        <w:div w:id="1410343757">
          <w:marLeft w:val="0"/>
          <w:marRight w:val="0"/>
          <w:marTop w:val="0"/>
          <w:marBottom w:val="0"/>
          <w:divBdr>
            <w:top w:val="none" w:sz="0" w:space="0" w:color="auto"/>
            <w:left w:val="none" w:sz="0" w:space="0" w:color="auto"/>
            <w:bottom w:val="none" w:sz="0" w:space="0" w:color="auto"/>
            <w:right w:val="none" w:sz="0" w:space="0" w:color="auto"/>
          </w:divBdr>
        </w:div>
        <w:div w:id="1844011168">
          <w:marLeft w:val="0"/>
          <w:marRight w:val="0"/>
          <w:marTop w:val="0"/>
          <w:marBottom w:val="0"/>
          <w:divBdr>
            <w:top w:val="none" w:sz="0" w:space="0" w:color="auto"/>
            <w:left w:val="none" w:sz="0" w:space="0" w:color="auto"/>
            <w:bottom w:val="none" w:sz="0" w:space="0" w:color="auto"/>
            <w:right w:val="none" w:sz="0" w:space="0" w:color="auto"/>
          </w:divBdr>
        </w:div>
        <w:div w:id="2094277256">
          <w:marLeft w:val="0"/>
          <w:marRight w:val="0"/>
          <w:marTop w:val="0"/>
          <w:marBottom w:val="0"/>
          <w:divBdr>
            <w:top w:val="none" w:sz="0" w:space="0" w:color="auto"/>
            <w:left w:val="none" w:sz="0" w:space="0" w:color="auto"/>
            <w:bottom w:val="none" w:sz="0" w:space="0" w:color="auto"/>
            <w:right w:val="none" w:sz="0" w:space="0" w:color="auto"/>
          </w:divBdr>
        </w:div>
      </w:divsChild>
    </w:div>
    <w:div w:id="1580139347">
      <w:bodyDiv w:val="1"/>
      <w:marLeft w:val="0"/>
      <w:marRight w:val="0"/>
      <w:marTop w:val="0"/>
      <w:marBottom w:val="0"/>
      <w:divBdr>
        <w:top w:val="none" w:sz="0" w:space="0" w:color="auto"/>
        <w:left w:val="none" w:sz="0" w:space="0" w:color="auto"/>
        <w:bottom w:val="none" w:sz="0" w:space="0" w:color="auto"/>
        <w:right w:val="none" w:sz="0" w:space="0" w:color="auto"/>
      </w:divBdr>
      <w:divsChild>
        <w:div w:id="274871268">
          <w:marLeft w:val="0"/>
          <w:marRight w:val="0"/>
          <w:marTop w:val="0"/>
          <w:marBottom w:val="0"/>
          <w:divBdr>
            <w:top w:val="none" w:sz="0" w:space="0" w:color="auto"/>
            <w:left w:val="none" w:sz="0" w:space="0" w:color="auto"/>
            <w:bottom w:val="none" w:sz="0" w:space="0" w:color="auto"/>
            <w:right w:val="none" w:sz="0" w:space="0" w:color="auto"/>
          </w:divBdr>
        </w:div>
        <w:div w:id="329406406">
          <w:marLeft w:val="0"/>
          <w:marRight w:val="0"/>
          <w:marTop w:val="0"/>
          <w:marBottom w:val="0"/>
          <w:divBdr>
            <w:top w:val="none" w:sz="0" w:space="0" w:color="auto"/>
            <w:left w:val="none" w:sz="0" w:space="0" w:color="auto"/>
            <w:bottom w:val="none" w:sz="0" w:space="0" w:color="auto"/>
            <w:right w:val="none" w:sz="0" w:space="0" w:color="auto"/>
          </w:divBdr>
        </w:div>
        <w:div w:id="1282763210">
          <w:marLeft w:val="0"/>
          <w:marRight w:val="0"/>
          <w:marTop w:val="0"/>
          <w:marBottom w:val="0"/>
          <w:divBdr>
            <w:top w:val="none" w:sz="0" w:space="0" w:color="auto"/>
            <w:left w:val="none" w:sz="0" w:space="0" w:color="auto"/>
            <w:bottom w:val="none" w:sz="0" w:space="0" w:color="auto"/>
            <w:right w:val="none" w:sz="0" w:space="0" w:color="auto"/>
          </w:divBdr>
        </w:div>
        <w:div w:id="1612129628">
          <w:marLeft w:val="0"/>
          <w:marRight w:val="0"/>
          <w:marTop w:val="0"/>
          <w:marBottom w:val="0"/>
          <w:divBdr>
            <w:top w:val="none" w:sz="0" w:space="0" w:color="auto"/>
            <w:left w:val="none" w:sz="0" w:space="0" w:color="auto"/>
            <w:bottom w:val="none" w:sz="0" w:space="0" w:color="auto"/>
            <w:right w:val="none" w:sz="0" w:space="0" w:color="auto"/>
          </w:divBdr>
        </w:div>
      </w:divsChild>
    </w:div>
    <w:div w:id="1765611174">
      <w:bodyDiv w:val="1"/>
      <w:marLeft w:val="0"/>
      <w:marRight w:val="0"/>
      <w:marTop w:val="0"/>
      <w:marBottom w:val="0"/>
      <w:divBdr>
        <w:top w:val="none" w:sz="0" w:space="0" w:color="auto"/>
        <w:left w:val="none" w:sz="0" w:space="0" w:color="auto"/>
        <w:bottom w:val="none" w:sz="0" w:space="0" w:color="auto"/>
        <w:right w:val="none" w:sz="0" w:space="0" w:color="auto"/>
      </w:divBdr>
      <w:divsChild>
        <w:div w:id="196701848">
          <w:marLeft w:val="0"/>
          <w:marRight w:val="0"/>
          <w:marTop w:val="0"/>
          <w:marBottom w:val="0"/>
          <w:divBdr>
            <w:top w:val="none" w:sz="0" w:space="0" w:color="auto"/>
            <w:left w:val="none" w:sz="0" w:space="0" w:color="auto"/>
            <w:bottom w:val="none" w:sz="0" w:space="0" w:color="auto"/>
            <w:right w:val="none" w:sz="0" w:space="0" w:color="auto"/>
          </w:divBdr>
        </w:div>
        <w:div w:id="700281567">
          <w:marLeft w:val="0"/>
          <w:marRight w:val="0"/>
          <w:marTop w:val="0"/>
          <w:marBottom w:val="0"/>
          <w:divBdr>
            <w:top w:val="none" w:sz="0" w:space="0" w:color="auto"/>
            <w:left w:val="none" w:sz="0" w:space="0" w:color="auto"/>
            <w:bottom w:val="none" w:sz="0" w:space="0" w:color="auto"/>
            <w:right w:val="none" w:sz="0" w:space="0" w:color="auto"/>
          </w:divBdr>
        </w:div>
        <w:div w:id="1233660944">
          <w:marLeft w:val="0"/>
          <w:marRight w:val="0"/>
          <w:marTop w:val="0"/>
          <w:marBottom w:val="0"/>
          <w:divBdr>
            <w:top w:val="none" w:sz="0" w:space="0" w:color="auto"/>
            <w:left w:val="none" w:sz="0" w:space="0" w:color="auto"/>
            <w:bottom w:val="none" w:sz="0" w:space="0" w:color="auto"/>
            <w:right w:val="none" w:sz="0" w:space="0" w:color="auto"/>
          </w:divBdr>
        </w:div>
        <w:div w:id="1263299773">
          <w:marLeft w:val="0"/>
          <w:marRight w:val="0"/>
          <w:marTop w:val="0"/>
          <w:marBottom w:val="0"/>
          <w:divBdr>
            <w:top w:val="none" w:sz="0" w:space="0" w:color="auto"/>
            <w:left w:val="none" w:sz="0" w:space="0" w:color="auto"/>
            <w:bottom w:val="none" w:sz="0" w:space="0" w:color="auto"/>
            <w:right w:val="none" w:sz="0" w:space="0" w:color="auto"/>
          </w:divBdr>
        </w:div>
        <w:div w:id="1747141546">
          <w:marLeft w:val="0"/>
          <w:marRight w:val="0"/>
          <w:marTop w:val="0"/>
          <w:marBottom w:val="0"/>
          <w:divBdr>
            <w:top w:val="none" w:sz="0" w:space="0" w:color="auto"/>
            <w:left w:val="none" w:sz="0" w:space="0" w:color="auto"/>
            <w:bottom w:val="none" w:sz="0" w:space="0" w:color="auto"/>
            <w:right w:val="none" w:sz="0" w:space="0" w:color="auto"/>
          </w:divBdr>
        </w:div>
        <w:div w:id="1950501664">
          <w:marLeft w:val="0"/>
          <w:marRight w:val="0"/>
          <w:marTop w:val="0"/>
          <w:marBottom w:val="0"/>
          <w:divBdr>
            <w:top w:val="none" w:sz="0" w:space="0" w:color="auto"/>
            <w:left w:val="none" w:sz="0" w:space="0" w:color="auto"/>
            <w:bottom w:val="none" w:sz="0" w:space="0" w:color="auto"/>
            <w:right w:val="none" w:sz="0" w:space="0" w:color="auto"/>
          </w:divBdr>
        </w:div>
        <w:div w:id="2125077621">
          <w:marLeft w:val="0"/>
          <w:marRight w:val="0"/>
          <w:marTop w:val="0"/>
          <w:marBottom w:val="0"/>
          <w:divBdr>
            <w:top w:val="none" w:sz="0" w:space="0" w:color="auto"/>
            <w:left w:val="none" w:sz="0" w:space="0" w:color="auto"/>
            <w:bottom w:val="none" w:sz="0" w:space="0" w:color="auto"/>
            <w:right w:val="none" w:sz="0" w:space="0" w:color="auto"/>
          </w:divBdr>
        </w:div>
      </w:divsChild>
    </w:div>
    <w:div w:id="2040349208">
      <w:bodyDiv w:val="1"/>
      <w:marLeft w:val="0"/>
      <w:marRight w:val="0"/>
      <w:marTop w:val="0"/>
      <w:marBottom w:val="0"/>
      <w:divBdr>
        <w:top w:val="none" w:sz="0" w:space="0" w:color="auto"/>
        <w:left w:val="none" w:sz="0" w:space="0" w:color="auto"/>
        <w:bottom w:val="none" w:sz="0" w:space="0" w:color="auto"/>
        <w:right w:val="none" w:sz="0" w:space="0" w:color="auto"/>
      </w:divBdr>
      <w:divsChild>
        <w:div w:id="1332442988">
          <w:marLeft w:val="0"/>
          <w:marRight w:val="0"/>
          <w:marTop w:val="0"/>
          <w:marBottom w:val="0"/>
          <w:divBdr>
            <w:top w:val="none" w:sz="0" w:space="0" w:color="auto"/>
            <w:left w:val="none" w:sz="0" w:space="0" w:color="auto"/>
            <w:bottom w:val="none" w:sz="0" w:space="0" w:color="auto"/>
            <w:right w:val="none" w:sz="0" w:space="0" w:color="auto"/>
          </w:divBdr>
          <w:divsChild>
            <w:div w:id="68769101">
              <w:marLeft w:val="0"/>
              <w:marRight w:val="0"/>
              <w:marTop w:val="0"/>
              <w:marBottom w:val="0"/>
              <w:divBdr>
                <w:top w:val="none" w:sz="0" w:space="0" w:color="auto"/>
                <w:left w:val="none" w:sz="0" w:space="0" w:color="auto"/>
                <w:bottom w:val="none" w:sz="0" w:space="0" w:color="auto"/>
                <w:right w:val="none" w:sz="0" w:space="0" w:color="auto"/>
              </w:divBdr>
              <w:divsChild>
                <w:div w:id="711997821">
                  <w:marLeft w:val="0"/>
                  <w:marRight w:val="0"/>
                  <w:marTop w:val="0"/>
                  <w:marBottom w:val="0"/>
                  <w:divBdr>
                    <w:top w:val="none" w:sz="0" w:space="0" w:color="auto"/>
                    <w:left w:val="none" w:sz="0" w:space="0" w:color="auto"/>
                    <w:bottom w:val="none" w:sz="0" w:space="0" w:color="auto"/>
                    <w:right w:val="none" w:sz="0" w:space="0" w:color="auto"/>
                  </w:divBdr>
                  <w:divsChild>
                    <w:div w:id="1532106094">
                      <w:marLeft w:val="-360"/>
                      <w:marRight w:val="-360"/>
                      <w:marTop w:val="0"/>
                      <w:marBottom w:val="0"/>
                      <w:divBdr>
                        <w:top w:val="none" w:sz="0" w:space="0" w:color="auto"/>
                        <w:left w:val="none" w:sz="0" w:space="0" w:color="auto"/>
                        <w:bottom w:val="none" w:sz="0" w:space="0" w:color="auto"/>
                        <w:right w:val="none" w:sz="0" w:space="0" w:color="auto"/>
                      </w:divBdr>
                      <w:divsChild>
                        <w:div w:id="1434545561">
                          <w:marLeft w:val="0"/>
                          <w:marRight w:val="0"/>
                          <w:marTop w:val="0"/>
                          <w:marBottom w:val="0"/>
                          <w:divBdr>
                            <w:top w:val="none" w:sz="0" w:space="0" w:color="auto"/>
                            <w:left w:val="none" w:sz="0" w:space="0" w:color="auto"/>
                            <w:bottom w:val="none" w:sz="0" w:space="0" w:color="auto"/>
                            <w:right w:val="none" w:sz="0" w:space="0" w:color="auto"/>
                          </w:divBdr>
                          <w:divsChild>
                            <w:div w:id="1066224631">
                              <w:marLeft w:val="0"/>
                              <w:marRight w:val="0"/>
                              <w:marTop w:val="0"/>
                              <w:marBottom w:val="720"/>
                              <w:divBdr>
                                <w:top w:val="none" w:sz="0" w:space="0" w:color="auto"/>
                                <w:left w:val="none" w:sz="0" w:space="0" w:color="auto"/>
                                <w:bottom w:val="none" w:sz="0" w:space="0" w:color="auto"/>
                                <w:right w:val="none" w:sz="0" w:space="0" w:color="auto"/>
                              </w:divBdr>
                              <w:divsChild>
                                <w:div w:id="214238115">
                                  <w:marLeft w:val="0"/>
                                  <w:marRight w:val="0"/>
                                  <w:marTop w:val="0"/>
                                  <w:marBottom w:val="300"/>
                                  <w:divBdr>
                                    <w:top w:val="none" w:sz="0" w:space="0" w:color="auto"/>
                                    <w:left w:val="none" w:sz="0" w:space="0" w:color="auto"/>
                                    <w:bottom w:val="none" w:sz="0" w:space="0" w:color="auto"/>
                                    <w:right w:val="none" w:sz="0" w:space="0" w:color="auto"/>
                                  </w:divBdr>
                                </w:div>
                                <w:div w:id="231816451">
                                  <w:marLeft w:val="0"/>
                                  <w:marRight w:val="0"/>
                                  <w:marTop w:val="0"/>
                                  <w:marBottom w:val="0"/>
                                  <w:divBdr>
                                    <w:top w:val="none" w:sz="0" w:space="0" w:color="auto"/>
                                    <w:left w:val="none" w:sz="0" w:space="0" w:color="auto"/>
                                    <w:bottom w:val="none" w:sz="0" w:space="0" w:color="auto"/>
                                    <w:right w:val="none" w:sz="0" w:space="0" w:color="auto"/>
                                  </w:divBdr>
                                </w:div>
                                <w:div w:id="2069765289">
                                  <w:marLeft w:val="0"/>
                                  <w:marRight w:val="0"/>
                                  <w:marTop w:val="0"/>
                                  <w:marBottom w:val="0"/>
                                  <w:divBdr>
                                    <w:top w:val="none" w:sz="0" w:space="0" w:color="auto"/>
                                    <w:left w:val="none" w:sz="0" w:space="0" w:color="auto"/>
                                    <w:bottom w:val="none" w:sz="0" w:space="0" w:color="auto"/>
                                    <w:right w:val="none" w:sz="0" w:space="0" w:color="auto"/>
                                  </w:divBdr>
                                  <w:divsChild>
                                    <w:div w:id="16070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395827">
                          <w:marLeft w:val="0"/>
                          <w:marRight w:val="0"/>
                          <w:marTop w:val="0"/>
                          <w:marBottom w:val="0"/>
                          <w:divBdr>
                            <w:top w:val="none" w:sz="0" w:space="0" w:color="auto"/>
                            <w:left w:val="none" w:sz="0" w:space="0" w:color="auto"/>
                            <w:bottom w:val="none" w:sz="0" w:space="0" w:color="auto"/>
                            <w:right w:val="none" w:sz="0" w:space="0" w:color="auto"/>
                          </w:divBdr>
                          <w:divsChild>
                            <w:div w:id="1246260581">
                              <w:marLeft w:val="0"/>
                              <w:marRight w:val="0"/>
                              <w:marTop w:val="0"/>
                              <w:marBottom w:val="720"/>
                              <w:divBdr>
                                <w:top w:val="none" w:sz="0" w:space="0" w:color="auto"/>
                                <w:left w:val="none" w:sz="0" w:space="0" w:color="auto"/>
                                <w:bottom w:val="none" w:sz="0" w:space="0" w:color="auto"/>
                                <w:right w:val="none" w:sz="0" w:space="0" w:color="auto"/>
                              </w:divBdr>
                              <w:divsChild>
                                <w:div w:id="419832269">
                                  <w:marLeft w:val="0"/>
                                  <w:marRight w:val="0"/>
                                  <w:marTop w:val="0"/>
                                  <w:marBottom w:val="0"/>
                                  <w:divBdr>
                                    <w:top w:val="none" w:sz="0" w:space="0" w:color="auto"/>
                                    <w:left w:val="none" w:sz="0" w:space="0" w:color="auto"/>
                                    <w:bottom w:val="none" w:sz="0" w:space="0" w:color="auto"/>
                                    <w:right w:val="none" w:sz="0" w:space="0" w:color="auto"/>
                                  </w:divBdr>
                                  <w:divsChild>
                                    <w:div w:id="100956814">
                                      <w:marLeft w:val="0"/>
                                      <w:marRight w:val="0"/>
                                      <w:marTop w:val="0"/>
                                      <w:marBottom w:val="0"/>
                                      <w:divBdr>
                                        <w:top w:val="none" w:sz="0" w:space="0" w:color="auto"/>
                                        <w:left w:val="none" w:sz="0" w:space="0" w:color="auto"/>
                                        <w:bottom w:val="none" w:sz="0" w:space="0" w:color="auto"/>
                                        <w:right w:val="none" w:sz="0" w:space="0" w:color="auto"/>
                                      </w:divBdr>
                                      <w:divsChild>
                                        <w:div w:id="1094324675">
                                          <w:marLeft w:val="0"/>
                                          <w:marRight w:val="0"/>
                                          <w:marTop w:val="0"/>
                                          <w:marBottom w:val="0"/>
                                          <w:divBdr>
                                            <w:top w:val="none" w:sz="0" w:space="0" w:color="auto"/>
                                            <w:left w:val="none" w:sz="0" w:space="0" w:color="auto"/>
                                            <w:bottom w:val="none" w:sz="0" w:space="0" w:color="auto"/>
                                            <w:right w:val="none" w:sz="0" w:space="0" w:color="auto"/>
                                          </w:divBdr>
                                          <w:divsChild>
                                            <w:div w:id="1354382153">
                                              <w:marLeft w:val="0"/>
                                              <w:marRight w:val="0"/>
                                              <w:marTop w:val="0"/>
                                              <w:marBottom w:val="195"/>
                                              <w:divBdr>
                                                <w:top w:val="none" w:sz="0" w:space="0" w:color="auto"/>
                                                <w:left w:val="none" w:sz="0" w:space="0" w:color="auto"/>
                                                <w:bottom w:val="none" w:sz="0" w:space="0" w:color="auto"/>
                                                <w:right w:val="none" w:sz="0" w:space="0" w:color="auto"/>
                                              </w:divBdr>
                                            </w:div>
                                            <w:div w:id="1725444051">
                                              <w:marLeft w:val="1740"/>
                                              <w:marRight w:val="0"/>
                                              <w:marTop w:val="0"/>
                                              <w:marBottom w:val="0"/>
                                              <w:divBdr>
                                                <w:top w:val="none" w:sz="0" w:space="0" w:color="auto"/>
                                                <w:left w:val="none" w:sz="0" w:space="0" w:color="auto"/>
                                                <w:bottom w:val="none" w:sz="0" w:space="0" w:color="auto"/>
                                                <w:right w:val="none" w:sz="0" w:space="0" w:color="auto"/>
                                              </w:divBdr>
                                            </w:div>
                                          </w:divsChild>
                                        </w:div>
                                      </w:divsChild>
                                    </w:div>
                                    <w:div w:id="232160882">
                                      <w:marLeft w:val="0"/>
                                      <w:marRight w:val="0"/>
                                      <w:marTop w:val="0"/>
                                      <w:marBottom w:val="0"/>
                                      <w:divBdr>
                                        <w:top w:val="none" w:sz="0" w:space="0" w:color="auto"/>
                                        <w:left w:val="none" w:sz="0" w:space="0" w:color="auto"/>
                                        <w:bottom w:val="none" w:sz="0" w:space="0" w:color="auto"/>
                                        <w:right w:val="none" w:sz="0" w:space="0" w:color="auto"/>
                                      </w:divBdr>
                                      <w:divsChild>
                                        <w:div w:id="1668705188">
                                          <w:marLeft w:val="0"/>
                                          <w:marRight w:val="0"/>
                                          <w:marTop w:val="0"/>
                                          <w:marBottom w:val="0"/>
                                          <w:divBdr>
                                            <w:top w:val="none" w:sz="0" w:space="0" w:color="auto"/>
                                            <w:left w:val="none" w:sz="0" w:space="0" w:color="auto"/>
                                            <w:bottom w:val="none" w:sz="0" w:space="0" w:color="auto"/>
                                            <w:right w:val="none" w:sz="0" w:space="0" w:color="auto"/>
                                          </w:divBdr>
                                          <w:divsChild>
                                            <w:div w:id="623580987">
                                              <w:marLeft w:val="0"/>
                                              <w:marRight w:val="0"/>
                                              <w:marTop w:val="0"/>
                                              <w:marBottom w:val="195"/>
                                              <w:divBdr>
                                                <w:top w:val="none" w:sz="0" w:space="0" w:color="auto"/>
                                                <w:left w:val="none" w:sz="0" w:space="0" w:color="auto"/>
                                                <w:bottom w:val="none" w:sz="0" w:space="0" w:color="auto"/>
                                                <w:right w:val="none" w:sz="0" w:space="0" w:color="auto"/>
                                              </w:divBdr>
                                            </w:div>
                                            <w:div w:id="789932165">
                                              <w:marLeft w:val="1740"/>
                                              <w:marRight w:val="0"/>
                                              <w:marTop w:val="0"/>
                                              <w:marBottom w:val="0"/>
                                              <w:divBdr>
                                                <w:top w:val="none" w:sz="0" w:space="0" w:color="auto"/>
                                                <w:left w:val="none" w:sz="0" w:space="0" w:color="auto"/>
                                                <w:bottom w:val="none" w:sz="0" w:space="0" w:color="auto"/>
                                                <w:right w:val="none" w:sz="0" w:space="0" w:color="auto"/>
                                              </w:divBdr>
                                            </w:div>
                                          </w:divsChild>
                                        </w:div>
                                      </w:divsChild>
                                    </w:div>
                                    <w:div w:id="1089734988">
                                      <w:marLeft w:val="0"/>
                                      <w:marRight w:val="0"/>
                                      <w:marTop w:val="0"/>
                                      <w:marBottom w:val="0"/>
                                      <w:divBdr>
                                        <w:top w:val="none" w:sz="0" w:space="0" w:color="auto"/>
                                        <w:left w:val="none" w:sz="0" w:space="0" w:color="auto"/>
                                        <w:bottom w:val="none" w:sz="0" w:space="0" w:color="auto"/>
                                        <w:right w:val="none" w:sz="0" w:space="0" w:color="auto"/>
                                      </w:divBdr>
                                      <w:divsChild>
                                        <w:div w:id="1616211347">
                                          <w:marLeft w:val="0"/>
                                          <w:marRight w:val="0"/>
                                          <w:marTop w:val="0"/>
                                          <w:marBottom w:val="0"/>
                                          <w:divBdr>
                                            <w:top w:val="none" w:sz="0" w:space="0" w:color="auto"/>
                                            <w:left w:val="none" w:sz="0" w:space="0" w:color="auto"/>
                                            <w:bottom w:val="none" w:sz="0" w:space="0" w:color="auto"/>
                                            <w:right w:val="none" w:sz="0" w:space="0" w:color="auto"/>
                                          </w:divBdr>
                                          <w:divsChild>
                                            <w:div w:id="979573757">
                                              <w:marLeft w:val="0"/>
                                              <w:marRight w:val="0"/>
                                              <w:marTop w:val="0"/>
                                              <w:marBottom w:val="195"/>
                                              <w:divBdr>
                                                <w:top w:val="none" w:sz="0" w:space="0" w:color="auto"/>
                                                <w:left w:val="none" w:sz="0" w:space="0" w:color="auto"/>
                                                <w:bottom w:val="none" w:sz="0" w:space="0" w:color="auto"/>
                                                <w:right w:val="none" w:sz="0" w:space="0" w:color="auto"/>
                                              </w:divBdr>
                                            </w:div>
                                            <w:div w:id="1215042217">
                                              <w:marLeft w:val="17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85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960126">
                          <w:marLeft w:val="0"/>
                          <w:marRight w:val="0"/>
                          <w:marTop w:val="0"/>
                          <w:marBottom w:val="0"/>
                          <w:divBdr>
                            <w:top w:val="none" w:sz="0" w:space="0" w:color="auto"/>
                            <w:left w:val="none" w:sz="0" w:space="0" w:color="auto"/>
                            <w:bottom w:val="none" w:sz="0" w:space="0" w:color="auto"/>
                            <w:right w:val="none" w:sz="0" w:space="0" w:color="auto"/>
                          </w:divBdr>
                          <w:divsChild>
                            <w:div w:id="876431311">
                              <w:marLeft w:val="0"/>
                              <w:marRight w:val="0"/>
                              <w:marTop w:val="0"/>
                              <w:marBottom w:val="720"/>
                              <w:divBdr>
                                <w:top w:val="none" w:sz="0" w:space="0" w:color="auto"/>
                                <w:left w:val="none" w:sz="0" w:space="0" w:color="auto"/>
                                <w:bottom w:val="none" w:sz="0" w:space="0" w:color="auto"/>
                                <w:right w:val="none" w:sz="0" w:space="0" w:color="auto"/>
                              </w:divBdr>
                              <w:divsChild>
                                <w:div w:id="1773545573">
                                  <w:marLeft w:val="0"/>
                                  <w:marRight w:val="0"/>
                                  <w:marTop w:val="0"/>
                                  <w:marBottom w:val="0"/>
                                  <w:divBdr>
                                    <w:top w:val="none" w:sz="0" w:space="0" w:color="auto"/>
                                    <w:left w:val="none" w:sz="0" w:space="0" w:color="auto"/>
                                    <w:bottom w:val="none" w:sz="0" w:space="0" w:color="auto"/>
                                    <w:right w:val="none" w:sz="0" w:space="0" w:color="auto"/>
                                  </w:divBdr>
                                </w:div>
                              </w:divsChild>
                            </w:div>
                            <w:div w:id="1150949110">
                              <w:marLeft w:val="0"/>
                              <w:marRight w:val="0"/>
                              <w:marTop w:val="0"/>
                              <w:marBottom w:val="0"/>
                              <w:divBdr>
                                <w:top w:val="none" w:sz="0" w:space="0" w:color="CDCDCD"/>
                                <w:left w:val="none" w:sz="0" w:space="0" w:color="CDCDCD"/>
                                <w:bottom w:val="none" w:sz="0" w:space="0" w:color="CDCDCD"/>
                                <w:right w:val="none" w:sz="0" w:space="0" w:color="CDCDCD"/>
                              </w:divBdr>
                            </w:div>
                          </w:divsChild>
                        </w:div>
                      </w:divsChild>
                    </w:div>
                  </w:divsChild>
                </w:div>
              </w:divsChild>
            </w:div>
            <w:div w:id="355347001">
              <w:marLeft w:val="0"/>
              <w:marRight w:val="0"/>
              <w:marTop w:val="0"/>
              <w:marBottom w:val="0"/>
              <w:divBdr>
                <w:top w:val="none" w:sz="0" w:space="0" w:color="auto"/>
                <w:left w:val="none" w:sz="0" w:space="0" w:color="auto"/>
                <w:bottom w:val="none" w:sz="0" w:space="0" w:color="auto"/>
                <w:right w:val="none" w:sz="0" w:space="0" w:color="auto"/>
              </w:divBdr>
              <w:divsChild>
                <w:div w:id="1108233652">
                  <w:marLeft w:val="0"/>
                  <w:marRight w:val="0"/>
                  <w:marTop w:val="0"/>
                  <w:marBottom w:val="0"/>
                  <w:divBdr>
                    <w:top w:val="none" w:sz="0" w:space="0" w:color="auto"/>
                    <w:left w:val="none" w:sz="0" w:space="0" w:color="auto"/>
                    <w:bottom w:val="none" w:sz="0" w:space="0" w:color="auto"/>
                    <w:right w:val="none" w:sz="0" w:space="0" w:color="auto"/>
                  </w:divBdr>
                  <w:divsChild>
                    <w:div w:id="181166679">
                      <w:marLeft w:val="-360"/>
                      <w:marRight w:val="-360"/>
                      <w:marTop w:val="0"/>
                      <w:marBottom w:val="0"/>
                      <w:divBdr>
                        <w:top w:val="none" w:sz="0" w:space="0" w:color="auto"/>
                        <w:left w:val="none" w:sz="0" w:space="0" w:color="auto"/>
                        <w:bottom w:val="none" w:sz="0" w:space="0" w:color="auto"/>
                        <w:right w:val="none" w:sz="0" w:space="0" w:color="auto"/>
                      </w:divBdr>
                      <w:divsChild>
                        <w:div w:id="211435437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65059030">
              <w:marLeft w:val="0"/>
              <w:marRight w:val="0"/>
              <w:marTop w:val="0"/>
              <w:marBottom w:val="0"/>
              <w:divBdr>
                <w:top w:val="none" w:sz="0" w:space="0" w:color="auto"/>
                <w:left w:val="none" w:sz="0" w:space="0" w:color="auto"/>
                <w:bottom w:val="none" w:sz="0" w:space="0" w:color="auto"/>
                <w:right w:val="none" w:sz="0" w:space="0" w:color="auto"/>
              </w:divBdr>
              <w:divsChild>
                <w:div w:id="2040743900">
                  <w:marLeft w:val="-360"/>
                  <w:marRight w:val="-360"/>
                  <w:marTop w:val="0"/>
                  <w:marBottom w:val="0"/>
                  <w:divBdr>
                    <w:top w:val="none" w:sz="0" w:space="0" w:color="auto"/>
                    <w:left w:val="none" w:sz="0" w:space="0" w:color="auto"/>
                    <w:bottom w:val="none" w:sz="0" w:space="0" w:color="auto"/>
                    <w:right w:val="none" w:sz="0" w:space="0" w:color="auto"/>
                  </w:divBdr>
                  <w:divsChild>
                    <w:div w:id="171457330">
                      <w:marLeft w:val="0"/>
                      <w:marRight w:val="0"/>
                      <w:marTop w:val="720"/>
                      <w:marBottom w:val="0"/>
                      <w:divBdr>
                        <w:top w:val="none" w:sz="0" w:space="0" w:color="auto"/>
                        <w:left w:val="none" w:sz="0" w:space="0" w:color="auto"/>
                        <w:bottom w:val="none" w:sz="0" w:space="0" w:color="auto"/>
                        <w:right w:val="none" w:sz="0" w:space="0" w:color="auto"/>
                      </w:divBdr>
                      <w:divsChild>
                        <w:div w:id="1891382332">
                          <w:marLeft w:val="0"/>
                          <w:marRight w:val="0"/>
                          <w:marTop w:val="0"/>
                          <w:marBottom w:val="0"/>
                          <w:divBdr>
                            <w:top w:val="none" w:sz="0" w:space="0" w:color="auto"/>
                            <w:left w:val="none" w:sz="0" w:space="0" w:color="auto"/>
                            <w:bottom w:val="none" w:sz="0" w:space="0" w:color="auto"/>
                            <w:right w:val="none" w:sz="0" w:space="0" w:color="auto"/>
                          </w:divBdr>
                          <w:divsChild>
                            <w:div w:id="1561093774">
                              <w:marLeft w:val="0"/>
                              <w:marRight w:val="0"/>
                              <w:marTop w:val="0"/>
                              <w:marBottom w:val="720"/>
                              <w:divBdr>
                                <w:top w:val="none" w:sz="0" w:space="0" w:color="auto"/>
                                <w:left w:val="none" w:sz="0" w:space="0" w:color="auto"/>
                                <w:bottom w:val="none" w:sz="0" w:space="0" w:color="auto"/>
                                <w:right w:val="none" w:sz="0" w:space="0" w:color="auto"/>
                              </w:divBdr>
                              <w:divsChild>
                                <w:div w:id="631324182">
                                  <w:marLeft w:val="0"/>
                                  <w:marRight w:val="0"/>
                                  <w:marTop w:val="0"/>
                                  <w:marBottom w:val="0"/>
                                  <w:divBdr>
                                    <w:top w:val="none" w:sz="0" w:space="0" w:color="auto"/>
                                    <w:left w:val="none" w:sz="0" w:space="0" w:color="auto"/>
                                    <w:bottom w:val="none" w:sz="0" w:space="0" w:color="auto"/>
                                    <w:right w:val="none" w:sz="0" w:space="0" w:color="auto"/>
                                  </w:divBdr>
                                  <w:divsChild>
                                    <w:div w:id="30309135">
                                      <w:marLeft w:val="0"/>
                                      <w:marRight w:val="-330"/>
                                      <w:marTop w:val="0"/>
                                      <w:marBottom w:val="0"/>
                                      <w:divBdr>
                                        <w:top w:val="none" w:sz="0" w:space="0" w:color="auto"/>
                                        <w:left w:val="none" w:sz="0" w:space="0" w:color="auto"/>
                                        <w:bottom w:val="none" w:sz="0" w:space="0" w:color="auto"/>
                                        <w:right w:val="none" w:sz="0" w:space="0" w:color="auto"/>
                                      </w:divBdr>
                                      <w:divsChild>
                                        <w:div w:id="835150714">
                                          <w:marLeft w:val="0"/>
                                          <w:marRight w:val="0"/>
                                          <w:marTop w:val="0"/>
                                          <w:marBottom w:val="0"/>
                                          <w:divBdr>
                                            <w:top w:val="none" w:sz="0" w:space="0" w:color="auto"/>
                                            <w:left w:val="none" w:sz="0" w:space="0" w:color="auto"/>
                                            <w:bottom w:val="none" w:sz="0" w:space="0" w:color="auto"/>
                                            <w:right w:val="none" w:sz="0" w:space="0" w:color="auto"/>
                                          </w:divBdr>
                                          <w:divsChild>
                                            <w:div w:id="1367370911">
                                              <w:marLeft w:val="0"/>
                                              <w:marRight w:val="0"/>
                                              <w:marTop w:val="0"/>
                                              <w:marBottom w:val="0"/>
                                              <w:divBdr>
                                                <w:top w:val="none" w:sz="0" w:space="0" w:color="auto"/>
                                                <w:left w:val="none" w:sz="0" w:space="0" w:color="auto"/>
                                                <w:bottom w:val="none" w:sz="0" w:space="0" w:color="auto"/>
                                                <w:right w:val="none" w:sz="0" w:space="0" w:color="auto"/>
                                              </w:divBdr>
                                              <w:divsChild>
                                                <w:div w:id="1504934616">
                                                  <w:marLeft w:val="0"/>
                                                  <w:marRight w:val="0"/>
                                                  <w:marTop w:val="0"/>
                                                  <w:marBottom w:val="0"/>
                                                  <w:divBdr>
                                                    <w:top w:val="none" w:sz="0" w:space="0" w:color="auto"/>
                                                    <w:left w:val="none" w:sz="0" w:space="0" w:color="auto"/>
                                                    <w:bottom w:val="none" w:sz="0" w:space="0" w:color="auto"/>
                                                    <w:right w:val="none" w:sz="0" w:space="0" w:color="auto"/>
                                                  </w:divBdr>
                                                </w:div>
                                                <w:div w:id="1966348852">
                                                  <w:marLeft w:val="0"/>
                                                  <w:marRight w:val="0"/>
                                                  <w:marTop w:val="0"/>
                                                  <w:marBottom w:val="0"/>
                                                  <w:divBdr>
                                                    <w:top w:val="none" w:sz="0" w:space="0" w:color="auto"/>
                                                    <w:left w:val="none" w:sz="0" w:space="0" w:color="auto"/>
                                                    <w:bottom w:val="none" w:sz="0" w:space="0" w:color="auto"/>
                                                    <w:right w:val="none" w:sz="0" w:space="0" w:color="auto"/>
                                                  </w:divBdr>
                                                  <w:divsChild>
                                                    <w:div w:id="6754375">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1082334076">
                                          <w:marLeft w:val="0"/>
                                          <w:marRight w:val="0"/>
                                          <w:marTop w:val="0"/>
                                          <w:marBottom w:val="0"/>
                                          <w:divBdr>
                                            <w:top w:val="none" w:sz="0" w:space="0" w:color="auto"/>
                                            <w:left w:val="none" w:sz="0" w:space="0" w:color="auto"/>
                                            <w:bottom w:val="none" w:sz="0" w:space="0" w:color="auto"/>
                                            <w:right w:val="none" w:sz="0" w:space="0" w:color="auto"/>
                                          </w:divBdr>
                                          <w:divsChild>
                                            <w:div w:id="46995276">
                                              <w:marLeft w:val="0"/>
                                              <w:marRight w:val="0"/>
                                              <w:marTop w:val="0"/>
                                              <w:marBottom w:val="0"/>
                                              <w:divBdr>
                                                <w:top w:val="none" w:sz="0" w:space="0" w:color="auto"/>
                                                <w:left w:val="none" w:sz="0" w:space="0" w:color="auto"/>
                                                <w:bottom w:val="none" w:sz="0" w:space="0" w:color="auto"/>
                                                <w:right w:val="none" w:sz="0" w:space="0" w:color="auto"/>
                                              </w:divBdr>
                                              <w:divsChild>
                                                <w:div w:id="1443299594">
                                                  <w:marLeft w:val="0"/>
                                                  <w:marRight w:val="0"/>
                                                  <w:marTop w:val="0"/>
                                                  <w:marBottom w:val="0"/>
                                                  <w:divBdr>
                                                    <w:top w:val="none" w:sz="0" w:space="0" w:color="auto"/>
                                                    <w:left w:val="none" w:sz="0" w:space="0" w:color="auto"/>
                                                    <w:bottom w:val="none" w:sz="0" w:space="0" w:color="auto"/>
                                                    <w:right w:val="none" w:sz="0" w:space="0" w:color="auto"/>
                                                  </w:divBdr>
                                                  <w:divsChild>
                                                    <w:div w:id="426078708">
                                                      <w:marLeft w:val="0"/>
                                                      <w:marRight w:val="0"/>
                                                      <w:marTop w:val="0"/>
                                                      <w:marBottom w:val="105"/>
                                                      <w:divBdr>
                                                        <w:top w:val="none" w:sz="0" w:space="0" w:color="auto"/>
                                                        <w:left w:val="none" w:sz="0" w:space="0" w:color="auto"/>
                                                        <w:bottom w:val="none" w:sz="0" w:space="0" w:color="auto"/>
                                                        <w:right w:val="none" w:sz="0" w:space="0" w:color="auto"/>
                                                      </w:divBdr>
                                                    </w:div>
                                                  </w:divsChild>
                                                </w:div>
                                                <w:div w:id="162407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03800">
                                          <w:marLeft w:val="0"/>
                                          <w:marRight w:val="0"/>
                                          <w:marTop w:val="0"/>
                                          <w:marBottom w:val="0"/>
                                          <w:divBdr>
                                            <w:top w:val="none" w:sz="0" w:space="0" w:color="auto"/>
                                            <w:left w:val="none" w:sz="0" w:space="0" w:color="auto"/>
                                            <w:bottom w:val="none" w:sz="0" w:space="0" w:color="auto"/>
                                            <w:right w:val="none" w:sz="0" w:space="0" w:color="auto"/>
                                          </w:divBdr>
                                          <w:divsChild>
                                            <w:div w:id="143664072">
                                              <w:marLeft w:val="0"/>
                                              <w:marRight w:val="0"/>
                                              <w:marTop w:val="0"/>
                                              <w:marBottom w:val="0"/>
                                              <w:divBdr>
                                                <w:top w:val="none" w:sz="0" w:space="0" w:color="auto"/>
                                                <w:left w:val="none" w:sz="0" w:space="0" w:color="auto"/>
                                                <w:bottom w:val="none" w:sz="0" w:space="0" w:color="auto"/>
                                                <w:right w:val="none" w:sz="0" w:space="0" w:color="auto"/>
                                              </w:divBdr>
                                              <w:divsChild>
                                                <w:div w:id="367344024">
                                                  <w:marLeft w:val="0"/>
                                                  <w:marRight w:val="0"/>
                                                  <w:marTop w:val="0"/>
                                                  <w:marBottom w:val="0"/>
                                                  <w:divBdr>
                                                    <w:top w:val="none" w:sz="0" w:space="0" w:color="auto"/>
                                                    <w:left w:val="none" w:sz="0" w:space="0" w:color="auto"/>
                                                    <w:bottom w:val="none" w:sz="0" w:space="0" w:color="auto"/>
                                                    <w:right w:val="none" w:sz="0" w:space="0" w:color="auto"/>
                                                  </w:divBdr>
                                                </w:div>
                                                <w:div w:id="650211566">
                                                  <w:marLeft w:val="0"/>
                                                  <w:marRight w:val="0"/>
                                                  <w:marTop w:val="0"/>
                                                  <w:marBottom w:val="0"/>
                                                  <w:divBdr>
                                                    <w:top w:val="none" w:sz="0" w:space="0" w:color="auto"/>
                                                    <w:left w:val="none" w:sz="0" w:space="0" w:color="auto"/>
                                                    <w:bottom w:val="none" w:sz="0" w:space="0" w:color="auto"/>
                                                    <w:right w:val="none" w:sz="0" w:space="0" w:color="auto"/>
                                                  </w:divBdr>
                                                  <w:divsChild>
                                                    <w:div w:id="1744833541">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1406876016">
                                          <w:marLeft w:val="0"/>
                                          <w:marRight w:val="0"/>
                                          <w:marTop w:val="0"/>
                                          <w:marBottom w:val="0"/>
                                          <w:divBdr>
                                            <w:top w:val="none" w:sz="0" w:space="0" w:color="auto"/>
                                            <w:left w:val="none" w:sz="0" w:space="0" w:color="auto"/>
                                            <w:bottom w:val="none" w:sz="0" w:space="0" w:color="auto"/>
                                            <w:right w:val="none" w:sz="0" w:space="0" w:color="auto"/>
                                          </w:divBdr>
                                          <w:divsChild>
                                            <w:div w:id="1881432466">
                                              <w:marLeft w:val="0"/>
                                              <w:marRight w:val="0"/>
                                              <w:marTop w:val="0"/>
                                              <w:marBottom w:val="0"/>
                                              <w:divBdr>
                                                <w:top w:val="none" w:sz="0" w:space="0" w:color="auto"/>
                                                <w:left w:val="none" w:sz="0" w:space="0" w:color="auto"/>
                                                <w:bottom w:val="none" w:sz="0" w:space="0" w:color="auto"/>
                                                <w:right w:val="none" w:sz="0" w:space="0" w:color="auto"/>
                                              </w:divBdr>
                                              <w:divsChild>
                                                <w:div w:id="117533052">
                                                  <w:marLeft w:val="0"/>
                                                  <w:marRight w:val="0"/>
                                                  <w:marTop w:val="0"/>
                                                  <w:marBottom w:val="0"/>
                                                  <w:divBdr>
                                                    <w:top w:val="none" w:sz="0" w:space="0" w:color="auto"/>
                                                    <w:left w:val="none" w:sz="0" w:space="0" w:color="auto"/>
                                                    <w:bottom w:val="none" w:sz="0" w:space="0" w:color="auto"/>
                                                    <w:right w:val="none" w:sz="0" w:space="0" w:color="auto"/>
                                                  </w:divBdr>
                                                </w:div>
                                                <w:div w:id="1518616330">
                                                  <w:marLeft w:val="0"/>
                                                  <w:marRight w:val="0"/>
                                                  <w:marTop w:val="0"/>
                                                  <w:marBottom w:val="0"/>
                                                  <w:divBdr>
                                                    <w:top w:val="none" w:sz="0" w:space="0" w:color="auto"/>
                                                    <w:left w:val="none" w:sz="0" w:space="0" w:color="auto"/>
                                                    <w:bottom w:val="none" w:sz="0" w:space="0" w:color="auto"/>
                                                    <w:right w:val="none" w:sz="0" w:space="0" w:color="auto"/>
                                                  </w:divBdr>
                                                  <w:divsChild>
                                                    <w:div w:id="1476339150">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2109277302">
                                          <w:marLeft w:val="0"/>
                                          <w:marRight w:val="0"/>
                                          <w:marTop w:val="0"/>
                                          <w:marBottom w:val="0"/>
                                          <w:divBdr>
                                            <w:top w:val="none" w:sz="0" w:space="0" w:color="auto"/>
                                            <w:left w:val="none" w:sz="0" w:space="0" w:color="auto"/>
                                            <w:bottom w:val="none" w:sz="0" w:space="0" w:color="auto"/>
                                            <w:right w:val="none" w:sz="0" w:space="0" w:color="auto"/>
                                          </w:divBdr>
                                          <w:divsChild>
                                            <w:div w:id="307514583">
                                              <w:marLeft w:val="0"/>
                                              <w:marRight w:val="0"/>
                                              <w:marTop w:val="0"/>
                                              <w:marBottom w:val="0"/>
                                              <w:divBdr>
                                                <w:top w:val="none" w:sz="0" w:space="0" w:color="auto"/>
                                                <w:left w:val="none" w:sz="0" w:space="0" w:color="auto"/>
                                                <w:bottom w:val="none" w:sz="0" w:space="0" w:color="auto"/>
                                                <w:right w:val="none" w:sz="0" w:space="0" w:color="auto"/>
                                              </w:divBdr>
                                              <w:divsChild>
                                                <w:div w:id="146829490">
                                                  <w:marLeft w:val="0"/>
                                                  <w:marRight w:val="0"/>
                                                  <w:marTop w:val="0"/>
                                                  <w:marBottom w:val="0"/>
                                                  <w:divBdr>
                                                    <w:top w:val="none" w:sz="0" w:space="0" w:color="auto"/>
                                                    <w:left w:val="none" w:sz="0" w:space="0" w:color="auto"/>
                                                    <w:bottom w:val="none" w:sz="0" w:space="0" w:color="auto"/>
                                                    <w:right w:val="none" w:sz="0" w:space="0" w:color="auto"/>
                                                  </w:divBdr>
                                                </w:div>
                                                <w:div w:id="2099210044">
                                                  <w:marLeft w:val="0"/>
                                                  <w:marRight w:val="0"/>
                                                  <w:marTop w:val="0"/>
                                                  <w:marBottom w:val="0"/>
                                                  <w:divBdr>
                                                    <w:top w:val="none" w:sz="0" w:space="0" w:color="auto"/>
                                                    <w:left w:val="none" w:sz="0" w:space="0" w:color="auto"/>
                                                    <w:bottom w:val="none" w:sz="0" w:space="0" w:color="auto"/>
                                                    <w:right w:val="none" w:sz="0" w:space="0" w:color="auto"/>
                                                  </w:divBdr>
                                                  <w:divsChild>
                                                    <w:div w:id="666638758">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 w:id="239827704">
                                      <w:marLeft w:val="0"/>
                                      <w:marRight w:val="-330"/>
                                      <w:marTop w:val="0"/>
                                      <w:marBottom w:val="0"/>
                                      <w:divBdr>
                                        <w:top w:val="none" w:sz="0" w:space="0" w:color="auto"/>
                                        <w:left w:val="none" w:sz="0" w:space="0" w:color="auto"/>
                                        <w:bottom w:val="none" w:sz="0" w:space="0" w:color="auto"/>
                                        <w:right w:val="none" w:sz="0" w:space="0" w:color="auto"/>
                                      </w:divBdr>
                                      <w:divsChild>
                                        <w:div w:id="798189834">
                                          <w:marLeft w:val="0"/>
                                          <w:marRight w:val="0"/>
                                          <w:marTop w:val="0"/>
                                          <w:marBottom w:val="0"/>
                                          <w:divBdr>
                                            <w:top w:val="none" w:sz="0" w:space="0" w:color="auto"/>
                                            <w:left w:val="none" w:sz="0" w:space="0" w:color="auto"/>
                                            <w:bottom w:val="none" w:sz="0" w:space="0" w:color="auto"/>
                                            <w:right w:val="none" w:sz="0" w:space="0" w:color="auto"/>
                                          </w:divBdr>
                                          <w:divsChild>
                                            <w:div w:id="846139000">
                                              <w:marLeft w:val="0"/>
                                              <w:marRight w:val="0"/>
                                              <w:marTop w:val="0"/>
                                              <w:marBottom w:val="0"/>
                                              <w:divBdr>
                                                <w:top w:val="none" w:sz="0" w:space="0" w:color="auto"/>
                                                <w:left w:val="none" w:sz="0" w:space="0" w:color="auto"/>
                                                <w:bottom w:val="none" w:sz="0" w:space="0" w:color="auto"/>
                                                <w:right w:val="none" w:sz="0" w:space="0" w:color="auto"/>
                                              </w:divBdr>
                                              <w:divsChild>
                                                <w:div w:id="607467608">
                                                  <w:marLeft w:val="0"/>
                                                  <w:marRight w:val="0"/>
                                                  <w:marTop w:val="0"/>
                                                  <w:marBottom w:val="0"/>
                                                  <w:divBdr>
                                                    <w:top w:val="none" w:sz="0" w:space="0" w:color="auto"/>
                                                    <w:left w:val="none" w:sz="0" w:space="0" w:color="auto"/>
                                                    <w:bottom w:val="none" w:sz="0" w:space="0" w:color="auto"/>
                                                    <w:right w:val="none" w:sz="0" w:space="0" w:color="auto"/>
                                                  </w:divBdr>
                                                </w:div>
                                                <w:div w:id="926423663">
                                                  <w:marLeft w:val="0"/>
                                                  <w:marRight w:val="0"/>
                                                  <w:marTop w:val="0"/>
                                                  <w:marBottom w:val="0"/>
                                                  <w:divBdr>
                                                    <w:top w:val="none" w:sz="0" w:space="0" w:color="auto"/>
                                                    <w:left w:val="none" w:sz="0" w:space="0" w:color="auto"/>
                                                    <w:bottom w:val="none" w:sz="0" w:space="0" w:color="auto"/>
                                                    <w:right w:val="none" w:sz="0" w:space="0" w:color="auto"/>
                                                  </w:divBdr>
                                                  <w:divsChild>
                                                    <w:div w:id="1244023428">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1710376183">
                                          <w:marLeft w:val="0"/>
                                          <w:marRight w:val="0"/>
                                          <w:marTop w:val="0"/>
                                          <w:marBottom w:val="0"/>
                                          <w:divBdr>
                                            <w:top w:val="none" w:sz="0" w:space="0" w:color="auto"/>
                                            <w:left w:val="none" w:sz="0" w:space="0" w:color="auto"/>
                                            <w:bottom w:val="none" w:sz="0" w:space="0" w:color="auto"/>
                                            <w:right w:val="none" w:sz="0" w:space="0" w:color="auto"/>
                                          </w:divBdr>
                                          <w:divsChild>
                                            <w:div w:id="301039177">
                                              <w:marLeft w:val="0"/>
                                              <w:marRight w:val="0"/>
                                              <w:marTop w:val="0"/>
                                              <w:marBottom w:val="0"/>
                                              <w:divBdr>
                                                <w:top w:val="none" w:sz="0" w:space="0" w:color="auto"/>
                                                <w:left w:val="none" w:sz="0" w:space="0" w:color="auto"/>
                                                <w:bottom w:val="none" w:sz="0" w:space="0" w:color="auto"/>
                                                <w:right w:val="none" w:sz="0" w:space="0" w:color="auto"/>
                                              </w:divBdr>
                                              <w:divsChild>
                                                <w:div w:id="1239250542">
                                                  <w:marLeft w:val="0"/>
                                                  <w:marRight w:val="0"/>
                                                  <w:marTop w:val="0"/>
                                                  <w:marBottom w:val="0"/>
                                                  <w:divBdr>
                                                    <w:top w:val="none" w:sz="0" w:space="0" w:color="auto"/>
                                                    <w:left w:val="none" w:sz="0" w:space="0" w:color="auto"/>
                                                    <w:bottom w:val="none" w:sz="0" w:space="0" w:color="auto"/>
                                                    <w:right w:val="none" w:sz="0" w:space="0" w:color="auto"/>
                                                  </w:divBdr>
                                                </w:div>
                                                <w:div w:id="2102532159">
                                                  <w:marLeft w:val="0"/>
                                                  <w:marRight w:val="0"/>
                                                  <w:marTop w:val="0"/>
                                                  <w:marBottom w:val="0"/>
                                                  <w:divBdr>
                                                    <w:top w:val="none" w:sz="0" w:space="0" w:color="auto"/>
                                                    <w:left w:val="none" w:sz="0" w:space="0" w:color="auto"/>
                                                    <w:bottom w:val="none" w:sz="0" w:space="0" w:color="auto"/>
                                                    <w:right w:val="none" w:sz="0" w:space="0" w:color="auto"/>
                                                  </w:divBdr>
                                                  <w:divsChild>
                                                    <w:div w:id="256061723">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1859003865">
                                          <w:marLeft w:val="0"/>
                                          <w:marRight w:val="0"/>
                                          <w:marTop w:val="0"/>
                                          <w:marBottom w:val="0"/>
                                          <w:divBdr>
                                            <w:top w:val="none" w:sz="0" w:space="0" w:color="auto"/>
                                            <w:left w:val="none" w:sz="0" w:space="0" w:color="auto"/>
                                            <w:bottom w:val="none" w:sz="0" w:space="0" w:color="auto"/>
                                            <w:right w:val="none" w:sz="0" w:space="0" w:color="auto"/>
                                          </w:divBdr>
                                          <w:divsChild>
                                            <w:div w:id="924069681">
                                              <w:marLeft w:val="0"/>
                                              <w:marRight w:val="0"/>
                                              <w:marTop w:val="0"/>
                                              <w:marBottom w:val="0"/>
                                              <w:divBdr>
                                                <w:top w:val="none" w:sz="0" w:space="0" w:color="auto"/>
                                                <w:left w:val="none" w:sz="0" w:space="0" w:color="auto"/>
                                                <w:bottom w:val="none" w:sz="0" w:space="0" w:color="auto"/>
                                                <w:right w:val="none" w:sz="0" w:space="0" w:color="auto"/>
                                              </w:divBdr>
                                              <w:divsChild>
                                                <w:div w:id="648290674">
                                                  <w:marLeft w:val="0"/>
                                                  <w:marRight w:val="0"/>
                                                  <w:marTop w:val="0"/>
                                                  <w:marBottom w:val="0"/>
                                                  <w:divBdr>
                                                    <w:top w:val="none" w:sz="0" w:space="0" w:color="auto"/>
                                                    <w:left w:val="none" w:sz="0" w:space="0" w:color="auto"/>
                                                    <w:bottom w:val="none" w:sz="0" w:space="0" w:color="auto"/>
                                                    <w:right w:val="none" w:sz="0" w:space="0" w:color="auto"/>
                                                  </w:divBdr>
                                                </w:div>
                                                <w:div w:id="807630547">
                                                  <w:marLeft w:val="0"/>
                                                  <w:marRight w:val="0"/>
                                                  <w:marTop w:val="0"/>
                                                  <w:marBottom w:val="0"/>
                                                  <w:divBdr>
                                                    <w:top w:val="none" w:sz="0" w:space="0" w:color="auto"/>
                                                    <w:left w:val="none" w:sz="0" w:space="0" w:color="auto"/>
                                                    <w:bottom w:val="none" w:sz="0" w:space="0" w:color="auto"/>
                                                    <w:right w:val="none" w:sz="0" w:space="0" w:color="auto"/>
                                                  </w:divBdr>
                                                  <w:divsChild>
                                                    <w:div w:id="750660058">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1980382429">
                                          <w:marLeft w:val="0"/>
                                          <w:marRight w:val="0"/>
                                          <w:marTop w:val="0"/>
                                          <w:marBottom w:val="0"/>
                                          <w:divBdr>
                                            <w:top w:val="none" w:sz="0" w:space="0" w:color="auto"/>
                                            <w:left w:val="none" w:sz="0" w:space="0" w:color="auto"/>
                                            <w:bottom w:val="none" w:sz="0" w:space="0" w:color="auto"/>
                                            <w:right w:val="none" w:sz="0" w:space="0" w:color="auto"/>
                                          </w:divBdr>
                                          <w:divsChild>
                                            <w:div w:id="390037035">
                                              <w:marLeft w:val="0"/>
                                              <w:marRight w:val="0"/>
                                              <w:marTop w:val="0"/>
                                              <w:marBottom w:val="0"/>
                                              <w:divBdr>
                                                <w:top w:val="none" w:sz="0" w:space="0" w:color="auto"/>
                                                <w:left w:val="none" w:sz="0" w:space="0" w:color="auto"/>
                                                <w:bottom w:val="none" w:sz="0" w:space="0" w:color="auto"/>
                                                <w:right w:val="none" w:sz="0" w:space="0" w:color="auto"/>
                                              </w:divBdr>
                                              <w:divsChild>
                                                <w:div w:id="668751904">
                                                  <w:marLeft w:val="0"/>
                                                  <w:marRight w:val="0"/>
                                                  <w:marTop w:val="0"/>
                                                  <w:marBottom w:val="0"/>
                                                  <w:divBdr>
                                                    <w:top w:val="none" w:sz="0" w:space="0" w:color="auto"/>
                                                    <w:left w:val="none" w:sz="0" w:space="0" w:color="auto"/>
                                                    <w:bottom w:val="none" w:sz="0" w:space="0" w:color="auto"/>
                                                    <w:right w:val="none" w:sz="0" w:space="0" w:color="auto"/>
                                                  </w:divBdr>
                                                  <w:divsChild>
                                                    <w:div w:id="1419406988">
                                                      <w:marLeft w:val="0"/>
                                                      <w:marRight w:val="0"/>
                                                      <w:marTop w:val="0"/>
                                                      <w:marBottom w:val="105"/>
                                                      <w:divBdr>
                                                        <w:top w:val="none" w:sz="0" w:space="0" w:color="auto"/>
                                                        <w:left w:val="none" w:sz="0" w:space="0" w:color="auto"/>
                                                        <w:bottom w:val="none" w:sz="0" w:space="0" w:color="auto"/>
                                                        <w:right w:val="none" w:sz="0" w:space="0" w:color="auto"/>
                                                      </w:divBdr>
                                                    </w:div>
                                                  </w:divsChild>
                                                </w:div>
                                                <w:div w:id="171064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966975">
                                          <w:marLeft w:val="0"/>
                                          <w:marRight w:val="0"/>
                                          <w:marTop w:val="0"/>
                                          <w:marBottom w:val="0"/>
                                          <w:divBdr>
                                            <w:top w:val="none" w:sz="0" w:space="0" w:color="auto"/>
                                            <w:left w:val="none" w:sz="0" w:space="0" w:color="auto"/>
                                            <w:bottom w:val="none" w:sz="0" w:space="0" w:color="auto"/>
                                            <w:right w:val="none" w:sz="0" w:space="0" w:color="auto"/>
                                          </w:divBdr>
                                          <w:divsChild>
                                            <w:div w:id="714235373">
                                              <w:marLeft w:val="0"/>
                                              <w:marRight w:val="0"/>
                                              <w:marTop w:val="0"/>
                                              <w:marBottom w:val="0"/>
                                              <w:divBdr>
                                                <w:top w:val="none" w:sz="0" w:space="0" w:color="auto"/>
                                                <w:left w:val="none" w:sz="0" w:space="0" w:color="auto"/>
                                                <w:bottom w:val="none" w:sz="0" w:space="0" w:color="auto"/>
                                                <w:right w:val="none" w:sz="0" w:space="0" w:color="auto"/>
                                              </w:divBdr>
                                              <w:divsChild>
                                                <w:div w:id="181431505">
                                                  <w:marLeft w:val="0"/>
                                                  <w:marRight w:val="0"/>
                                                  <w:marTop w:val="0"/>
                                                  <w:marBottom w:val="0"/>
                                                  <w:divBdr>
                                                    <w:top w:val="none" w:sz="0" w:space="0" w:color="auto"/>
                                                    <w:left w:val="none" w:sz="0" w:space="0" w:color="auto"/>
                                                    <w:bottom w:val="none" w:sz="0" w:space="0" w:color="auto"/>
                                                    <w:right w:val="none" w:sz="0" w:space="0" w:color="auto"/>
                                                  </w:divBdr>
                                                  <w:divsChild>
                                                    <w:div w:id="1589457220">
                                                      <w:marLeft w:val="0"/>
                                                      <w:marRight w:val="0"/>
                                                      <w:marTop w:val="0"/>
                                                      <w:marBottom w:val="105"/>
                                                      <w:divBdr>
                                                        <w:top w:val="none" w:sz="0" w:space="0" w:color="auto"/>
                                                        <w:left w:val="none" w:sz="0" w:space="0" w:color="auto"/>
                                                        <w:bottom w:val="none" w:sz="0" w:space="0" w:color="auto"/>
                                                        <w:right w:val="none" w:sz="0" w:space="0" w:color="auto"/>
                                                      </w:divBdr>
                                                    </w:div>
                                                  </w:divsChild>
                                                </w:div>
                                                <w:div w:id="6076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1669">
                                      <w:marLeft w:val="0"/>
                                      <w:marRight w:val="-330"/>
                                      <w:marTop w:val="0"/>
                                      <w:marBottom w:val="0"/>
                                      <w:divBdr>
                                        <w:top w:val="none" w:sz="0" w:space="0" w:color="auto"/>
                                        <w:left w:val="none" w:sz="0" w:space="0" w:color="auto"/>
                                        <w:bottom w:val="none" w:sz="0" w:space="0" w:color="auto"/>
                                        <w:right w:val="none" w:sz="0" w:space="0" w:color="auto"/>
                                      </w:divBdr>
                                      <w:divsChild>
                                        <w:div w:id="295377925">
                                          <w:marLeft w:val="0"/>
                                          <w:marRight w:val="0"/>
                                          <w:marTop w:val="0"/>
                                          <w:marBottom w:val="0"/>
                                          <w:divBdr>
                                            <w:top w:val="none" w:sz="0" w:space="0" w:color="auto"/>
                                            <w:left w:val="none" w:sz="0" w:space="0" w:color="auto"/>
                                            <w:bottom w:val="none" w:sz="0" w:space="0" w:color="auto"/>
                                            <w:right w:val="none" w:sz="0" w:space="0" w:color="auto"/>
                                          </w:divBdr>
                                          <w:divsChild>
                                            <w:div w:id="1598715179">
                                              <w:marLeft w:val="0"/>
                                              <w:marRight w:val="0"/>
                                              <w:marTop w:val="0"/>
                                              <w:marBottom w:val="0"/>
                                              <w:divBdr>
                                                <w:top w:val="none" w:sz="0" w:space="0" w:color="auto"/>
                                                <w:left w:val="none" w:sz="0" w:space="0" w:color="auto"/>
                                                <w:bottom w:val="none" w:sz="0" w:space="0" w:color="auto"/>
                                                <w:right w:val="none" w:sz="0" w:space="0" w:color="auto"/>
                                              </w:divBdr>
                                              <w:divsChild>
                                                <w:div w:id="487333074">
                                                  <w:marLeft w:val="0"/>
                                                  <w:marRight w:val="0"/>
                                                  <w:marTop w:val="0"/>
                                                  <w:marBottom w:val="0"/>
                                                  <w:divBdr>
                                                    <w:top w:val="none" w:sz="0" w:space="0" w:color="auto"/>
                                                    <w:left w:val="none" w:sz="0" w:space="0" w:color="auto"/>
                                                    <w:bottom w:val="none" w:sz="0" w:space="0" w:color="auto"/>
                                                    <w:right w:val="none" w:sz="0" w:space="0" w:color="auto"/>
                                                  </w:divBdr>
                                                  <w:divsChild>
                                                    <w:div w:id="312569271">
                                                      <w:marLeft w:val="0"/>
                                                      <w:marRight w:val="0"/>
                                                      <w:marTop w:val="0"/>
                                                      <w:marBottom w:val="105"/>
                                                      <w:divBdr>
                                                        <w:top w:val="none" w:sz="0" w:space="0" w:color="auto"/>
                                                        <w:left w:val="none" w:sz="0" w:space="0" w:color="auto"/>
                                                        <w:bottom w:val="none" w:sz="0" w:space="0" w:color="auto"/>
                                                        <w:right w:val="none" w:sz="0" w:space="0" w:color="auto"/>
                                                      </w:divBdr>
                                                    </w:div>
                                                  </w:divsChild>
                                                </w:div>
                                                <w:div w:id="111262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6129">
                                          <w:marLeft w:val="0"/>
                                          <w:marRight w:val="0"/>
                                          <w:marTop w:val="0"/>
                                          <w:marBottom w:val="0"/>
                                          <w:divBdr>
                                            <w:top w:val="none" w:sz="0" w:space="0" w:color="auto"/>
                                            <w:left w:val="none" w:sz="0" w:space="0" w:color="auto"/>
                                            <w:bottom w:val="none" w:sz="0" w:space="0" w:color="auto"/>
                                            <w:right w:val="none" w:sz="0" w:space="0" w:color="auto"/>
                                          </w:divBdr>
                                          <w:divsChild>
                                            <w:div w:id="974064445">
                                              <w:marLeft w:val="0"/>
                                              <w:marRight w:val="0"/>
                                              <w:marTop w:val="0"/>
                                              <w:marBottom w:val="0"/>
                                              <w:divBdr>
                                                <w:top w:val="none" w:sz="0" w:space="0" w:color="auto"/>
                                                <w:left w:val="none" w:sz="0" w:space="0" w:color="auto"/>
                                                <w:bottom w:val="none" w:sz="0" w:space="0" w:color="auto"/>
                                                <w:right w:val="none" w:sz="0" w:space="0" w:color="auto"/>
                                              </w:divBdr>
                                              <w:divsChild>
                                                <w:div w:id="373623136">
                                                  <w:marLeft w:val="0"/>
                                                  <w:marRight w:val="0"/>
                                                  <w:marTop w:val="0"/>
                                                  <w:marBottom w:val="0"/>
                                                  <w:divBdr>
                                                    <w:top w:val="none" w:sz="0" w:space="0" w:color="auto"/>
                                                    <w:left w:val="none" w:sz="0" w:space="0" w:color="auto"/>
                                                    <w:bottom w:val="none" w:sz="0" w:space="0" w:color="auto"/>
                                                    <w:right w:val="none" w:sz="0" w:space="0" w:color="auto"/>
                                                  </w:divBdr>
                                                  <w:divsChild>
                                                    <w:div w:id="1945187672">
                                                      <w:marLeft w:val="0"/>
                                                      <w:marRight w:val="0"/>
                                                      <w:marTop w:val="0"/>
                                                      <w:marBottom w:val="105"/>
                                                      <w:divBdr>
                                                        <w:top w:val="none" w:sz="0" w:space="0" w:color="auto"/>
                                                        <w:left w:val="none" w:sz="0" w:space="0" w:color="auto"/>
                                                        <w:bottom w:val="none" w:sz="0" w:space="0" w:color="auto"/>
                                                        <w:right w:val="none" w:sz="0" w:space="0" w:color="auto"/>
                                                      </w:divBdr>
                                                    </w:div>
                                                  </w:divsChild>
                                                </w:div>
                                                <w:div w:id="93929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025711">
                                          <w:marLeft w:val="0"/>
                                          <w:marRight w:val="0"/>
                                          <w:marTop w:val="0"/>
                                          <w:marBottom w:val="0"/>
                                          <w:divBdr>
                                            <w:top w:val="none" w:sz="0" w:space="0" w:color="auto"/>
                                            <w:left w:val="none" w:sz="0" w:space="0" w:color="auto"/>
                                            <w:bottom w:val="none" w:sz="0" w:space="0" w:color="auto"/>
                                            <w:right w:val="none" w:sz="0" w:space="0" w:color="auto"/>
                                          </w:divBdr>
                                          <w:divsChild>
                                            <w:div w:id="198788626">
                                              <w:marLeft w:val="0"/>
                                              <w:marRight w:val="0"/>
                                              <w:marTop w:val="0"/>
                                              <w:marBottom w:val="0"/>
                                              <w:divBdr>
                                                <w:top w:val="none" w:sz="0" w:space="0" w:color="auto"/>
                                                <w:left w:val="none" w:sz="0" w:space="0" w:color="auto"/>
                                                <w:bottom w:val="none" w:sz="0" w:space="0" w:color="auto"/>
                                                <w:right w:val="none" w:sz="0" w:space="0" w:color="auto"/>
                                              </w:divBdr>
                                              <w:divsChild>
                                                <w:div w:id="871236078">
                                                  <w:marLeft w:val="0"/>
                                                  <w:marRight w:val="0"/>
                                                  <w:marTop w:val="0"/>
                                                  <w:marBottom w:val="0"/>
                                                  <w:divBdr>
                                                    <w:top w:val="none" w:sz="0" w:space="0" w:color="auto"/>
                                                    <w:left w:val="none" w:sz="0" w:space="0" w:color="auto"/>
                                                    <w:bottom w:val="none" w:sz="0" w:space="0" w:color="auto"/>
                                                    <w:right w:val="none" w:sz="0" w:space="0" w:color="auto"/>
                                                  </w:divBdr>
                                                </w:div>
                                                <w:div w:id="2016296866">
                                                  <w:marLeft w:val="0"/>
                                                  <w:marRight w:val="0"/>
                                                  <w:marTop w:val="0"/>
                                                  <w:marBottom w:val="0"/>
                                                  <w:divBdr>
                                                    <w:top w:val="none" w:sz="0" w:space="0" w:color="auto"/>
                                                    <w:left w:val="none" w:sz="0" w:space="0" w:color="auto"/>
                                                    <w:bottom w:val="none" w:sz="0" w:space="0" w:color="auto"/>
                                                    <w:right w:val="none" w:sz="0" w:space="0" w:color="auto"/>
                                                  </w:divBdr>
                                                  <w:divsChild>
                                                    <w:div w:id="356126747">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988437905">
                                          <w:marLeft w:val="0"/>
                                          <w:marRight w:val="0"/>
                                          <w:marTop w:val="0"/>
                                          <w:marBottom w:val="0"/>
                                          <w:divBdr>
                                            <w:top w:val="none" w:sz="0" w:space="0" w:color="auto"/>
                                            <w:left w:val="none" w:sz="0" w:space="0" w:color="auto"/>
                                            <w:bottom w:val="none" w:sz="0" w:space="0" w:color="auto"/>
                                            <w:right w:val="none" w:sz="0" w:space="0" w:color="auto"/>
                                          </w:divBdr>
                                          <w:divsChild>
                                            <w:div w:id="1279795494">
                                              <w:marLeft w:val="0"/>
                                              <w:marRight w:val="0"/>
                                              <w:marTop w:val="0"/>
                                              <w:marBottom w:val="0"/>
                                              <w:divBdr>
                                                <w:top w:val="none" w:sz="0" w:space="0" w:color="auto"/>
                                                <w:left w:val="none" w:sz="0" w:space="0" w:color="auto"/>
                                                <w:bottom w:val="none" w:sz="0" w:space="0" w:color="auto"/>
                                                <w:right w:val="none" w:sz="0" w:space="0" w:color="auto"/>
                                              </w:divBdr>
                                              <w:divsChild>
                                                <w:div w:id="337124613">
                                                  <w:marLeft w:val="0"/>
                                                  <w:marRight w:val="0"/>
                                                  <w:marTop w:val="0"/>
                                                  <w:marBottom w:val="0"/>
                                                  <w:divBdr>
                                                    <w:top w:val="none" w:sz="0" w:space="0" w:color="auto"/>
                                                    <w:left w:val="none" w:sz="0" w:space="0" w:color="auto"/>
                                                    <w:bottom w:val="none" w:sz="0" w:space="0" w:color="auto"/>
                                                    <w:right w:val="none" w:sz="0" w:space="0" w:color="auto"/>
                                                  </w:divBdr>
                                                </w:div>
                                                <w:div w:id="1567565804">
                                                  <w:marLeft w:val="0"/>
                                                  <w:marRight w:val="0"/>
                                                  <w:marTop w:val="0"/>
                                                  <w:marBottom w:val="0"/>
                                                  <w:divBdr>
                                                    <w:top w:val="none" w:sz="0" w:space="0" w:color="auto"/>
                                                    <w:left w:val="none" w:sz="0" w:space="0" w:color="auto"/>
                                                    <w:bottom w:val="none" w:sz="0" w:space="0" w:color="auto"/>
                                                    <w:right w:val="none" w:sz="0" w:space="0" w:color="auto"/>
                                                  </w:divBdr>
                                                  <w:divsChild>
                                                    <w:div w:id="1072121056">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1048184960">
                                          <w:marLeft w:val="0"/>
                                          <w:marRight w:val="0"/>
                                          <w:marTop w:val="0"/>
                                          <w:marBottom w:val="0"/>
                                          <w:divBdr>
                                            <w:top w:val="none" w:sz="0" w:space="0" w:color="auto"/>
                                            <w:left w:val="none" w:sz="0" w:space="0" w:color="auto"/>
                                            <w:bottom w:val="none" w:sz="0" w:space="0" w:color="auto"/>
                                            <w:right w:val="none" w:sz="0" w:space="0" w:color="auto"/>
                                          </w:divBdr>
                                          <w:divsChild>
                                            <w:div w:id="1468741531">
                                              <w:marLeft w:val="0"/>
                                              <w:marRight w:val="0"/>
                                              <w:marTop w:val="0"/>
                                              <w:marBottom w:val="0"/>
                                              <w:divBdr>
                                                <w:top w:val="none" w:sz="0" w:space="0" w:color="auto"/>
                                                <w:left w:val="none" w:sz="0" w:space="0" w:color="auto"/>
                                                <w:bottom w:val="none" w:sz="0" w:space="0" w:color="auto"/>
                                                <w:right w:val="none" w:sz="0" w:space="0" w:color="auto"/>
                                              </w:divBdr>
                                              <w:divsChild>
                                                <w:div w:id="875964544">
                                                  <w:marLeft w:val="0"/>
                                                  <w:marRight w:val="0"/>
                                                  <w:marTop w:val="0"/>
                                                  <w:marBottom w:val="0"/>
                                                  <w:divBdr>
                                                    <w:top w:val="none" w:sz="0" w:space="0" w:color="auto"/>
                                                    <w:left w:val="none" w:sz="0" w:space="0" w:color="auto"/>
                                                    <w:bottom w:val="none" w:sz="0" w:space="0" w:color="auto"/>
                                                    <w:right w:val="none" w:sz="0" w:space="0" w:color="auto"/>
                                                  </w:divBdr>
                                                </w:div>
                                                <w:div w:id="1940024619">
                                                  <w:marLeft w:val="0"/>
                                                  <w:marRight w:val="0"/>
                                                  <w:marTop w:val="0"/>
                                                  <w:marBottom w:val="0"/>
                                                  <w:divBdr>
                                                    <w:top w:val="none" w:sz="0" w:space="0" w:color="auto"/>
                                                    <w:left w:val="none" w:sz="0" w:space="0" w:color="auto"/>
                                                    <w:bottom w:val="none" w:sz="0" w:space="0" w:color="auto"/>
                                                    <w:right w:val="none" w:sz="0" w:space="0" w:color="auto"/>
                                                  </w:divBdr>
                                                  <w:divsChild>
                                                    <w:div w:id="568422004">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6428174">
                              <w:marLeft w:val="-360"/>
                              <w:marRight w:val="-360"/>
                              <w:marTop w:val="0"/>
                              <w:marBottom w:val="0"/>
                              <w:divBdr>
                                <w:top w:val="none" w:sz="0" w:space="0" w:color="auto"/>
                                <w:left w:val="none" w:sz="0" w:space="0" w:color="auto"/>
                                <w:bottom w:val="none" w:sz="0" w:space="0" w:color="auto"/>
                                <w:right w:val="none" w:sz="0" w:space="0" w:color="auto"/>
                              </w:divBdr>
                              <w:divsChild>
                                <w:div w:id="1111047458">
                                  <w:marLeft w:val="0"/>
                                  <w:marRight w:val="0"/>
                                  <w:marTop w:val="0"/>
                                  <w:marBottom w:val="0"/>
                                  <w:divBdr>
                                    <w:top w:val="none" w:sz="0" w:space="0" w:color="auto"/>
                                    <w:left w:val="none" w:sz="0" w:space="0" w:color="auto"/>
                                    <w:bottom w:val="none" w:sz="0" w:space="0" w:color="auto"/>
                                    <w:right w:val="none" w:sz="0" w:space="0" w:color="auto"/>
                                  </w:divBdr>
                                  <w:divsChild>
                                    <w:div w:id="843932347">
                                      <w:marLeft w:val="0"/>
                                      <w:marRight w:val="0"/>
                                      <w:marTop w:val="0"/>
                                      <w:marBottom w:val="0"/>
                                      <w:divBdr>
                                        <w:top w:val="none" w:sz="0" w:space="0" w:color="auto"/>
                                        <w:left w:val="none" w:sz="0" w:space="0" w:color="auto"/>
                                        <w:bottom w:val="none" w:sz="0" w:space="0" w:color="auto"/>
                                        <w:right w:val="none" w:sz="0" w:space="0" w:color="auto"/>
                                      </w:divBdr>
                                    </w:div>
                                  </w:divsChild>
                                </w:div>
                                <w:div w:id="1725180136">
                                  <w:marLeft w:val="0"/>
                                  <w:marRight w:val="0"/>
                                  <w:marTop w:val="0"/>
                                  <w:marBottom w:val="0"/>
                                  <w:divBdr>
                                    <w:top w:val="none" w:sz="0" w:space="0" w:color="auto"/>
                                    <w:left w:val="none" w:sz="0" w:space="0" w:color="auto"/>
                                    <w:bottom w:val="none" w:sz="0" w:space="0" w:color="auto"/>
                                    <w:right w:val="none" w:sz="0" w:space="0" w:color="auto"/>
                                  </w:divBdr>
                                </w:div>
                              </w:divsChild>
                            </w:div>
                            <w:div w:id="2067021506">
                              <w:marLeft w:val="0"/>
                              <w:marRight w:val="0"/>
                              <w:marTop w:val="0"/>
                              <w:marBottom w:val="0"/>
                              <w:divBdr>
                                <w:top w:val="none" w:sz="0" w:space="0" w:color="auto"/>
                                <w:left w:val="none" w:sz="0" w:space="0" w:color="auto"/>
                                <w:bottom w:val="none" w:sz="0" w:space="0" w:color="auto"/>
                                <w:right w:val="none" w:sz="0" w:space="0" w:color="auto"/>
                              </w:divBdr>
                              <w:divsChild>
                                <w:div w:id="207716641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58854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AA21FE-E70A-4D07-BA0E-B4969CCFE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2671</TotalTime>
  <Pages>37</Pages>
  <Words>7586</Words>
  <Characters>43242</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12</cp:revision>
  <dcterms:created xsi:type="dcterms:W3CDTF">2019-09-23T05:51:00Z</dcterms:created>
  <dcterms:modified xsi:type="dcterms:W3CDTF">2019-10-22T11:36:00Z</dcterms:modified>
</cp:coreProperties>
</file>